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9027" w14:textId="77777777" w:rsidR="003A3B4F" w:rsidRPr="00670094" w:rsidRDefault="008C1C76">
      <w:pPr>
        <w:jc w:val="center"/>
        <w:rPr>
          <w:rFonts w:ascii="Times New Roman" w:eastAsia="黑体" w:cs="Times New Roman"/>
          <w:b/>
          <w:sz w:val="32"/>
          <w:szCs w:val="32"/>
        </w:rPr>
      </w:pPr>
      <w:r w:rsidRPr="00670094">
        <w:rPr>
          <w:rFonts w:ascii="Times New Roman" w:eastAsia="黑体" w:cs="Times New Roman"/>
          <w:b/>
          <w:sz w:val="32"/>
          <w:szCs w:val="32"/>
        </w:rPr>
        <w:t>《</w:t>
      </w:r>
      <w:r w:rsidR="00334EE1" w:rsidRPr="00670094">
        <w:rPr>
          <w:rFonts w:ascii="Times New Roman" w:eastAsia="黑体" w:cs="Times New Roman"/>
          <w:b/>
          <w:sz w:val="32"/>
          <w:szCs w:val="32"/>
        </w:rPr>
        <w:t>科技论文写作</w:t>
      </w:r>
      <w:r w:rsidRPr="00670094">
        <w:rPr>
          <w:rFonts w:ascii="Times New Roman" w:eastAsia="黑体" w:cs="Times New Roman"/>
          <w:b/>
          <w:sz w:val="32"/>
          <w:szCs w:val="32"/>
        </w:rPr>
        <w:t>》课程教学大纲</w:t>
      </w:r>
    </w:p>
    <w:p w14:paraId="33C20B4D" w14:textId="77777777" w:rsidR="003A3B4F" w:rsidRPr="00670094" w:rsidRDefault="003A3B4F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3638485D" w14:textId="77777777" w:rsidR="003A3B4F" w:rsidRPr="00670094" w:rsidRDefault="008C1C76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 w:rsidRPr="00670094">
        <w:rPr>
          <w:rFonts w:ascii="Times New Roman" w:eastAsia="黑体" w:cs="Times New Roman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3A3B4F" w:rsidRPr="00670094" w14:paraId="17AF1217" w14:textId="77777777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283CE4E3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14:paraId="4325AEC8" w14:textId="77777777" w:rsidR="003A3B4F" w:rsidRPr="00670094" w:rsidRDefault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科技论文写作</w:t>
            </w:r>
          </w:p>
        </w:tc>
      </w:tr>
      <w:tr w:rsidR="003A3B4F" w:rsidRPr="00670094" w14:paraId="0D178A9B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3255B142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7DED99" w14:textId="77777777" w:rsidR="003A3B4F" w:rsidRPr="00670094" w:rsidRDefault="00334EE1" w:rsidP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Scientific Paper Writing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10B809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6A71069C" w14:textId="77777777" w:rsidR="003A3B4F" w:rsidRPr="00670094" w:rsidRDefault="008C1C76" w:rsidP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是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334EE1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3A3B4F" w:rsidRPr="00670094" w14:paraId="4EC4D55E" w14:textId="77777777">
        <w:trPr>
          <w:trHeight w:val="779"/>
        </w:trPr>
        <w:tc>
          <w:tcPr>
            <w:tcW w:w="798" w:type="pct"/>
            <w:vAlign w:val="center"/>
          </w:tcPr>
          <w:p w14:paraId="5B2D206B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14:paraId="6D4186FB" w14:textId="77777777" w:rsidR="003A3B4F" w:rsidRPr="00670094" w:rsidRDefault="00334EE1" w:rsidP="00242429">
            <w:pPr>
              <w:snapToGrid w:val="0"/>
              <w:spacing w:line="400" w:lineRule="exact"/>
              <w:jc w:val="center"/>
              <w:rPr>
                <w:rFonts w:ascii="Times New Roman" w:cs="Times New Roman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</w:rPr>
              <w:t>10122111</w:t>
            </w:r>
          </w:p>
        </w:tc>
        <w:tc>
          <w:tcPr>
            <w:tcW w:w="746" w:type="pct"/>
            <w:vAlign w:val="center"/>
          </w:tcPr>
          <w:p w14:paraId="05E42A6C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1D3C1F9E" w14:textId="77777777" w:rsidR="003A3B4F" w:rsidRPr="00670094" w:rsidRDefault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638" w:type="pct"/>
            <w:gridSpan w:val="2"/>
            <w:vAlign w:val="center"/>
          </w:tcPr>
          <w:p w14:paraId="2695B496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14:paraId="583D9D35" w14:textId="77777777" w:rsidR="003A3B4F" w:rsidRPr="00670094" w:rsidRDefault="00334EE1" w:rsidP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</w:rPr>
              <w:t>32</w:t>
            </w:r>
          </w:p>
        </w:tc>
      </w:tr>
      <w:tr w:rsidR="003A3B4F" w:rsidRPr="00670094" w14:paraId="376530DB" w14:textId="77777777">
        <w:trPr>
          <w:trHeight w:val="636"/>
        </w:trPr>
        <w:tc>
          <w:tcPr>
            <w:tcW w:w="798" w:type="pct"/>
            <w:vAlign w:val="center"/>
          </w:tcPr>
          <w:p w14:paraId="703A4C3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14:paraId="0789D3DD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通识教育课程</w:t>
            </w:r>
          </w:p>
          <w:p w14:paraId="4D9173AA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公共基础课程</w:t>
            </w:r>
          </w:p>
          <w:p w14:paraId="600F2B4E" w14:textId="77777777" w:rsidR="003A3B4F" w:rsidRPr="00670094" w:rsidRDefault="00334EE1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40FD346A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综合实践课程</w:t>
            </w:r>
          </w:p>
          <w:p w14:paraId="4CD0A19F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教师教育课程</w:t>
            </w:r>
          </w:p>
        </w:tc>
        <w:tc>
          <w:tcPr>
            <w:tcW w:w="746" w:type="pct"/>
            <w:vAlign w:val="center"/>
          </w:tcPr>
          <w:p w14:paraId="7AD525CD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5E182FE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必修</w:t>
            </w:r>
          </w:p>
          <w:p w14:paraId="60F238EF" w14:textId="77777777" w:rsidR="003A3B4F" w:rsidRPr="00670094" w:rsidRDefault="00334EE1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选修</w:t>
            </w:r>
          </w:p>
          <w:p w14:paraId="477F135F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其他</w:t>
            </w:r>
          </w:p>
        </w:tc>
        <w:tc>
          <w:tcPr>
            <w:tcW w:w="638" w:type="pct"/>
            <w:gridSpan w:val="2"/>
            <w:vAlign w:val="center"/>
          </w:tcPr>
          <w:p w14:paraId="71170896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14:paraId="1BB163F9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线上</w:t>
            </w:r>
          </w:p>
          <w:p w14:paraId="7F54F622" w14:textId="77777777" w:rsidR="003A3B4F" w:rsidRPr="00670094" w:rsidRDefault="00334EE1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线下</w:t>
            </w:r>
          </w:p>
          <w:p w14:paraId="79737CC5" w14:textId="77777777" w:rsidR="003A3B4F" w:rsidRPr="00670094" w:rsidRDefault="00242429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线上线下混合式</w:t>
            </w:r>
          </w:p>
          <w:p w14:paraId="5E868CAC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社会实践</w:t>
            </w:r>
          </w:p>
          <w:p w14:paraId="6ACF8D1B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虚拟仿真实验教学</w:t>
            </w:r>
          </w:p>
        </w:tc>
      </w:tr>
      <w:tr w:rsidR="003A3B4F" w:rsidRPr="00670094" w14:paraId="123C2D4C" w14:textId="77777777">
        <w:trPr>
          <w:trHeight w:val="636"/>
        </w:trPr>
        <w:tc>
          <w:tcPr>
            <w:tcW w:w="798" w:type="pct"/>
            <w:vAlign w:val="center"/>
          </w:tcPr>
          <w:p w14:paraId="401018B3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14:paraId="44906E62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闭卷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7C21CB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开卷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□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课程作品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汇报展示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7C21CB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报告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小论文</w:t>
            </w:r>
          </w:p>
          <w:p w14:paraId="73E779E5" w14:textId="77777777" w:rsidR="003A3B4F" w:rsidRPr="00670094" w:rsidRDefault="007C21CB" w:rsidP="00682C16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课堂表现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□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阶段性测试</w:t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>平时作业</w:t>
            </w:r>
            <w:r w:rsidR="00682C16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 </w:t>
            </w:r>
            <w:r w:rsidR="00682C16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682C16"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专题讨论</w:t>
            </w:r>
            <w:r w:rsidR="00682C16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 xml:space="preserve"> </w:t>
            </w:r>
            <w:r w:rsidR="009C265F" w:rsidRPr="00670094"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sym w:font="Wingdings 2" w:char="F052"/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>其他</w:t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 xml:space="preserve"> </w:t>
            </w:r>
            <w:r w:rsidR="008C1C76" w:rsidRPr="00670094">
              <w:rPr>
                <w:rFonts w:ascii="Times New Roman" w:cs="Times New Roman"/>
                <w:sz w:val="21"/>
                <w:szCs w:val="21"/>
                <w:lang w:bidi="ar"/>
              </w:rPr>
              <w:t>（可多选）</w:t>
            </w:r>
          </w:p>
        </w:tc>
      </w:tr>
      <w:tr w:rsidR="003A3B4F" w:rsidRPr="00670094" w14:paraId="6B39845D" w14:textId="77777777" w:rsidTr="00670094">
        <w:trPr>
          <w:trHeight w:val="888"/>
        </w:trPr>
        <w:tc>
          <w:tcPr>
            <w:tcW w:w="798" w:type="pct"/>
            <w:vAlign w:val="center"/>
          </w:tcPr>
          <w:p w14:paraId="29A26DB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5756D1CD" w14:textId="77777777" w:rsidR="003A3B4F" w:rsidRPr="00670094" w:rsidRDefault="007C21CB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14:paraId="38BB8FA6" w14:textId="77777777" w:rsidR="003A3B4F" w:rsidRPr="00670094" w:rsidRDefault="008C1C76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0E82958B" w14:textId="77777777" w:rsidR="003A3B4F" w:rsidRPr="00670094" w:rsidRDefault="008C1C76" w:rsidP="00B33C50">
            <w:pPr>
              <w:snapToGrid w:val="0"/>
              <w:spacing w:line="3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</w:t>
            </w: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教研室</w:t>
            </w: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14:paraId="42AFBEDA" w14:textId="77777777" w:rsidR="007C21CB" w:rsidRPr="00670094" w:rsidRDefault="007C21CB" w:rsidP="00BB76EA">
            <w:pPr>
              <w:snapToGrid w:val="0"/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数据科学与大数据技术</w:t>
            </w:r>
            <w:r w:rsidR="00653FC3">
              <w:rPr>
                <w:rFonts w:ascii="Times New Roman" w:cs="Times New Roman"/>
                <w:sz w:val="21"/>
                <w:szCs w:val="21"/>
              </w:rPr>
              <w:t>系</w:t>
            </w:r>
          </w:p>
        </w:tc>
      </w:tr>
      <w:tr w:rsidR="003A3B4F" w:rsidRPr="00670094" w14:paraId="049955DF" w14:textId="77777777">
        <w:trPr>
          <w:trHeight w:val="559"/>
        </w:trPr>
        <w:tc>
          <w:tcPr>
            <w:tcW w:w="798" w:type="pct"/>
            <w:vAlign w:val="center"/>
          </w:tcPr>
          <w:p w14:paraId="1897D57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13E48BC0" w14:textId="75AD43AD" w:rsidR="003A3B4F" w:rsidRPr="00670094" w:rsidRDefault="007C21CB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计算机科学与技术</w:t>
            </w:r>
          </w:p>
        </w:tc>
        <w:tc>
          <w:tcPr>
            <w:tcW w:w="669" w:type="pct"/>
            <w:vAlign w:val="center"/>
          </w:tcPr>
          <w:p w14:paraId="41D1F89A" w14:textId="77777777" w:rsidR="003A3B4F" w:rsidRPr="00670094" w:rsidRDefault="008C1C76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14:paraId="2F3AFA19" w14:textId="68D3D342" w:rsidR="003A3B4F" w:rsidRPr="00670094" w:rsidRDefault="008C1C76" w:rsidP="00B33C50">
            <w:pPr>
              <w:snapToGrid w:val="0"/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第</w:t>
            </w:r>
            <w:r w:rsidR="007C21CB" w:rsidRPr="00670094">
              <w:rPr>
                <w:rFonts w:ascii="Times New Roman" w:cs="Times New Roman"/>
                <w:sz w:val="21"/>
                <w:szCs w:val="21"/>
              </w:rPr>
              <w:t>6</w:t>
            </w:r>
            <w:r w:rsidRPr="00670094">
              <w:rPr>
                <w:rFonts w:ascii="Times New Roman" w:cs="Times New Roman"/>
                <w:sz w:val="21"/>
                <w:szCs w:val="21"/>
              </w:rPr>
              <w:t>学期</w:t>
            </w:r>
          </w:p>
        </w:tc>
      </w:tr>
      <w:tr w:rsidR="003A3B4F" w:rsidRPr="00670094" w14:paraId="6A11D0C7" w14:textId="77777777">
        <w:trPr>
          <w:trHeight w:val="337"/>
        </w:trPr>
        <w:tc>
          <w:tcPr>
            <w:tcW w:w="798" w:type="pct"/>
            <w:vAlign w:val="center"/>
          </w:tcPr>
          <w:p w14:paraId="097FF5C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0D0380E6" w14:textId="77777777" w:rsidR="003A3B4F" w:rsidRPr="00670094" w:rsidRDefault="007D5021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朱华旻</w:t>
            </w:r>
          </w:p>
        </w:tc>
        <w:tc>
          <w:tcPr>
            <w:tcW w:w="669" w:type="pct"/>
            <w:vAlign w:val="center"/>
          </w:tcPr>
          <w:p w14:paraId="5A74A93B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14:paraId="488D26AF" w14:textId="18AD8EDD" w:rsidR="003A3B4F" w:rsidRPr="00670094" w:rsidRDefault="0006262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曾俊，张素兰</w:t>
            </w:r>
          </w:p>
        </w:tc>
      </w:tr>
      <w:tr w:rsidR="003A3B4F" w:rsidRPr="00670094" w14:paraId="46D1E5A8" w14:textId="77777777">
        <w:trPr>
          <w:trHeight w:val="499"/>
        </w:trPr>
        <w:tc>
          <w:tcPr>
            <w:tcW w:w="798" w:type="pct"/>
            <w:vAlign w:val="center"/>
          </w:tcPr>
          <w:p w14:paraId="48834DE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14:paraId="704FF75F" w14:textId="77777777" w:rsidR="003A3B4F" w:rsidRPr="00670094" w:rsidRDefault="004E6785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计算机导论</w:t>
            </w:r>
          </w:p>
        </w:tc>
      </w:tr>
      <w:tr w:rsidR="003A3B4F" w:rsidRPr="00670094" w14:paraId="43585D3D" w14:textId="77777777">
        <w:trPr>
          <w:trHeight w:val="636"/>
        </w:trPr>
        <w:tc>
          <w:tcPr>
            <w:tcW w:w="798" w:type="pct"/>
            <w:vAlign w:val="center"/>
          </w:tcPr>
          <w:p w14:paraId="7D643877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14:paraId="08D736A7" w14:textId="77777777" w:rsidR="003A3B4F" w:rsidRPr="00670094" w:rsidRDefault="00D4397B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毕业设计（论文）</w:t>
            </w:r>
          </w:p>
        </w:tc>
      </w:tr>
      <w:tr w:rsidR="003A3B4F" w:rsidRPr="00670094" w14:paraId="6E882A1C" w14:textId="77777777" w:rsidTr="00B33C50">
        <w:trPr>
          <w:trHeight w:val="507"/>
        </w:trPr>
        <w:tc>
          <w:tcPr>
            <w:tcW w:w="798" w:type="pct"/>
            <w:vAlign w:val="center"/>
          </w:tcPr>
          <w:p w14:paraId="2FFDCC52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14:paraId="3694337E" w14:textId="77777777" w:rsidR="003A3B4F" w:rsidRPr="004146D0" w:rsidRDefault="008C1C76" w:rsidP="00B33C50">
            <w:pPr>
              <w:snapToGrid w:val="0"/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1.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王红军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文献检索与科技论文写作入门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[M].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北京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: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机械工业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出版社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,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2018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.</w:t>
            </w:r>
          </w:p>
        </w:tc>
      </w:tr>
      <w:tr w:rsidR="003A3B4F" w:rsidRPr="00670094" w14:paraId="01560BFA" w14:textId="77777777">
        <w:trPr>
          <w:trHeight w:val="636"/>
        </w:trPr>
        <w:tc>
          <w:tcPr>
            <w:tcW w:w="798" w:type="pct"/>
            <w:vAlign w:val="center"/>
          </w:tcPr>
          <w:p w14:paraId="78C45CFE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14:paraId="203080F9" w14:textId="77777777" w:rsidR="003A3B4F" w:rsidRPr="004146D0" w:rsidRDefault="008C1C76" w:rsidP="00B33C50">
            <w:pPr>
              <w:snapToGrid w:val="0"/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1. </w:t>
            </w:r>
            <w:r w:rsidR="00C1348B" w:rsidRPr="004146D0">
              <w:rPr>
                <w:rFonts w:ascii="Times New Roman" w:eastAsiaTheme="minorEastAsia" w:cs="Times New Roman"/>
                <w:sz w:val="21"/>
                <w:szCs w:val="21"/>
              </w:rPr>
              <w:t>黄军左，丁书江，周红军，</w:t>
            </w:r>
            <w:proofErr w:type="gramStart"/>
            <w:r w:rsidR="00C1348B" w:rsidRPr="004146D0">
              <w:rPr>
                <w:rFonts w:ascii="Times New Roman" w:eastAsiaTheme="minorEastAsia" w:cs="Times New Roman"/>
                <w:sz w:val="21"/>
                <w:szCs w:val="21"/>
              </w:rPr>
              <w:t>李锦兰</w:t>
            </w:r>
            <w:proofErr w:type="gramEnd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文献检索与科技论文写作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（第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三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版）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[M].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北京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: 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中国石化出版社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, 20</w:t>
            </w:r>
            <w:r w:rsidR="009A4FA8" w:rsidRPr="004146D0">
              <w:rPr>
                <w:rFonts w:ascii="Times New Roman" w:eastAsiaTheme="minorEastAsia" w:cs="Times New Roman"/>
                <w:sz w:val="21"/>
                <w:szCs w:val="21"/>
              </w:rPr>
              <w:t>18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.</w:t>
            </w:r>
          </w:p>
          <w:p w14:paraId="7FD09E4E" w14:textId="77777777" w:rsidR="003A3B4F" w:rsidRPr="004146D0" w:rsidRDefault="00C1348B" w:rsidP="00B33C50">
            <w:pPr>
              <w:snapToGrid w:val="0"/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2.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闫茂德，左磊，杨盼盼，曹雯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科技论文写作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[M].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北京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: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机械工业出版社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, 2021.</w:t>
            </w:r>
          </w:p>
        </w:tc>
      </w:tr>
      <w:tr w:rsidR="003A3B4F" w:rsidRPr="00670094" w14:paraId="42A808F4" w14:textId="77777777">
        <w:trPr>
          <w:trHeight w:val="636"/>
        </w:trPr>
        <w:tc>
          <w:tcPr>
            <w:tcW w:w="798" w:type="pct"/>
            <w:vAlign w:val="center"/>
          </w:tcPr>
          <w:p w14:paraId="5D163030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14:paraId="37438E63" w14:textId="77777777" w:rsidR="00670094" w:rsidRPr="004146D0" w:rsidRDefault="00670094" w:rsidP="00B33C50">
            <w:pPr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1.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卢宝荣，王莹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.</w:t>
            </w:r>
            <w:r w:rsidR="00BB76EA">
              <w:rPr>
                <w:rFonts w:ascii="Times New Roman" w:eastAsiaTheme="minorEastAsia" w:cs="Times New Roman"/>
                <w:sz w:val="21"/>
                <w:szCs w:val="21"/>
              </w:rPr>
              <w:t xml:space="preserve">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科学研究方法与论文写作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 xml:space="preserve">. 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复旦大学，国家精品课程，</w:t>
            </w: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https://www.icourse163.org/course/FUDAN-1206362806?from==searchPage</w:t>
            </w:r>
          </w:p>
          <w:p w14:paraId="35BA2EF4" w14:textId="77777777" w:rsidR="003A3B4F" w:rsidRPr="004146D0" w:rsidRDefault="00670094" w:rsidP="00B33C50">
            <w:pPr>
              <w:spacing w:line="300" w:lineRule="exact"/>
              <w:rPr>
                <w:rFonts w:ascii="Times New Roman" w:eastAsiaTheme="minorEastAsia" w:cs="Times New Roman"/>
                <w:sz w:val="21"/>
                <w:szCs w:val="21"/>
              </w:rPr>
            </w:pPr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&amp;</w:t>
            </w:r>
            <w:proofErr w:type="spellStart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outVendor</w:t>
            </w:r>
            <w:proofErr w:type="spellEnd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=</w:t>
            </w:r>
            <w:proofErr w:type="spellStart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zw_mooc_pcssjg</w:t>
            </w:r>
            <w:proofErr w:type="spellEnd"/>
            <w:r w:rsidRPr="004146D0">
              <w:rPr>
                <w:rFonts w:ascii="Times New Roman" w:eastAsiaTheme="minorEastAsia" w:cs="Times New Roman"/>
                <w:sz w:val="21"/>
                <w:szCs w:val="21"/>
              </w:rPr>
              <w:t>_.</w:t>
            </w:r>
          </w:p>
        </w:tc>
      </w:tr>
      <w:tr w:rsidR="003A3B4F" w:rsidRPr="00670094" w14:paraId="7A9C9655" w14:textId="77777777" w:rsidTr="00B33C50">
        <w:trPr>
          <w:trHeight w:val="2259"/>
        </w:trPr>
        <w:tc>
          <w:tcPr>
            <w:tcW w:w="798" w:type="pct"/>
            <w:vAlign w:val="center"/>
          </w:tcPr>
          <w:p w14:paraId="436C48F7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vAlign w:val="center"/>
          </w:tcPr>
          <w:p w14:paraId="2C37FAC8" w14:textId="4815E2AF" w:rsidR="003A3B4F" w:rsidRPr="004146D0" w:rsidRDefault="000F5836" w:rsidP="000D278D">
            <w:pPr>
              <w:snapToGrid w:val="0"/>
              <w:spacing w:line="300" w:lineRule="exact"/>
              <w:rPr>
                <w:rFonts w:ascii="Times New Roman" w:eastAsiaTheme="minorEastAsia" w:cs="Times New Roman"/>
                <w:color w:val="FF0000"/>
                <w:sz w:val="21"/>
                <w:szCs w:val="21"/>
              </w:rPr>
            </w:pPr>
            <w:r w:rsidRPr="00B33C50">
              <w:rPr>
                <w:rFonts w:ascii="Times New Roman" w:eastAsiaTheme="minorEastAsia" w:cs="Times New Roman"/>
                <w:sz w:val="21"/>
                <w:szCs w:val="21"/>
              </w:rPr>
              <w:t>《科技论文写作》是</w:t>
            </w:r>
            <w:r w:rsidR="00E35B92">
              <w:rPr>
                <w:rFonts w:ascii="Times New Roman" w:eastAsiaTheme="minorEastAsia" w:cs="Times New Roman" w:hint="eastAsia"/>
                <w:sz w:val="21"/>
                <w:szCs w:val="21"/>
              </w:rPr>
              <w:t>计算机科学与技术专业</w:t>
            </w:r>
            <w:r w:rsidRPr="00B33C50">
              <w:rPr>
                <w:rFonts w:ascii="Times New Roman" w:eastAsiaTheme="minorEastAsia" w:cs="Times New Roman"/>
                <w:sz w:val="21"/>
                <w:szCs w:val="21"/>
              </w:rPr>
              <w:t>选修课程，</w:t>
            </w:r>
            <w:r w:rsidR="00010B9C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主要介绍</w:t>
            </w:r>
            <w:r w:rsidR="009D7FFB" w:rsidRPr="00B33C50">
              <w:rPr>
                <w:rFonts w:ascii="Times New Roman" w:eastAsiaTheme="minorEastAsia" w:cs="Times New Roman"/>
                <w:sz w:val="21"/>
                <w:szCs w:val="21"/>
              </w:rPr>
              <w:t>科技论文的功能</w:t>
            </w:r>
            <w:r w:rsidR="009D7FFB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和</w:t>
            </w:r>
            <w:r w:rsidR="009D7FFB" w:rsidRPr="00B33C50">
              <w:rPr>
                <w:rFonts w:ascii="Times New Roman" w:eastAsiaTheme="minorEastAsia" w:cs="Times New Roman"/>
                <w:sz w:val="21"/>
                <w:szCs w:val="21"/>
              </w:rPr>
              <w:t>写作过程，科技论文的类型和结构，</w:t>
            </w:r>
            <w:r w:rsidR="00010B9C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中英文</w:t>
            </w:r>
            <w:r w:rsidR="00010B9C" w:rsidRPr="00B33C50">
              <w:rPr>
                <w:rFonts w:ascii="Times New Roman" w:eastAsiaTheme="minorEastAsia" w:cs="Times New Roman"/>
                <w:sz w:val="21"/>
                <w:szCs w:val="21"/>
              </w:rPr>
              <w:t>献检索途径及方法，</w:t>
            </w:r>
            <w:r w:rsidR="009D7FFB" w:rsidRPr="00B33C50">
              <w:rPr>
                <w:rFonts w:ascii="Times New Roman" w:eastAsiaTheme="minorEastAsia" w:cs="Times New Roman"/>
                <w:sz w:val="21"/>
                <w:szCs w:val="21"/>
              </w:rPr>
              <w:t>科技论文的写作、投稿和发表技巧，本科毕业论文</w:t>
            </w:r>
            <w:r w:rsidR="000D278D">
              <w:rPr>
                <w:rFonts w:ascii="Times New Roman" w:eastAsiaTheme="minorEastAsia" w:cs="Times New Roman" w:hint="eastAsia"/>
                <w:sz w:val="21"/>
                <w:szCs w:val="21"/>
              </w:rPr>
              <w:t>答辩等</w:t>
            </w:r>
            <w:r w:rsidR="000D278D">
              <w:rPr>
                <w:rFonts w:ascii="Times New Roman" w:eastAsiaTheme="minorEastAsia" w:cs="Times New Roman"/>
                <w:sz w:val="21"/>
                <w:szCs w:val="21"/>
              </w:rPr>
              <w:t>学术报告的制作与交流沟通</w:t>
            </w:r>
            <w:r w:rsidR="00010B9C" w:rsidRPr="00B33C50">
              <w:rPr>
                <w:rFonts w:ascii="Times New Roman" w:eastAsiaTheme="minorEastAsia" w:cs="Times New Roman"/>
                <w:sz w:val="21"/>
                <w:szCs w:val="21"/>
              </w:rPr>
              <w:t>方法</w:t>
            </w:r>
            <w:r w:rsidR="00DB519F" w:rsidRPr="00B33C50">
              <w:rPr>
                <w:rFonts w:ascii="Times New Roman" w:eastAsiaTheme="minorEastAsia" w:cs="Times New Roman"/>
                <w:sz w:val="21"/>
                <w:szCs w:val="21"/>
              </w:rPr>
              <w:t>。本课程是</w:t>
            </w:r>
            <w:r w:rsidR="00033A22" w:rsidRPr="00B33C50">
              <w:rPr>
                <w:rFonts w:ascii="Times New Roman" w:eastAsiaTheme="minorEastAsia" w:cs="Times New Roman"/>
                <w:sz w:val="21"/>
                <w:szCs w:val="21"/>
              </w:rPr>
              <w:t>学生专业学术能力与素质培养体系的重要组成部分。通过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该</w:t>
            </w:r>
            <w:r w:rsidR="00033A22" w:rsidRPr="00B33C50">
              <w:rPr>
                <w:rFonts w:ascii="Times New Roman" w:eastAsiaTheme="minorEastAsia" w:cs="Times New Roman"/>
                <w:sz w:val="21"/>
                <w:szCs w:val="21"/>
              </w:rPr>
              <w:t>课程的学习，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使学生能够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熟练使用文献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信息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常用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检索</w:t>
            </w:r>
            <w:r w:rsidR="000D278D">
              <w:rPr>
                <w:rFonts w:ascii="Times New Roman" w:eastAsiaTheme="minorEastAsia" w:cs="Times New Roman" w:hint="eastAsia"/>
                <w:sz w:val="21"/>
                <w:szCs w:val="21"/>
              </w:rPr>
              <w:t>方法，具备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一定的文献信息收集、整理、加工与利用</w:t>
            </w:r>
            <w:r w:rsidR="000D278D">
              <w:rPr>
                <w:rFonts w:ascii="Times New Roman" w:eastAsiaTheme="minorEastAsia" w:cs="Times New Roman" w:hint="eastAsia"/>
                <w:sz w:val="21"/>
                <w:szCs w:val="21"/>
              </w:rPr>
              <w:t>的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能力，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掌握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科技论文、本科生学位论文、学术报告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写作方面的基本知识和方法，具备</w:t>
            </w:r>
            <w:r w:rsidR="00033A22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科技论文写作</w:t>
            </w:r>
            <w:r w:rsidR="00DB519F" w:rsidRPr="00B33C50">
              <w:rPr>
                <w:rFonts w:ascii="Times New Roman" w:eastAsiaTheme="minorEastAsia" w:cs="Times New Roman" w:hint="eastAsia"/>
                <w:sz w:val="21"/>
                <w:szCs w:val="21"/>
              </w:rPr>
              <w:t>和学术交流的能力。</w:t>
            </w:r>
          </w:p>
        </w:tc>
      </w:tr>
    </w:tbl>
    <w:p w14:paraId="64402640" w14:textId="77777777" w:rsidR="003A3B4F" w:rsidRPr="00670094" w:rsidRDefault="008C1C76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eastAsia="黑体" w:cs="Times New Roman"/>
          <w:b/>
          <w:sz w:val="28"/>
          <w:szCs w:val="28"/>
        </w:rPr>
        <w:lastRenderedPageBreak/>
        <w:t>二、课程目标</w:t>
      </w:r>
    </w:p>
    <w:p w14:paraId="0C084A55" w14:textId="2AF6F29E" w:rsidR="003A3B4F" w:rsidRPr="00670094" w:rsidRDefault="008C1C76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="00DC045A">
        <w:rPr>
          <w:rFonts w:ascii="Times New Roman" w:cs="Times New Roman"/>
          <w:b/>
          <w:sz w:val="21"/>
          <w:szCs w:val="21"/>
        </w:rPr>
        <w:t>2</w:t>
      </w:r>
      <w:r w:rsidR="00DC045A">
        <w:rPr>
          <w:rFonts w:ascii="Times New Roman" w:cs="Times New Roman" w:hint="eastAsia"/>
          <w:b/>
          <w:sz w:val="21"/>
          <w:szCs w:val="21"/>
        </w:rPr>
        <w:t>-</w:t>
      </w:r>
      <w:r w:rsidR="00DC045A">
        <w:rPr>
          <w:rFonts w:ascii="Times New Roman" w:cs="Times New Roman"/>
          <w:b/>
          <w:sz w:val="21"/>
          <w:szCs w:val="21"/>
        </w:rPr>
        <w:t>1</w:t>
      </w:r>
      <w:bookmarkStart w:id="0" w:name="_GoBack"/>
      <w:bookmarkEnd w:id="0"/>
      <w:r w:rsidRPr="00670094">
        <w:rPr>
          <w:rFonts w:ascii="Times New Roman" w:cs="Times New Roman"/>
          <w:b/>
          <w:sz w:val="21"/>
          <w:szCs w:val="21"/>
        </w:rPr>
        <w:t xml:space="preserve"> </w:t>
      </w:r>
      <w:r w:rsidRPr="00670094">
        <w:rPr>
          <w:rFonts w:ascii="Times New Roman" w:cs="Times New Roman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3A3B4F" w:rsidRPr="00670094" w14:paraId="064C6D78" w14:textId="77777777" w:rsidTr="00521B17">
        <w:trPr>
          <w:trHeight w:hRule="exact" w:val="374"/>
        </w:trPr>
        <w:tc>
          <w:tcPr>
            <w:tcW w:w="728" w:type="pct"/>
          </w:tcPr>
          <w:p w14:paraId="351853A1" w14:textId="77777777" w:rsidR="003A3B4F" w:rsidRPr="00670094" w:rsidRDefault="008C1C76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014D1C89" w14:textId="77777777" w:rsidR="003A3B4F" w:rsidRPr="00670094" w:rsidRDefault="008C1C76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521B17" w:rsidRPr="00670094" w14:paraId="46B886D7" w14:textId="77777777" w:rsidTr="00521B17">
        <w:trPr>
          <w:trHeight w:hRule="exact" w:val="822"/>
        </w:trPr>
        <w:tc>
          <w:tcPr>
            <w:tcW w:w="728" w:type="pct"/>
            <w:vAlign w:val="center"/>
          </w:tcPr>
          <w:p w14:paraId="3D1042D4" w14:textId="77777777" w:rsidR="00521B17" w:rsidRPr="00670094" w:rsidRDefault="00521B17" w:rsidP="00521B17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  <w:vAlign w:val="center"/>
          </w:tcPr>
          <w:p w14:paraId="33E080C3" w14:textId="21A7898D" w:rsidR="00521B17" w:rsidRPr="00521B17" w:rsidRDefault="0022019F" w:rsidP="00521B17">
            <w:pPr>
              <w:jc w:val="both"/>
              <w:rPr>
                <w:sz w:val="21"/>
                <w:szCs w:val="21"/>
              </w:rPr>
            </w:pPr>
            <w:r w:rsidRPr="00521B17">
              <w:rPr>
                <w:rFonts w:hint="eastAsia"/>
                <w:sz w:val="21"/>
                <w:szCs w:val="21"/>
              </w:rPr>
              <w:t>掌握不同科技论文文体特征</w:t>
            </w:r>
            <w:r w:rsidR="00E928B9">
              <w:rPr>
                <w:rFonts w:hint="eastAsia"/>
                <w:sz w:val="21"/>
                <w:szCs w:val="21"/>
              </w:rPr>
              <w:t>、类型及基本结构，</w:t>
            </w:r>
            <w:r w:rsidRPr="00521B17">
              <w:rPr>
                <w:rFonts w:hint="eastAsia"/>
                <w:sz w:val="21"/>
                <w:szCs w:val="21"/>
              </w:rPr>
              <w:t>以及文献信息检索系统的特点和使用方法。</w:t>
            </w:r>
            <w:r>
              <w:rPr>
                <w:rFonts w:hint="eastAsia"/>
                <w:sz w:val="21"/>
                <w:szCs w:val="21"/>
              </w:rPr>
              <w:t>能根据某一研究领域</w:t>
            </w:r>
            <w:r w:rsidRPr="00521B17">
              <w:rPr>
                <w:rFonts w:hint="eastAsia"/>
                <w:sz w:val="21"/>
                <w:szCs w:val="21"/>
              </w:rPr>
              <w:t>，快速准确查阅到相关文献，提取关键知识点，进行综合整理。</w:t>
            </w:r>
          </w:p>
        </w:tc>
      </w:tr>
      <w:tr w:rsidR="00521B17" w:rsidRPr="00670094" w14:paraId="6EB088F5" w14:textId="77777777" w:rsidTr="00521B17">
        <w:trPr>
          <w:trHeight w:hRule="exact" w:val="848"/>
        </w:trPr>
        <w:tc>
          <w:tcPr>
            <w:tcW w:w="728" w:type="pct"/>
            <w:vAlign w:val="center"/>
          </w:tcPr>
          <w:p w14:paraId="3019C351" w14:textId="77777777" w:rsidR="00521B17" w:rsidRPr="00670094" w:rsidRDefault="00521B17" w:rsidP="00521B17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  <w:vAlign w:val="center"/>
          </w:tcPr>
          <w:p w14:paraId="6766D2C4" w14:textId="4632DD07" w:rsidR="00521B17" w:rsidRPr="00521B17" w:rsidRDefault="0022019F" w:rsidP="00521B17">
            <w:pPr>
              <w:jc w:val="both"/>
              <w:rPr>
                <w:sz w:val="21"/>
                <w:szCs w:val="21"/>
              </w:rPr>
            </w:pPr>
            <w:r w:rsidRPr="00521B17">
              <w:rPr>
                <w:rFonts w:hint="eastAsia"/>
                <w:sz w:val="21"/>
                <w:szCs w:val="21"/>
              </w:rPr>
              <w:t>能</w:t>
            </w:r>
            <w:r>
              <w:rPr>
                <w:rFonts w:hint="eastAsia"/>
                <w:sz w:val="21"/>
                <w:szCs w:val="21"/>
              </w:rPr>
              <w:t>依据获得的</w:t>
            </w:r>
            <w:r w:rsidRPr="00521B17">
              <w:rPr>
                <w:rFonts w:hint="eastAsia"/>
                <w:sz w:val="21"/>
                <w:szCs w:val="21"/>
              </w:rPr>
              <w:t>文献资料、进行相关论文</w:t>
            </w:r>
            <w:r>
              <w:rPr>
                <w:rFonts w:hint="eastAsia"/>
                <w:sz w:val="21"/>
                <w:szCs w:val="21"/>
              </w:rPr>
              <w:t>或报告的写作、汇报和交流</w:t>
            </w:r>
            <w:r w:rsidRPr="00521B17"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准确清晰地表达自己的学术思想和观点</w:t>
            </w:r>
          </w:p>
        </w:tc>
      </w:tr>
      <w:tr w:rsidR="001E0462" w:rsidRPr="00670094" w14:paraId="70A102B4" w14:textId="77777777" w:rsidTr="00521B17">
        <w:trPr>
          <w:trHeight w:hRule="exact" w:val="858"/>
        </w:trPr>
        <w:tc>
          <w:tcPr>
            <w:tcW w:w="728" w:type="pct"/>
            <w:vAlign w:val="center"/>
          </w:tcPr>
          <w:p w14:paraId="05832475" w14:textId="77777777" w:rsidR="001E0462" w:rsidRPr="00670094" w:rsidRDefault="001E0462" w:rsidP="001E0462">
            <w:pPr>
              <w:widowControl/>
              <w:snapToGrid w:val="0"/>
              <w:spacing w:line="400" w:lineRule="exact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课程目标</w:t>
            </w:r>
            <w:r w:rsidRPr="00670094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670094"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  <w:vAlign w:val="center"/>
          </w:tcPr>
          <w:p w14:paraId="131A3CF3" w14:textId="0D9C2B21" w:rsidR="001E0462" w:rsidRPr="00521B17" w:rsidRDefault="001E0462" w:rsidP="001E0462">
            <w:pPr>
              <w:jc w:val="both"/>
              <w:rPr>
                <w:sz w:val="21"/>
                <w:szCs w:val="21"/>
              </w:rPr>
            </w:pPr>
            <w:r w:rsidRPr="00521B17">
              <w:rPr>
                <w:rFonts w:hint="eastAsia"/>
                <w:sz w:val="21"/>
                <w:szCs w:val="21"/>
              </w:rPr>
              <w:t>具备基本的科学</w:t>
            </w:r>
            <w:r>
              <w:rPr>
                <w:rFonts w:hint="eastAsia"/>
                <w:sz w:val="21"/>
                <w:szCs w:val="21"/>
              </w:rPr>
              <w:t>和学术</w:t>
            </w:r>
            <w:r w:rsidRPr="00521B17">
              <w:rPr>
                <w:rFonts w:hint="eastAsia"/>
                <w:sz w:val="21"/>
                <w:szCs w:val="21"/>
              </w:rPr>
              <w:t>素养，及时了解</w:t>
            </w:r>
            <w:r>
              <w:rPr>
                <w:rFonts w:hint="eastAsia"/>
                <w:sz w:val="21"/>
                <w:szCs w:val="21"/>
              </w:rPr>
              <w:t>本专业</w:t>
            </w:r>
            <w:r w:rsidRPr="00521B17">
              <w:rPr>
                <w:rFonts w:hint="eastAsia"/>
                <w:sz w:val="21"/>
                <w:szCs w:val="21"/>
              </w:rPr>
              <w:t>领域国内外新技术和发展趋势，及时掌握国家相关方面的科技战略需求，树立强烈的爱国主义使命感与责任心。</w:t>
            </w:r>
          </w:p>
        </w:tc>
      </w:tr>
    </w:tbl>
    <w:p w14:paraId="76B6ACB3" w14:textId="37C993AE" w:rsidR="0007289D" w:rsidRDefault="0007289D" w:rsidP="009F3884">
      <w:pPr>
        <w:spacing w:line="320" w:lineRule="exact"/>
        <w:ind w:hanging="220"/>
        <w:jc w:val="center"/>
        <w:rPr>
          <w:rFonts w:ascii="Times New Roman" w:cs="Times New Roman"/>
          <w:b/>
          <w:color w:val="FF0000"/>
        </w:rPr>
      </w:pPr>
    </w:p>
    <w:p w14:paraId="477CFED6" w14:textId="1981AC3E" w:rsidR="009F3884" w:rsidRDefault="009F3884" w:rsidP="009F3884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 w:hint="eastAsia"/>
          <w:b/>
          <w:sz w:val="21"/>
          <w:szCs w:val="21"/>
        </w:rPr>
        <w:t>-</w:t>
      </w:r>
      <w:r>
        <w:rPr>
          <w:rFonts w:ascii="Times New Roman" w:cs="Times New Roman"/>
          <w:b/>
          <w:sz w:val="21"/>
          <w:szCs w:val="21"/>
        </w:rPr>
        <w:t xml:space="preserve">2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课程目标与毕业要求对应关系（</w:t>
      </w:r>
      <w:r w:rsidR="00534E36">
        <w:rPr>
          <w:rFonts w:ascii="Times New Roman" w:cs="Times New Roman" w:hint="eastAsia"/>
          <w:b/>
          <w:sz w:val="21"/>
          <w:szCs w:val="21"/>
        </w:rPr>
        <w:t>计算机科学与技术</w:t>
      </w:r>
      <w:proofErr w:type="gramStart"/>
      <w:r w:rsidR="00534E36">
        <w:rPr>
          <w:rFonts w:ascii="Times New Roman" w:cs="Times New Roman" w:hint="eastAsia"/>
          <w:b/>
          <w:sz w:val="21"/>
          <w:szCs w:val="21"/>
        </w:rPr>
        <w:t>专业</w:t>
      </w:r>
      <w:r>
        <w:rPr>
          <w:rFonts w:ascii="Times New Roman" w:cs="Times New Roman" w:hint="eastAsia"/>
          <w:b/>
          <w:sz w:val="21"/>
          <w:szCs w:val="21"/>
        </w:rPr>
        <w:t>专业</w:t>
      </w:r>
      <w:proofErr w:type="gramEnd"/>
      <w:r>
        <w:rPr>
          <w:rFonts w:ascii="Times New Roman" w:cs="Times New Roman" w:hint="eastAsia"/>
          <w:b/>
          <w:sz w:val="21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4689"/>
        <w:gridCol w:w="1287"/>
      </w:tblGrid>
      <w:tr w:rsidR="009F3884" w14:paraId="6EDBDAA9" w14:textId="77777777" w:rsidTr="009F3884">
        <w:trPr>
          <w:trHeight w:val="416"/>
          <w:tblHeader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572" w14:textId="77777777" w:rsidR="009F3884" w:rsidRDefault="009F388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47C1" w14:textId="77777777" w:rsidR="009F3884" w:rsidRDefault="009F388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指标点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7994" w14:textId="77777777" w:rsidR="009F3884" w:rsidRDefault="009F3884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课程目标</w:t>
            </w:r>
          </w:p>
        </w:tc>
      </w:tr>
      <w:tr w:rsidR="009F3884" w14:paraId="411935FA" w14:textId="77777777" w:rsidTr="009F3884">
        <w:trPr>
          <w:trHeight w:val="423"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7292" w14:textId="4D042C74" w:rsidR="009F3884" w:rsidRDefault="009F3884" w:rsidP="005F14E1">
            <w:pPr>
              <w:spacing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  <w:t>6</w:t>
            </w:r>
            <w:r w:rsidR="009A3469"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.</w:t>
            </w:r>
            <w:r w:rsidR="009A3469" w:rsidRPr="009A3469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工程与社会：能够基于工程背景知识进行合理分析，评价计算机工程实践和复杂工程问题解决方案对社会、健康、安全、法律以及文化的影响，并理解应承担的责任。</w:t>
            </w:r>
            <w:r w:rsidR="00A05A68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【</w:t>
            </w:r>
            <w:r w:rsidR="00A05A68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M</w:t>
            </w:r>
            <w:r w:rsidR="00A05A68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】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F12E" w14:textId="08D83AF8" w:rsidR="009F3884" w:rsidRDefault="00850327" w:rsidP="00850327">
            <w:pPr>
              <w:spacing w:line="360" w:lineRule="auto"/>
              <w:jc w:val="both"/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</w:pPr>
            <w:r w:rsidRPr="00850327"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 xml:space="preserve">6.1 </w:t>
            </w:r>
            <w:r w:rsidRPr="00850327"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>具有社会、健康、安全、法律以及文化意识，能够认识到计算机软件、硬件、网络和相应的复杂工程问题在这几方面的影响，并能够基于工程相关背景知识进行合理分析。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36A4" w14:textId="0CD7BA9D" w:rsidR="009F3884" w:rsidRDefault="0022019F">
            <w:pPr>
              <w:spacing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 w:rsidR="009F3884" w14:paraId="3C6E9796" w14:textId="77777777" w:rsidTr="009F3884">
        <w:trPr>
          <w:trHeight w:val="146"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9028" w14:textId="1EE7125A" w:rsidR="009F3884" w:rsidRDefault="003E319C" w:rsidP="00BA2041">
            <w:pPr>
              <w:spacing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.</w:t>
            </w:r>
            <w:r w:rsidR="006332D0" w:rsidRPr="006332D0"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10.</w:t>
            </w:r>
            <w:r w:rsidR="006332D0" w:rsidRPr="00082FE7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沟通：</w:t>
            </w:r>
            <w:r w:rsidR="006332D0" w:rsidRPr="003E319C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能够将计算机复杂工程问题与业界同行及公众进行有效沟通和交流，包括撰写报告和设计文稿、陈述发言、清晰表达或回应指令。并具备一定的国际视野，能够在跨文化背景下进行沟通和交流。</w:t>
            </w:r>
            <w:r w:rsidR="00BA2041" w:rsidRPr="003E319C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【</w:t>
            </w:r>
            <w:r w:rsidR="00BA2041" w:rsidRPr="003E319C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H</w:t>
            </w:r>
            <w:r w:rsidR="00BA2041" w:rsidRPr="003E319C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】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54A7" w14:textId="1B1AFC01" w:rsidR="009F3884" w:rsidRDefault="00090834" w:rsidP="00090834">
            <w:pPr>
              <w:spacing w:line="360" w:lineRule="auto"/>
              <w:jc w:val="both"/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</w:pPr>
            <w:r w:rsidRPr="00090834"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 xml:space="preserve">10.3 </w:t>
            </w:r>
            <w:r w:rsidRPr="00090834"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>了解专业的国际发展情况与趋势，能够意识到不同文化背景下会有不同的意见和追求，将设计开发置于国际发展的背景下。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69E7" w14:textId="500091D1" w:rsidR="009F3884" w:rsidRDefault="009F3884">
            <w:pPr>
              <w:spacing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 w:rsidR="009F3884" w14:paraId="579A4AB2" w14:textId="77777777" w:rsidTr="009F3884">
        <w:trPr>
          <w:trHeight w:val="146"/>
          <w:jc w:val="center"/>
        </w:trPr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3912" w14:textId="24C2800B" w:rsidR="009F3884" w:rsidRDefault="009F3884" w:rsidP="009120BA">
            <w:pPr>
              <w:spacing w:line="360" w:lineRule="auto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kern w:val="2"/>
                <w:sz w:val="21"/>
                <w:szCs w:val="21"/>
              </w:rPr>
              <w:t>毕业要求</w:t>
            </w:r>
            <w:r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  <w:t>12</w:t>
            </w:r>
            <w:r w:rsidR="00D06F10">
              <w:rPr>
                <w:rFonts w:ascii="Times New Roman" w:cs="Times New Roman"/>
                <w:b/>
                <w:color w:val="000000"/>
                <w:kern w:val="2"/>
                <w:sz w:val="21"/>
                <w:szCs w:val="21"/>
              </w:rPr>
              <w:t>.</w:t>
            </w:r>
            <w:r w:rsidR="002E16C0" w:rsidRPr="002E16C0"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终身学习：具有自主学习和终身学习的意识，有不断学习和适应发展的能力。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kern w:val="2"/>
                <w:sz w:val="21"/>
                <w:szCs w:val="21"/>
              </w:rPr>
              <w:t>】</w:t>
            </w:r>
          </w:p>
        </w:tc>
        <w:tc>
          <w:tcPr>
            <w:tcW w:w="2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50BC" w14:textId="54B6E1B7" w:rsidR="009F3884" w:rsidRDefault="009F3884">
            <w:pPr>
              <w:spacing w:line="400" w:lineRule="exact"/>
              <w:jc w:val="both"/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  <w:t>12.1</w:t>
            </w:r>
            <w:r w:rsidR="009120BA">
              <w:rPr>
                <w:rFonts w:ascii="Times New Roman" w:eastAsiaTheme="minorEastAsia" w:cs="Times New Roman"/>
                <w:color w:val="000000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Theme="minorEastAsia" w:cs="Times New Roman" w:hint="eastAsia"/>
                <w:color w:val="000000"/>
                <w:kern w:val="2"/>
                <w:sz w:val="21"/>
                <w:szCs w:val="21"/>
              </w:rPr>
              <w:t>能够正确认识物联网工程学科及相关行业的现状与发展趋势，具有自主学习和终身学习的意识。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3D66" w14:textId="790B5E93" w:rsidR="009F3884" w:rsidRDefault="0022019F">
            <w:pPr>
              <w:spacing w:line="360" w:lineRule="auto"/>
              <w:jc w:val="center"/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</w:tr>
    </w:tbl>
    <w:p w14:paraId="590C450A" w14:textId="77777777" w:rsidR="003A3B4F" w:rsidRPr="00670094" w:rsidRDefault="003A3B4F">
      <w:pPr>
        <w:rPr>
          <w:rFonts w:ascii="Times New Roman" w:cs="Times New Roman"/>
        </w:rPr>
        <w:sectPr w:rsidR="003A3B4F" w:rsidRPr="00670094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46C16DC5" w14:textId="77777777" w:rsidR="003A3B4F" w:rsidRPr="00670094" w:rsidRDefault="008C1C76">
      <w:pPr>
        <w:pStyle w:val="a8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 w:rsidRPr="00670094">
        <w:rPr>
          <w:rFonts w:ascii="Times New Roman" w:eastAsia="黑体" w:cs="Times New Roman"/>
          <w:b/>
          <w:sz w:val="28"/>
          <w:szCs w:val="28"/>
        </w:rPr>
        <w:lastRenderedPageBreak/>
        <w:t>三、课程学习内容与方法</w:t>
      </w:r>
    </w:p>
    <w:p w14:paraId="059CEFF1" w14:textId="77777777" w:rsidR="00FD789A" w:rsidRDefault="008C1C76" w:rsidP="00D02E9E">
      <w:pPr>
        <w:pStyle w:val="a8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eastAsia="黑体" w:cs="Times New Roman"/>
          <w:b/>
        </w:rPr>
        <w:t>（一）理论学习内容及要求</w:t>
      </w:r>
      <w:r w:rsidRPr="00670094">
        <w:rPr>
          <w:rFonts w:ascii="Times New Roman" w:eastAsia="明黑等宽" w:cs="Times New Roman"/>
          <w:b/>
        </w:rPr>
        <w:t xml:space="preserve">  </w:t>
      </w:r>
    </w:p>
    <w:p w14:paraId="70ADAE10" w14:textId="77777777" w:rsidR="00FD789A" w:rsidRDefault="00FD789A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51FBA0E2" w14:textId="77777777" w:rsidR="003A3B4F" w:rsidRPr="00670094" w:rsidRDefault="008C1C76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Pr="00670094">
        <w:rPr>
          <w:rFonts w:ascii="Times New Roman" w:cs="Times New Roman"/>
          <w:b/>
          <w:sz w:val="21"/>
          <w:szCs w:val="21"/>
        </w:rPr>
        <w:t xml:space="preserve">3-1 </w:t>
      </w:r>
      <w:r w:rsidRPr="00670094">
        <w:rPr>
          <w:rFonts w:ascii="Times New Roman" w:cs="Times New Roman"/>
          <w:b/>
          <w:sz w:val="21"/>
          <w:szCs w:val="21"/>
        </w:rPr>
        <w:t>课程目标、学习内容和教学方法对应关系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460"/>
        <w:gridCol w:w="2641"/>
        <w:gridCol w:w="2392"/>
        <w:gridCol w:w="1690"/>
        <w:gridCol w:w="2523"/>
        <w:gridCol w:w="1983"/>
        <w:gridCol w:w="811"/>
      </w:tblGrid>
      <w:tr w:rsidR="003A3B4F" w:rsidRPr="00670094" w14:paraId="07437A7B" w14:textId="77777777" w:rsidTr="00C61E64">
        <w:trPr>
          <w:trHeight w:val="640"/>
          <w:jc w:val="center"/>
        </w:trPr>
        <w:tc>
          <w:tcPr>
            <w:tcW w:w="174" w:type="pct"/>
            <w:vAlign w:val="center"/>
          </w:tcPr>
          <w:p w14:paraId="3D57EEB8" w14:textId="77777777" w:rsidR="003A3B4F" w:rsidRPr="00670094" w:rsidRDefault="008C1C76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522" w:type="pct"/>
            <w:vAlign w:val="center"/>
          </w:tcPr>
          <w:p w14:paraId="716DE2E8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vAlign w:val="center"/>
          </w:tcPr>
          <w:p w14:paraId="1FA6C4DC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vAlign w:val="center"/>
          </w:tcPr>
          <w:p w14:paraId="5BDAF906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vAlign w:val="center"/>
          </w:tcPr>
          <w:p w14:paraId="7A90317E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902" w:type="pct"/>
            <w:vAlign w:val="center"/>
          </w:tcPr>
          <w:p w14:paraId="08C7B892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学习重点难点</w:t>
            </w:r>
          </w:p>
        </w:tc>
        <w:tc>
          <w:tcPr>
            <w:tcW w:w="709" w:type="pct"/>
            <w:vAlign w:val="center"/>
          </w:tcPr>
          <w:p w14:paraId="71006E03" w14:textId="77777777" w:rsidR="003A3B4F" w:rsidRPr="00670094" w:rsidRDefault="008C1C76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教学方法</w:t>
            </w:r>
          </w:p>
        </w:tc>
        <w:tc>
          <w:tcPr>
            <w:tcW w:w="290" w:type="pct"/>
            <w:vAlign w:val="center"/>
          </w:tcPr>
          <w:p w14:paraId="3889530A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eastAsia="黑体" w:cs="Times New Roman"/>
                <w:b/>
                <w:sz w:val="21"/>
                <w:szCs w:val="21"/>
              </w:rPr>
              <w:t>学时</w:t>
            </w:r>
          </w:p>
        </w:tc>
      </w:tr>
      <w:tr w:rsidR="003A3B4F" w:rsidRPr="00670094" w14:paraId="740509EA" w14:textId="77777777" w:rsidTr="00C61E64">
        <w:trPr>
          <w:trHeight w:val="617"/>
          <w:jc w:val="center"/>
        </w:trPr>
        <w:tc>
          <w:tcPr>
            <w:tcW w:w="174" w:type="pct"/>
            <w:vMerge w:val="restart"/>
            <w:vAlign w:val="center"/>
          </w:tcPr>
          <w:p w14:paraId="42BE7DFA" w14:textId="77777777" w:rsidR="003A3B4F" w:rsidRPr="00670094" w:rsidRDefault="008C1C76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2" w:type="pct"/>
            <w:vMerge w:val="restart"/>
            <w:vAlign w:val="center"/>
          </w:tcPr>
          <w:p w14:paraId="3EBF35BE" w14:textId="03950F72" w:rsidR="003A3B4F" w:rsidRPr="00670094" w:rsidRDefault="00316EDD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科技论文概述</w:t>
            </w:r>
          </w:p>
        </w:tc>
        <w:tc>
          <w:tcPr>
            <w:tcW w:w="944" w:type="pct"/>
            <w:vAlign w:val="center"/>
          </w:tcPr>
          <w:p w14:paraId="487D92F7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316EDD">
              <w:rPr>
                <w:rFonts w:ascii="Times New Roman" w:cs="Times New Roman"/>
                <w:sz w:val="21"/>
                <w:szCs w:val="21"/>
              </w:rPr>
              <w:t>科技论文的概念和特点</w:t>
            </w:r>
          </w:p>
        </w:tc>
        <w:tc>
          <w:tcPr>
            <w:tcW w:w="855" w:type="pct"/>
            <w:vMerge w:val="restart"/>
            <w:vAlign w:val="center"/>
          </w:tcPr>
          <w:p w14:paraId="147BD883" w14:textId="77777777" w:rsidR="003A3B4F" w:rsidRPr="00710429" w:rsidRDefault="0014119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课后</w:t>
            </w:r>
            <w:r>
              <w:rPr>
                <w:rFonts w:ascii="Times New Roman" w:cs="Times New Roman"/>
                <w:sz w:val="21"/>
                <w:szCs w:val="21"/>
              </w:rPr>
              <w:t>作业</w:t>
            </w:r>
            <w:r w:rsidR="008C1C76" w:rsidRPr="00710429">
              <w:rPr>
                <w:rFonts w:ascii="Times New Roman" w:cs="Times New Roman"/>
                <w:sz w:val="21"/>
                <w:szCs w:val="21"/>
              </w:rPr>
              <w:t>：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阅读</w:t>
            </w:r>
            <w:r w:rsidR="00710429">
              <w:rPr>
                <w:rFonts w:ascii="Times New Roman" w:cs="Times New Roman"/>
                <w:sz w:val="21"/>
                <w:szCs w:val="21"/>
              </w:rPr>
              <w:t>专业相关的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篇综述和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篇研究论文，</w:t>
            </w:r>
            <w:r w:rsidR="00710429">
              <w:rPr>
                <w:rFonts w:ascii="Times New Roman" w:cs="Times New Roman" w:hint="eastAsia"/>
                <w:sz w:val="21"/>
                <w:szCs w:val="21"/>
              </w:rPr>
              <w:t>并概括总结论文内容。</w:t>
            </w:r>
          </w:p>
          <w:p w14:paraId="6E2DD7B4" w14:textId="77777777" w:rsidR="003A3B4F" w:rsidRPr="00710429" w:rsidRDefault="003A3B4F" w:rsidP="0071042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FB9047B" w14:textId="47960716" w:rsidR="003A3B4F" w:rsidRPr="00670094" w:rsidRDefault="00C6791C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14:paraId="27EDD8B3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A9F01CC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7D6A55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7D6A55">
              <w:rPr>
                <w:rFonts w:ascii="Times New Roman" w:cs="Times New Roman"/>
                <w:sz w:val="21"/>
                <w:szCs w:val="21"/>
              </w:rPr>
              <w:t>论文的功能</w:t>
            </w:r>
          </w:p>
          <w:p w14:paraId="7114E6D8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7D6A55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7D6A55">
              <w:rPr>
                <w:rFonts w:ascii="Times New Roman" w:cs="Times New Roman"/>
                <w:sz w:val="21"/>
                <w:szCs w:val="21"/>
              </w:rPr>
              <w:t>论文的写作过程</w:t>
            </w:r>
          </w:p>
          <w:p w14:paraId="49E8D059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038DC51F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3.</w:t>
            </w:r>
            <w:r w:rsidR="007D6A55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7D6A55">
              <w:rPr>
                <w:rFonts w:ascii="Times New Roman" w:cs="Times New Roman"/>
                <w:sz w:val="21"/>
                <w:szCs w:val="21"/>
              </w:rPr>
              <w:t>论文的写作过程</w:t>
            </w:r>
          </w:p>
        </w:tc>
        <w:tc>
          <w:tcPr>
            <w:tcW w:w="709" w:type="pct"/>
            <w:vMerge w:val="restart"/>
            <w:vAlign w:val="center"/>
          </w:tcPr>
          <w:p w14:paraId="70CFE11E" w14:textId="77777777" w:rsidR="003A3B4F" w:rsidRPr="00710429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针对</w:t>
            </w:r>
            <w:r w:rsidR="00710429">
              <w:rPr>
                <w:rFonts w:ascii="Times New Roman" w:cs="Times New Roman"/>
                <w:sz w:val="21"/>
                <w:szCs w:val="21"/>
              </w:rPr>
              <w:t>第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-3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71FC3834" w14:textId="77777777" w:rsidR="003A3B4F" w:rsidRPr="00670094" w:rsidRDefault="008C1C76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3A3B4F" w:rsidRPr="00670094" w14:paraId="2D2123EB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005A4CEC" w14:textId="77777777" w:rsidR="003A3B4F" w:rsidRPr="00670094" w:rsidRDefault="003A3B4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345B767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4499B0B4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316EDD">
              <w:rPr>
                <w:rFonts w:ascii="Times New Roman" w:cs="Times New Roman"/>
                <w:sz w:val="21"/>
                <w:szCs w:val="21"/>
              </w:rPr>
              <w:t>论文的功能</w:t>
            </w:r>
          </w:p>
        </w:tc>
        <w:tc>
          <w:tcPr>
            <w:tcW w:w="855" w:type="pct"/>
            <w:vMerge/>
            <w:vAlign w:val="center"/>
          </w:tcPr>
          <w:p w14:paraId="571CB9CA" w14:textId="77777777" w:rsidR="003A3B4F" w:rsidRPr="00710429" w:rsidRDefault="003A3B4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4105068" w14:textId="0B36C1CD" w:rsidR="003A3B4F" w:rsidRPr="00670094" w:rsidRDefault="006A5F5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cs="Times New Roman" w:hint="eastAsia"/>
                <w:sz w:val="21"/>
                <w:szCs w:val="21"/>
              </w:rPr>
              <w:t>,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C6791C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00E946FB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054AA35" w14:textId="77777777" w:rsidR="003A3B4F" w:rsidRPr="00710429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B126E60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3705E037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6B6BB1B1" w14:textId="77777777" w:rsidR="003A3B4F" w:rsidRPr="00670094" w:rsidRDefault="003A3B4F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D8CC827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CE7512A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3.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 w:rsidR="00316EDD">
              <w:rPr>
                <w:rFonts w:ascii="Times New Roman" w:cs="Times New Roman"/>
                <w:sz w:val="21"/>
                <w:szCs w:val="21"/>
              </w:rPr>
              <w:t>论文的写作过程</w:t>
            </w:r>
          </w:p>
        </w:tc>
        <w:tc>
          <w:tcPr>
            <w:tcW w:w="855" w:type="pct"/>
            <w:vMerge/>
            <w:vAlign w:val="center"/>
          </w:tcPr>
          <w:p w14:paraId="11219FA9" w14:textId="77777777" w:rsidR="003A3B4F" w:rsidRPr="00710429" w:rsidRDefault="003A3B4F">
            <w:pPr>
              <w:spacing w:line="300" w:lineRule="exact"/>
              <w:ind w:firstLineChars="200" w:firstLine="420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1F6E358" w14:textId="265EF7EC" w:rsidR="003A3B4F" w:rsidRPr="00670094" w:rsidRDefault="00C6791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02" w:type="pct"/>
            <w:vMerge/>
            <w:vAlign w:val="center"/>
          </w:tcPr>
          <w:p w14:paraId="077C95B7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18852CA" w14:textId="77777777" w:rsidR="003A3B4F" w:rsidRPr="00710429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75DCE9E5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42A1207F" w14:textId="77777777" w:rsidTr="00C61E64">
        <w:trPr>
          <w:trHeight w:val="618"/>
          <w:jc w:val="center"/>
        </w:trPr>
        <w:tc>
          <w:tcPr>
            <w:tcW w:w="174" w:type="pct"/>
            <w:vMerge w:val="restart"/>
            <w:vAlign w:val="center"/>
          </w:tcPr>
          <w:p w14:paraId="777778B7" w14:textId="77777777" w:rsidR="003A3B4F" w:rsidRPr="00670094" w:rsidRDefault="008C1C76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2" w:type="pct"/>
            <w:vMerge w:val="restart"/>
            <w:vAlign w:val="center"/>
          </w:tcPr>
          <w:p w14:paraId="0112A199" w14:textId="16902ECB" w:rsidR="003A3B4F" w:rsidRPr="00670094" w:rsidRDefault="00316EDD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>
              <w:rPr>
                <w:rFonts w:ascii="Times New Roman" w:cs="Times New Roman"/>
                <w:sz w:val="21"/>
                <w:szCs w:val="21"/>
              </w:rPr>
              <w:t>论文的类型和基本结构</w:t>
            </w:r>
          </w:p>
        </w:tc>
        <w:tc>
          <w:tcPr>
            <w:tcW w:w="944" w:type="pct"/>
            <w:vAlign w:val="center"/>
          </w:tcPr>
          <w:p w14:paraId="42CE24E0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按</w:t>
            </w:r>
            <w:r w:rsidR="00316EDD">
              <w:rPr>
                <w:rFonts w:ascii="Times New Roman" w:cs="Times New Roman"/>
                <w:sz w:val="21"/>
                <w:szCs w:val="21"/>
              </w:rPr>
              <w:t>研究方式及内容分类</w:t>
            </w:r>
          </w:p>
        </w:tc>
        <w:tc>
          <w:tcPr>
            <w:tcW w:w="855" w:type="pct"/>
            <w:vMerge w:val="restart"/>
            <w:vAlign w:val="center"/>
          </w:tcPr>
          <w:p w14:paraId="79698B5A" w14:textId="77777777" w:rsidR="003A3B4F" w:rsidRPr="00710429" w:rsidRDefault="00710429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主题讨论</w:t>
            </w:r>
            <w:r w:rsidR="008C1C76" w:rsidRPr="00710429">
              <w:rPr>
                <w:rFonts w:ascii="Times New Roman" w:cs="Times New Roman"/>
                <w:sz w:val="21"/>
                <w:szCs w:val="21"/>
              </w:rPr>
              <w:t>：</w:t>
            </w:r>
            <w:r>
              <w:rPr>
                <w:rFonts w:ascii="Times New Roman" w:cs="Times New Roman" w:hint="eastAsia"/>
                <w:sz w:val="21"/>
                <w:szCs w:val="21"/>
              </w:rPr>
              <w:t>深入</w:t>
            </w:r>
            <w:r>
              <w:rPr>
                <w:rFonts w:asci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cs="Times New Roman" w:hint="eastAsia"/>
                <w:sz w:val="21"/>
                <w:szCs w:val="21"/>
              </w:rPr>
              <w:t>指定的科技论文，课上讨论该论文组织结构特点</w:t>
            </w:r>
            <w:r w:rsidR="002B5DED"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6113E92A" w14:textId="29B8E335" w:rsidR="003A3B4F" w:rsidRPr="00670094" w:rsidRDefault="00C6791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14:paraId="53E4D8A2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0D5799AB" w14:textId="77777777" w:rsidR="003A3B4F" w:rsidRPr="00670094" w:rsidRDefault="008C1C76">
            <w:pPr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 w:rsidR="00710429">
              <w:rPr>
                <w:rFonts w:ascii="Times New Roman" w:cs="Times New Roman" w:hint="eastAsia"/>
                <w:sz w:val="21"/>
                <w:szCs w:val="21"/>
              </w:rPr>
              <w:t>学术</w:t>
            </w:r>
            <w:r w:rsidR="00710429">
              <w:rPr>
                <w:rFonts w:ascii="Times New Roman" w:cs="Times New Roman"/>
                <w:sz w:val="21"/>
                <w:szCs w:val="21"/>
              </w:rPr>
              <w:t>论文</w:t>
            </w:r>
          </w:p>
          <w:p w14:paraId="74AEEE4A" w14:textId="77777777" w:rsidR="003A3B4F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710429">
              <w:rPr>
                <w:rFonts w:ascii="Times New Roman" w:cs="Times New Roman" w:hint="eastAsia"/>
                <w:sz w:val="21"/>
                <w:szCs w:val="21"/>
              </w:rPr>
              <w:t>学位论文</w:t>
            </w:r>
          </w:p>
          <w:p w14:paraId="75F87D6C" w14:textId="77777777" w:rsidR="00710429" w:rsidRPr="00670094" w:rsidRDefault="00710429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科技论文基本结构</w:t>
            </w:r>
          </w:p>
          <w:p w14:paraId="58F091D8" w14:textId="77777777" w:rsidR="003A3B4F" w:rsidRPr="00670094" w:rsidRDefault="008C1C76">
            <w:pPr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2017DDD1" w14:textId="77777777" w:rsidR="00710429" w:rsidRPr="00670094" w:rsidRDefault="00710429" w:rsidP="00710429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  <w:r w:rsidR="008C1C76" w:rsidRPr="00670094">
              <w:rPr>
                <w:rFonts w:ascii="Times New Roman" w:cs="Times New Roman"/>
                <w:sz w:val="21"/>
                <w:szCs w:val="21"/>
              </w:rPr>
              <w:t>.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科技论文基本结构</w:t>
            </w:r>
          </w:p>
          <w:p w14:paraId="4EA5664E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3A528DD6" w14:textId="77777777" w:rsidR="003A3B4F" w:rsidRPr="00710429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8C1C76" w:rsidRPr="00710429">
              <w:rPr>
                <w:rFonts w:ascii="Times New Roman" w:cs="Times New Roman"/>
                <w:sz w:val="21"/>
                <w:szCs w:val="21"/>
              </w:rPr>
              <w:t>：</w:t>
            </w:r>
            <w:r w:rsidR="00710429">
              <w:rPr>
                <w:rFonts w:ascii="Times New Roman" w:cs="Times New Roman"/>
                <w:sz w:val="21"/>
                <w:szCs w:val="21"/>
              </w:rPr>
              <w:t>针对第</w:t>
            </w:r>
            <w:r w:rsidR="00710429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-</w:t>
            </w:r>
            <w:r w:rsidR="00B87DB6">
              <w:rPr>
                <w:rFonts w:ascii="Times New Roman" w:cs="Times New Roman"/>
                <w:sz w:val="21"/>
                <w:szCs w:val="21"/>
              </w:rPr>
              <w:t>3</w:t>
            </w:r>
            <w:r w:rsidR="00710429" w:rsidRPr="00710429">
              <w:rPr>
                <w:rFonts w:ascii="Times New Roman" w:cs="Times New Roman"/>
                <w:sz w:val="21"/>
                <w:szCs w:val="21"/>
              </w:rPr>
              <w:t>节</w:t>
            </w:r>
          </w:p>
          <w:p w14:paraId="0C1819DF" w14:textId="77777777" w:rsidR="003A3B4F" w:rsidRPr="00710429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 w:val="restart"/>
            <w:vAlign w:val="center"/>
          </w:tcPr>
          <w:p w14:paraId="13A52C4C" w14:textId="77777777" w:rsidR="003A3B4F" w:rsidRPr="00670094" w:rsidRDefault="00D54C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</w:tr>
      <w:tr w:rsidR="003A3B4F" w:rsidRPr="00670094" w14:paraId="7887FFB7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3A688D84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809D193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BB9DF54" w14:textId="77777777" w:rsidR="003A3B4F" w:rsidRPr="00670094" w:rsidRDefault="008C1C76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 w:rsidR="00316EDD">
              <w:rPr>
                <w:rFonts w:ascii="Times New Roman" w:cs="Times New Roman" w:hint="eastAsia"/>
                <w:sz w:val="21"/>
                <w:szCs w:val="21"/>
              </w:rPr>
              <w:t>按</w:t>
            </w:r>
            <w:r w:rsidR="00316EDD">
              <w:rPr>
                <w:rFonts w:ascii="Times New Roman" w:cs="Times New Roman"/>
                <w:sz w:val="21"/>
                <w:szCs w:val="21"/>
              </w:rPr>
              <w:t>功能分类</w:t>
            </w:r>
          </w:p>
        </w:tc>
        <w:tc>
          <w:tcPr>
            <w:tcW w:w="855" w:type="pct"/>
            <w:vMerge/>
            <w:vAlign w:val="center"/>
          </w:tcPr>
          <w:p w14:paraId="74B954B5" w14:textId="77777777" w:rsidR="003A3B4F" w:rsidRPr="00670094" w:rsidRDefault="003A3B4F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4F390A1" w14:textId="7CFD6871" w:rsidR="003A3B4F" w:rsidRPr="00670094" w:rsidRDefault="006A5F5C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1, </w:t>
            </w:r>
            <w:r w:rsidR="00C6791C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0F00211F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3035152" w14:textId="77777777" w:rsidR="003A3B4F" w:rsidRPr="00670094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1536CF7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A3B4F" w:rsidRPr="00670094" w14:paraId="180FA8EF" w14:textId="77777777" w:rsidTr="00C61E64">
        <w:trPr>
          <w:trHeight w:val="618"/>
          <w:jc w:val="center"/>
        </w:trPr>
        <w:tc>
          <w:tcPr>
            <w:tcW w:w="174" w:type="pct"/>
            <w:vMerge/>
            <w:vAlign w:val="center"/>
          </w:tcPr>
          <w:p w14:paraId="146A1455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49AC1D7" w14:textId="77777777" w:rsidR="003A3B4F" w:rsidRPr="00670094" w:rsidRDefault="003A3B4F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00B4175" w14:textId="77777777" w:rsidR="003A3B4F" w:rsidRPr="00670094" w:rsidRDefault="008C1C76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 w:rsidRPr="00670094">
              <w:rPr>
                <w:szCs w:val="21"/>
              </w:rPr>
              <w:t>3.</w:t>
            </w:r>
            <w:r w:rsidR="00316EDD">
              <w:rPr>
                <w:rFonts w:hint="eastAsia"/>
                <w:szCs w:val="21"/>
              </w:rPr>
              <w:t>科技</w:t>
            </w:r>
            <w:r w:rsidR="00316EDD">
              <w:rPr>
                <w:szCs w:val="21"/>
              </w:rPr>
              <w:t>论文的基本结构</w:t>
            </w:r>
          </w:p>
        </w:tc>
        <w:tc>
          <w:tcPr>
            <w:tcW w:w="855" w:type="pct"/>
            <w:vMerge/>
            <w:vAlign w:val="center"/>
          </w:tcPr>
          <w:p w14:paraId="4ADACBA4" w14:textId="77777777" w:rsidR="003A3B4F" w:rsidRPr="00670094" w:rsidRDefault="003A3B4F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6C33DE0" w14:textId="39067527" w:rsidR="003A3B4F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2" w:type="pct"/>
            <w:vMerge/>
            <w:vAlign w:val="center"/>
          </w:tcPr>
          <w:p w14:paraId="4B29A60C" w14:textId="77777777" w:rsidR="003A3B4F" w:rsidRPr="00670094" w:rsidRDefault="003A3B4F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7D3F4E0" w14:textId="77777777" w:rsidR="003A3B4F" w:rsidRPr="00670094" w:rsidRDefault="003A3B4F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3965F909" w14:textId="77777777" w:rsidR="003A3B4F" w:rsidRPr="00670094" w:rsidRDefault="003A3B4F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09A27A5B" w14:textId="77777777" w:rsidTr="00C61E64">
        <w:trPr>
          <w:trHeight w:val="796"/>
          <w:jc w:val="center"/>
        </w:trPr>
        <w:tc>
          <w:tcPr>
            <w:tcW w:w="174" w:type="pct"/>
            <w:vMerge w:val="restart"/>
            <w:vAlign w:val="center"/>
          </w:tcPr>
          <w:p w14:paraId="2BD0AA6C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2" w:type="pct"/>
            <w:vMerge w:val="restart"/>
            <w:vAlign w:val="center"/>
          </w:tcPr>
          <w:p w14:paraId="7F26C3A7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>
              <w:rPr>
                <w:rFonts w:ascii="Times New Roman" w:cs="Times New Roman"/>
                <w:sz w:val="21"/>
                <w:szCs w:val="21"/>
              </w:rPr>
              <w:t>文献检索概述</w:t>
            </w:r>
          </w:p>
        </w:tc>
        <w:tc>
          <w:tcPr>
            <w:tcW w:w="944" w:type="pct"/>
            <w:vAlign w:val="center"/>
          </w:tcPr>
          <w:p w14:paraId="0D2CD662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文献信息资源基本知识</w:t>
            </w:r>
          </w:p>
        </w:tc>
        <w:tc>
          <w:tcPr>
            <w:tcW w:w="855" w:type="pct"/>
            <w:vMerge w:val="restart"/>
            <w:vAlign w:val="center"/>
          </w:tcPr>
          <w:p w14:paraId="0C2912B2" w14:textId="77777777" w:rsidR="000B5720" w:rsidRPr="00670094" w:rsidRDefault="00141195" w:rsidP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0B5720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按指定</w:t>
            </w:r>
            <w:r>
              <w:rPr>
                <w:szCs w:val="21"/>
              </w:rPr>
              <w:t>研究范围，查找数篇相关文献。</w:t>
            </w:r>
          </w:p>
        </w:tc>
        <w:tc>
          <w:tcPr>
            <w:tcW w:w="604" w:type="pct"/>
            <w:vAlign w:val="center"/>
          </w:tcPr>
          <w:p w14:paraId="1EBEE6C5" w14:textId="0A246305" w:rsidR="000B5720" w:rsidRPr="00670094" w:rsidRDefault="00C6791C" w:rsidP="000B572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02" w:type="pct"/>
            <w:vMerge w:val="restart"/>
            <w:vAlign w:val="center"/>
          </w:tcPr>
          <w:p w14:paraId="1CA7DE92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F125A0F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信息、信息资源的概念</w:t>
            </w:r>
          </w:p>
          <w:p w14:paraId="2E15D52E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文献信息检索的原理</w:t>
            </w:r>
          </w:p>
          <w:p w14:paraId="16A01690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  <w:p w14:paraId="168E456B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6B09C8B3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文献信息检索的原理</w:t>
            </w:r>
          </w:p>
        </w:tc>
        <w:tc>
          <w:tcPr>
            <w:tcW w:w="709" w:type="pct"/>
            <w:vMerge w:val="restart"/>
            <w:vAlign w:val="center"/>
          </w:tcPr>
          <w:p w14:paraId="71656905" w14:textId="77777777" w:rsidR="002D5523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2D5523" w:rsidRPr="00710429">
              <w:rPr>
                <w:rFonts w:ascii="Times New Roman" w:cs="Times New Roman" w:hint="eastAsia"/>
                <w:sz w:val="21"/>
                <w:szCs w:val="21"/>
              </w:rPr>
              <w:t>：</w:t>
            </w:r>
            <w:r w:rsidR="002D5523" w:rsidRPr="00710429">
              <w:rPr>
                <w:rFonts w:ascii="Times New Roman" w:cs="Times New Roman"/>
                <w:sz w:val="21"/>
                <w:szCs w:val="21"/>
              </w:rPr>
              <w:t>针对</w:t>
            </w:r>
            <w:r w:rsidR="002D5523">
              <w:rPr>
                <w:rFonts w:ascii="Times New Roman" w:cs="Times New Roman"/>
                <w:sz w:val="21"/>
                <w:szCs w:val="21"/>
              </w:rPr>
              <w:t>第</w:t>
            </w:r>
            <w:r w:rsidR="002D5523" w:rsidRPr="00710429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2D5523" w:rsidRPr="00710429">
              <w:rPr>
                <w:rFonts w:ascii="Times New Roman" w:cs="Times New Roman"/>
                <w:sz w:val="21"/>
                <w:szCs w:val="21"/>
              </w:rPr>
              <w:t>节</w:t>
            </w:r>
          </w:p>
          <w:p w14:paraId="5A7AD788" w14:textId="77777777" w:rsidR="000B5720" w:rsidRPr="00670094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</w:t>
            </w:r>
            <w:r>
              <w:rPr>
                <w:rFonts w:ascii="Times New Roman" w:cs="Times New Roman"/>
                <w:sz w:val="21"/>
                <w:szCs w:val="21"/>
              </w:rPr>
              <w:t>教学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35AB59D8" w14:textId="77777777" w:rsidR="000B5720" w:rsidRPr="00670094" w:rsidRDefault="0014119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0B5720" w:rsidRPr="00670094" w14:paraId="2811D6B6" w14:textId="77777777" w:rsidTr="00C61E64">
        <w:trPr>
          <w:trHeight w:val="797"/>
          <w:jc w:val="center"/>
        </w:trPr>
        <w:tc>
          <w:tcPr>
            <w:tcW w:w="174" w:type="pct"/>
            <w:vMerge/>
            <w:vAlign w:val="center"/>
          </w:tcPr>
          <w:p w14:paraId="393CA217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6232C90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E7172D7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文献信息检索</w:t>
            </w:r>
          </w:p>
        </w:tc>
        <w:tc>
          <w:tcPr>
            <w:tcW w:w="855" w:type="pct"/>
            <w:vMerge/>
            <w:vAlign w:val="center"/>
          </w:tcPr>
          <w:p w14:paraId="114F9CD7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3640ABF6" w14:textId="6C627C36" w:rsidR="000B5720" w:rsidRPr="00670094" w:rsidRDefault="0008244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2" w:type="pct"/>
            <w:vMerge/>
            <w:vAlign w:val="center"/>
          </w:tcPr>
          <w:p w14:paraId="6A11DD9F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4A70141F" w14:textId="77777777" w:rsidR="000B5720" w:rsidRPr="00670094" w:rsidRDefault="000B5720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48C0D0AA" w14:textId="77777777" w:rsidR="000B5720" w:rsidRPr="00670094" w:rsidRDefault="000B572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4605C3D3" w14:textId="77777777" w:rsidTr="00C61E64">
        <w:trPr>
          <w:trHeight w:val="626"/>
          <w:jc w:val="center"/>
        </w:trPr>
        <w:tc>
          <w:tcPr>
            <w:tcW w:w="174" w:type="pct"/>
            <w:vMerge w:val="restart"/>
            <w:vAlign w:val="center"/>
          </w:tcPr>
          <w:p w14:paraId="4F66CC7F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22" w:type="pct"/>
            <w:vMerge w:val="restart"/>
            <w:vAlign w:val="center"/>
          </w:tcPr>
          <w:p w14:paraId="35C00FCF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科技文献检索系统</w:t>
            </w:r>
          </w:p>
        </w:tc>
        <w:tc>
          <w:tcPr>
            <w:tcW w:w="944" w:type="pct"/>
            <w:vAlign w:val="center"/>
          </w:tcPr>
          <w:p w14:paraId="242B52B7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不同类型文献信息的检索</w:t>
            </w:r>
          </w:p>
        </w:tc>
        <w:tc>
          <w:tcPr>
            <w:tcW w:w="855" w:type="pct"/>
            <w:vMerge w:val="restart"/>
            <w:vAlign w:val="center"/>
          </w:tcPr>
          <w:p w14:paraId="2D10FA24" w14:textId="77777777" w:rsidR="000B5720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0B5720">
              <w:rPr>
                <w:szCs w:val="21"/>
              </w:rPr>
              <w:t>：根据指定的研究领域问题，从中文和外文检索系统，</w:t>
            </w:r>
            <w:r w:rsidR="000B5720">
              <w:rPr>
                <w:rFonts w:hint="eastAsia"/>
                <w:szCs w:val="21"/>
              </w:rPr>
              <w:t>各查找数篇论文，并概括论</w:t>
            </w:r>
            <w:r w:rsidR="000B5720">
              <w:rPr>
                <w:rFonts w:hint="eastAsia"/>
                <w:szCs w:val="21"/>
              </w:rPr>
              <w:lastRenderedPageBreak/>
              <w:t>文内容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7F5911BD" w14:textId="1FF3E19B" w:rsidR="000B5720" w:rsidRPr="00670094" w:rsidRDefault="00971894" w:rsidP="000B572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902" w:type="pct"/>
            <w:vMerge w:val="restart"/>
            <w:vAlign w:val="center"/>
          </w:tcPr>
          <w:p w14:paraId="170A77A0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079BE143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中文信息资源系统检索</w:t>
            </w:r>
          </w:p>
          <w:p w14:paraId="021D7A4C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外文信息资源系统检索</w:t>
            </w:r>
          </w:p>
          <w:p w14:paraId="3FE95681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75A862BC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外文信息资源系统检索</w:t>
            </w:r>
          </w:p>
        </w:tc>
        <w:tc>
          <w:tcPr>
            <w:tcW w:w="709" w:type="pct"/>
            <w:vMerge w:val="restart"/>
            <w:vAlign w:val="center"/>
          </w:tcPr>
          <w:p w14:paraId="57E0CF44" w14:textId="77777777" w:rsidR="00794CED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课堂</w:t>
            </w:r>
            <w:r w:rsidR="00794CED">
              <w:rPr>
                <w:rFonts w:ascii="Times New Roman" w:cs="Times New Roman" w:hint="eastAsia"/>
                <w:sz w:val="21"/>
                <w:szCs w:val="21"/>
              </w:rPr>
              <w:t>讲授：针对第</w:t>
            </w:r>
            <w:r w:rsidR="00794CED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794CED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  <w:p w14:paraId="667C3F0A" w14:textId="77777777" w:rsidR="000B5720" w:rsidRPr="00670094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</w:t>
            </w:r>
            <w:r>
              <w:rPr>
                <w:rFonts w:ascii="Times New Roman" w:cs="Times New Roman"/>
                <w:sz w:val="21"/>
                <w:szCs w:val="21"/>
              </w:rPr>
              <w:t>教学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</w:t>
            </w:r>
            <w:r w:rsidR="000B5720">
              <w:rPr>
                <w:rFonts w:ascii="Times New Roman" w:cs="Times New Roman"/>
                <w:sz w:val="21"/>
                <w:szCs w:val="21"/>
              </w:rPr>
              <w:lastRenderedPageBreak/>
              <w:t>第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sz w:val="21"/>
                <w:szCs w:val="21"/>
              </w:rPr>
              <w:t>-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3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478B4C95" w14:textId="77777777" w:rsidR="000B5720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4</w:t>
            </w:r>
          </w:p>
        </w:tc>
      </w:tr>
      <w:tr w:rsidR="000B5720" w:rsidRPr="00670094" w14:paraId="20641DAE" w14:textId="77777777" w:rsidTr="00C61E64">
        <w:trPr>
          <w:trHeight w:val="627"/>
          <w:jc w:val="center"/>
        </w:trPr>
        <w:tc>
          <w:tcPr>
            <w:tcW w:w="174" w:type="pct"/>
            <w:vMerge/>
            <w:vAlign w:val="center"/>
          </w:tcPr>
          <w:p w14:paraId="66364B5E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BF64D8F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430A3CD1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中文信息资源系统检索</w:t>
            </w:r>
          </w:p>
        </w:tc>
        <w:tc>
          <w:tcPr>
            <w:tcW w:w="855" w:type="pct"/>
            <w:vMerge/>
            <w:vAlign w:val="center"/>
          </w:tcPr>
          <w:p w14:paraId="7ACBFDE8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ED8A144" w14:textId="0E76F1C3" w:rsidR="000B5720" w:rsidRPr="00670094" w:rsidRDefault="00082443" w:rsidP="000B5720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57AFB4CC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0AB7E322" w14:textId="77777777" w:rsidR="000B5720" w:rsidRPr="00670094" w:rsidRDefault="000B5720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4B914DD7" w14:textId="77777777" w:rsidR="000B5720" w:rsidRPr="00670094" w:rsidRDefault="000B572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7A030BB0" w14:textId="77777777" w:rsidTr="00C61E64">
        <w:trPr>
          <w:trHeight w:val="627"/>
          <w:jc w:val="center"/>
        </w:trPr>
        <w:tc>
          <w:tcPr>
            <w:tcW w:w="174" w:type="pct"/>
            <w:vMerge/>
            <w:vAlign w:val="center"/>
          </w:tcPr>
          <w:p w14:paraId="3BD35741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5C7378C" w14:textId="77777777" w:rsidR="000B5720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6AAD505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外文信息资源系统检索</w:t>
            </w:r>
          </w:p>
        </w:tc>
        <w:tc>
          <w:tcPr>
            <w:tcW w:w="855" w:type="pct"/>
            <w:vMerge/>
            <w:vAlign w:val="center"/>
          </w:tcPr>
          <w:p w14:paraId="52BAEE84" w14:textId="77777777" w:rsidR="000B5720" w:rsidRPr="00670094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85D25A7" w14:textId="2BC8D451" w:rsidR="000B5720" w:rsidRPr="00670094" w:rsidRDefault="0008244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587A607E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9D4A008" w14:textId="77777777" w:rsidR="000B5720" w:rsidRPr="00670094" w:rsidRDefault="000B5720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D0C4014" w14:textId="77777777" w:rsidR="000B5720" w:rsidRPr="00670094" w:rsidRDefault="000B5720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B5720" w:rsidRPr="00670094" w14:paraId="75779526" w14:textId="77777777" w:rsidTr="00C61E64">
        <w:trPr>
          <w:trHeight w:val="125"/>
          <w:jc w:val="center"/>
        </w:trPr>
        <w:tc>
          <w:tcPr>
            <w:tcW w:w="174" w:type="pct"/>
            <w:vMerge w:val="restart"/>
            <w:vAlign w:val="center"/>
          </w:tcPr>
          <w:p w14:paraId="61E469A1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22" w:type="pct"/>
            <w:vMerge w:val="restart"/>
            <w:vAlign w:val="center"/>
          </w:tcPr>
          <w:p w14:paraId="12B527B9" w14:textId="77777777" w:rsidR="000B5720" w:rsidRPr="00670094" w:rsidRDefault="000B5720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科技论文的写作</w:t>
            </w:r>
          </w:p>
        </w:tc>
        <w:tc>
          <w:tcPr>
            <w:tcW w:w="944" w:type="pct"/>
            <w:vAlign w:val="center"/>
          </w:tcPr>
          <w:p w14:paraId="4AC19CB4" w14:textId="77777777" w:rsidR="000B5720" w:rsidRDefault="000B5720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如何拟定题目</w:t>
            </w:r>
          </w:p>
        </w:tc>
        <w:tc>
          <w:tcPr>
            <w:tcW w:w="855" w:type="pct"/>
            <w:vMerge w:val="restart"/>
            <w:vAlign w:val="center"/>
          </w:tcPr>
          <w:p w14:paraId="00A57D96" w14:textId="77777777" w:rsidR="000B5720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>
              <w:rPr>
                <w:szCs w:val="21"/>
              </w:rPr>
              <w:t>作业</w:t>
            </w:r>
            <w:r w:rsidR="000B5720">
              <w:rPr>
                <w:szCs w:val="21"/>
              </w:rPr>
              <w:t>：根据指定的研究领域，通过调研国内外相关文献资源，利用课程后续时间撰写</w:t>
            </w:r>
            <w:r w:rsidR="000B5720">
              <w:rPr>
                <w:rFonts w:hint="eastAsia"/>
                <w:szCs w:val="21"/>
              </w:rPr>
              <w:t>1</w:t>
            </w:r>
            <w:r w:rsidR="000B5720">
              <w:rPr>
                <w:rFonts w:hint="eastAsia"/>
                <w:szCs w:val="21"/>
              </w:rPr>
              <w:t>篇综述小论文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67CF8EF3" w14:textId="2CB5667F" w:rsidR="000B5720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 w:val="restart"/>
            <w:vAlign w:val="center"/>
          </w:tcPr>
          <w:p w14:paraId="20ABE79B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7DE0F6C1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如何摘要</w:t>
            </w:r>
          </w:p>
          <w:p w14:paraId="3A6734F6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如何写正文引言</w:t>
            </w:r>
          </w:p>
          <w:p w14:paraId="24679C1B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sz w:val="21"/>
                <w:szCs w:val="21"/>
              </w:rPr>
              <w:t>如何引用参考文献</w:t>
            </w:r>
          </w:p>
          <w:p w14:paraId="35DC9060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如何正确使用图表</w:t>
            </w:r>
          </w:p>
          <w:p w14:paraId="699B812C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0DB76E12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如何写摘要</w:t>
            </w:r>
          </w:p>
          <w:p w14:paraId="51067065" w14:textId="77777777" w:rsidR="000B5720" w:rsidRDefault="000B5720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如何写正文引言</w:t>
            </w:r>
          </w:p>
          <w:p w14:paraId="7F12B3F2" w14:textId="77777777" w:rsidR="000B5720" w:rsidRPr="00670094" w:rsidRDefault="000B5720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 w14:paraId="0B8E4247" w14:textId="77777777" w:rsidR="000B5720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 w:rsidR="00794CED">
              <w:rPr>
                <w:rFonts w:ascii="Times New Roman" w:cs="Times New Roman"/>
                <w:sz w:val="21"/>
                <w:szCs w:val="21"/>
              </w:rPr>
              <w:t>讲授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0B5720">
              <w:rPr>
                <w:rFonts w:ascii="Times New Roman" w:cs="Times New Roman"/>
                <w:sz w:val="21"/>
                <w:szCs w:val="21"/>
              </w:rPr>
              <w:t>-6</w:t>
            </w:r>
            <w:r w:rsidR="000B5720">
              <w:rPr>
                <w:rFonts w:ascii="Times New Roman" w:cs="Times New Roman"/>
                <w:sz w:val="21"/>
                <w:szCs w:val="21"/>
              </w:rPr>
              <w:t>、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9</w:t>
            </w:r>
            <w:r w:rsidR="000B5720">
              <w:rPr>
                <w:rFonts w:ascii="Times New Roman" w:cs="Times New Roman"/>
                <w:sz w:val="21"/>
                <w:szCs w:val="21"/>
              </w:rPr>
              <w:t>节</w:t>
            </w:r>
          </w:p>
          <w:p w14:paraId="6B915EE7" w14:textId="77777777" w:rsidR="000B5720" w:rsidRPr="00670094" w:rsidRDefault="00794CED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</w:t>
            </w:r>
            <w:r>
              <w:rPr>
                <w:rFonts w:ascii="Times New Roman" w:cs="Times New Roman"/>
                <w:sz w:val="21"/>
                <w:szCs w:val="21"/>
              </w:rPr>
              <w:t>教学</w:t>
            </w:r>
            <w:r w:rsidR="000B572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0B5720">
              <w:rPr>
                <w:rFonts w:ascii="Times New Roman" w:cs="Times New Roman" w:hint="eastAsia"/>
                <w:sz w:val="21"/>
                <w:szCs w:val="21"/>
              </w:rPr>
              <w:t>7</w:t>
            </w:r>
            <w:r w:rsidR="000B5720">
              <w:rPr>
                <w:rFonts w:ascii="Times New Roman" w:cs="Times New Roman"/>
                <w:sz w:val="21"/>
                <w:szCs w:val="21"/>
              </w:rPr>
              <w:t>-8</w:t>
            </w:r>
            <w:r w:rsidR="000B5720">
              <w:rPr>
                <w:rFonts w:ascii="Times New Roman" w:cs="Times New Roman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42F2BE33" w14:textId="77777777" w:rsidR="000B5720" w:rsidRPr="00670094" w:rsidRDefault="00D54C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</w:tr>
      <w:tr w:rsidR="00361E03" w:rsidRPr="00670094" w14:paraId="5B0E0AE9" w14:textId="77777777" w:rsidTr="00C61E64">
        <w:trPr>
          <w:trHeight w:val="122"/>
          <w:jc w:val="center"/>
        </w:trPr>
        <w:tc>
          <w:tcPr>
            <w:tcW w:w="174" w:type="pct"/>
            <w:vMerge/>
            <w:vAlign w:val="center"/>
          </w:tcPr>
          <w:p w14:paraId="07A1BEDB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3238856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5322E98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如何标</w:t>
            </w:r>
            <w:proofErr w:type="gramStart"/>
            <w:r>
              <w:rPr>
                <w:szCs w:val="21"/>
              </w:rPr>
              <w:t>署作</w:t>
            </w:r>
            <w:proofErr w:type="gramEnd"/>
            <w:r>
              <w:rPr>
                <w:szCs w:val="21"/>
              </w:rPr>
              <w:t>者姓名</w:t>
            </w:r>
          </w:p>
        </w:tc>
        <w:tc>
          <w:tcPr>
            <w:tcW w:w="855" w:type="pct"/>
            <w:vMerge/>
            <w:vAlign w:val="center"/>
          </w:tcPr>
          <w:p w14:paraId="513277E0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182DB37B" w14:textId="232B2051" w:rsidR="00361E03" w:rsidRPr="00670094" w:rsidRDefault="00361E03" w:rsidP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F440A">
              <w:rPr>
                <w:rFonts w:hint="eastAsia"/>
                <w:szCs w:val="21"/>
              </w:rPr>
              <w:t>,</w:t>
            </w:r>
            <w:r w:rsidR="00EF440A">
              <w:rPr>
                <w:szCs w:val="21"/>
              </w:rPr>
              <w:t>3</w:t>
            </w:r>
          </w:p>
        </w:tc>
        <w:tc>
          <w:tcPr>
            <w:tcW w:w="902" w:type="pct"/>
            <w:vMerge/>
            <w:vAlign w:val="center"/>
          </w:tcPr>
          <w:p w14:paraId="2C4B26C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A1ADFB4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5404E690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1D4DAF78" w14:textId="77777777" w:rsidTr="00C61E64">
        <w:trPr>
          <w:trHeight w:val="122"/>
          <w:jc w:val="center"/>
        </w:trPr>
        <w:tc>
          <w:tcPr>
            <w:tcW w:w="174" w:type="pct"/>
            <w:vMerge/>
            <w:vAlign w:val="center"/>
          </w:tcPr>
          <w:p w14:paraId="44C57C5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40CEF4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C50584F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如何写摘要</w:t>
            </w:r>
          </w:p>
        </w:tc>
        <w:tc>
          <w:tcPr>
            <w:tcW w:w="855" w:type="pct"/>
            <w:vMerge/>
            <w:vAlign w:val="center"/>
          </w:tcPr>
          <w:p w14:paraId="7158973A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6EAE85AD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384B368F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3878D767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EEC60E3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475190D9" w14:textId="77777777" w:rsidTr="00C61E64">
        <w:trPr>
          <w:trHeight w:val="69"/>
          <w:jc w:val="center"/>
        </w:trPr>
        <w:tc>
          <w:tcPr>
            <w:tcW w:w="174" w:type="pct"/>
            <w:vMerge/>
            <w:vAlign w:val="center"/>
          </w:tcPr>
          <w:p w14:paraId="4851619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751AA7C3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AA2DAFA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如何写关键词</w:t>
            </w:r>
          </w:p>
        </w:tc>
        <w:tc>
          <w:tcPr>
            <w:tcW w:w="855" w:type="pct"/>
            <w:vMerge/>
            <w:vAlign w:val="center"/>
          </w:tcPr>
          <w:p w14:paraId="74B77B77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3E086B7B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64103336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C897D2D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21940A08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74145AAE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1F2EBAA9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EBBB976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2C6DC6D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如何写正文</w:t>
            </w:r>
          </w:p>
        </w:tc>
        <w:tc>
          <w:tcPr>
            <w:tcW w:w="855" w:type="pct"/>
            <w:vMerge/>
            <w:vAlign w:val="center"/>
          </w:tcPr>
          <w:p w14:paraId="02032568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4DBEB829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28ABCB46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1A206C2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FEA2183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300C0693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4BE7B8FA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3B01ABA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5FE051E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如何写致谢</w:t>
            </w:r>
          </w:p>
        </w:tc>
        <w:tc>
          <w:tcPr>
            <w:tcW w:w="855" w:type="pct"/>
            <w:vMerge/>
            <w:vAlign w:val="center"/>
          </w:tcPr>
          <w:p w14:paraId="5D174EE7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623AC92F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0445050B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6DF18DD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7C9B406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79FBDC26" w14:textId="77777777" w:rsidTr="00C61E64">
        <w:trPr>
          <w:trHeight w:val="69"/>
          <w:jc w:val="center"/>
        </w:trPr>
        <w:tc>
          <w:tcPr>
            <w:tcW w:w="174" w:type="pct"/>
            <w:vMerge/>
            <w:vAlign w:val="center"/>
          </w:tcPr>
          <w:p w14:paraId="5864F850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496F6C5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E85B803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如何引用参考文献</w:t>
            </w:r>
          </w:p>
        </w:tc>
        <w:tc>
          <w:tcPr>
            <w:tcW w:w="855" w:type="pct"/>
            <w:vMerge/>
            <w:vAlign w:val="center"/>
          </w:tcPr>
          <w:p w14:paraId="0AF119C5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5E764367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7A04A007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E7C360A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E31DD19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6E9D5B1D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4E39965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24A51AB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482BC578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如</w:t>
            </w:r>
            <w:r>
              <w:rPr>
                <w:szCs w:val="21"/>
              </w:rPr>
              <w:t>何正确使用图表</w:t>
            </w:r>
          </w:p>
        </w:tc>
        <w:tc>
          <w:tcPr>
            <w:tcW w:w="855" w:type="pct"/>
            <w:vMerge/>
            <w:vAlign w:val="center"/>
          </w:tcPr>
          <w:p w14:paraId="524356D9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7C679CE4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2DFAE3C5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0D00C9AC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72457B70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21E8ED0D" w14:textId="77777777" w:rsidTr="00C61E64">
        <w:trPr>
          <w:trHeight w:val="68"/>
          <w:jc w:val="center"/>
        </w:trPr>
        <w:tc>
          <w:tcPr>
            <w:tcW w:w="174" w:type="pct"/>
            <w:vMerge/>
            <w:vAlign w:val="center"/>
          </w:tcPr>
          <w:p w14:paraId="25BD693D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E7B0CD1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1A7AEF5" w14:textId="77777777" w:rsidR="00361E03" w:rsidRDefault="00361E03" w:rsidP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科技论文的写作技巧</w:t>
            </w:r>
          </w:p>
        </w:tc>
        <w:tc>
          <w:tcPr>
            <w:tcW w:w="855" w:type="pct"/>
            <w:vMerge/>
            <w:vAlign w:val="center"/>
          </w:tcPr>
          <w:p w14:paraId="18EF9864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3AB5EE53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7084BBC1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2F23DC4A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DC6E26B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027D2911" w14:textId="77777777" w:rsidTr="00C61E64">
        <w:trPr>
          <w:trHeight w:val="71"/>
          <w:jc w:val="center"/>
        </w:trPr>
        <w:tc>
          <w:tcPr>
            <w:tcW w:w="174" w:type="pct"/>
            <w:vMerge w:val="restart"/>
            <w:vAlign w:val="center"/>
          </w:tcPr>
          <w:p w14:paraId="7FDADED1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22" w:type="pct"/>
            <w:vMerge w:val="restart"/>
            <w:vAlign w:val="center"/>
          </w:tcPr>
          <w:p w14:paraId="0AA2E2A1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科技论文的投稿与审稿</w:t>
            </w:r>
          </w:p>
        </w:tc>
        <w:tc>
          <w:tcPr>
            <w:tcW w:w="944" w:type="pct"/>
            <w:vAlign w:val="center"/>
          </w:tcPr>
          <w:p w14:paraId="25DCE0C7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如何选投稿对象</w:t>
            </w:r>
          </w:p>
        </w:tc>
        <w:tc>
          <w:tcPr>
            <w:tcW w:w="855" w:type="pct"/>
            <w:vMerge w:val="restart"/>
            <w:vAlign w:val="center"/>
          </w:tcPr>
          <w:p w14:paraId="25A8052A" w14:textId="77777777" w:rsidR="00361E03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课后作业</w:t>
            </w:r>
            <w:r w:rsidR="00361E03">
              <w:rPr>
                <w:rFonts w:hint="eastAsia"/>
                <w:szCs w:val="21"/>
              </w:rPr>
              <w:t>：将给出的一篇论文按指定期刊要求进行排版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Merge w:val="restart"/>
            <w:vAlign w:val="center"/>
          </w:tcPr>
          <w:p w14:paraId="39DAF20D" w14:textId="76923064" w:rsidR="00361E03" w:rsidRPr="00670094" w:rsidRDefault="00472861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02" w:type="pct"/>
            <w:vMerge w:val="restart"/>
            <w:vAlign w:val="center"/>
          </w:tcPr>
          <w:p w14:paraId="1F84B5BD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413CE568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如何选择投稿对象</w:t>
            </w:r>
          </w:p>
          <w:p w14:paraId="5839A723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.SCI</w:t>
            </w:r>
            <w:r>
              <w:rPr>
                <w:rFonts w:ascii="Times New Roman" w:cs="Times New Roman"/>
                <w:sz w:val="21"/>
                <w:szCs w:val="21"/>
              </w:rPr>
              <w:t>投稿中使用电子邮件</w:t>
            </w:r>
          </w:p>
          <w:p w14:paraId="36CDDA2F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12380934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如何选择投稿对象</w:t>
            </w:r>
          </w:p>
        </w:tc>
        <w:tc>
          <w:tcPr>
            <w:tcW w:w="709" w:type="pct"/>
            <w:vMerge w:val="restart"/>
            <w:vAlign w:val="center"/>
          </w:tcPr>
          <w:p w14:paraId="0AC5D85A" w14:textId="77777777" w:rsidR="00361E03" w:rsidRPr="00670094" w:rsidRDefault="00794CED" w:rsidP="00BE61A3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：针对第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361E03">
              <w:rPr>
                <w:rFonts w:ascii="Times New Roman" w:cs="Times New Roman"/>
                <w:sz w:val="21"/>
                <w:szCs w:val="21"/>
              </w:rPr>
              <w:t>-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5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63099A9B" w14:textId="77777777" w:rsidR="00361E03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</w:tr>
      <w:tr w:rsidR="00361E03" w:rsidRPr="00670094" w14:paraId="5A419A22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169D3537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80F2FC3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9A81FD5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编辑和外审</w:t>
            </w:r>
          </w:p>
        </w:tc>
        <w:tc>
          <w:tcPr>
            <w:tcW w:w="855" w:type="pct"/>
            <w:vMerge/>
            <w:vAlign w:val="center"/>
          </w:tcPr>
          <w:p w14:paraId="71DA1FF8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58095505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790F7841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18554D7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5314A66E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33864EB9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21C2F1D4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EC425EF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55F02C72" w14:textId="77777777" w:rsidR="00424A53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更正样稿</w:t>
            </w:r>
          </w:p>
        </w:tc>
        <w:tc>
          <w:tcPr>
            <w:tcW w:w="855" w:type="pct"/>
            <w:vMerge/>
            <w:vAlign w:val="center"/>
          </w:tcPr>
          <w:p w14:paraId="79E5FD75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7396EDD" w14:textId="77777777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415EC36A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B7B9D03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0435E53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2036E1DB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4286EE5E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D73683C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5F72A8B3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作者的责任</w:t>
            </w:r>
          </w:p>
        </w:tc>
        <w:tc>
          <w:tcPr>
            <w:tcW w:w="855" w:type="pct"/>
            <w:vMerge/>
            <w:vAlign w:val="center"/>
          </w:tcPr>
          <w:p w14:paraId="4CBED23D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4F9447A0" w14:textId="04F82CDA" w:rsidR="00361E03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068C9A5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B09036B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3D51297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03599353" w14:textId="77777777" w:rsidTr="00C61E64">
        <w:trPr>
          <w:trHeight w:val="70"/>
          <w:jc w:val="center"/>
        </w:trPr>
        <w:tc>
          <w:tcPr>
            <w:tcW w:w="174" w:type="pct"/>
            <w:vMerge/>
            <w:vAlign w:val="center"/>
          </w:tcPr>
          <w:p w14:paraId="74834E78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C664F79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C03B4CB" w14:textId="77777777" w:rsidR="00361E03" w:rsidRDefault="00361E03" w:rsidP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.SCI</w:t>
            </w:r>
            <w:r>
              <w:rPr>
                <w:szCs w:val="21"/>
              </w:rPr>
              <w:t>投稿中使用电子邮件</w:t>
            </w:r>
          </w:p>
        </w:tc>
        <w:tc>
          <w:tcPr>
            <w:tcW w:w="855" w:type="pct"/>
            <w:vMerge/>
            <w:vAlign w:val="center"/>
          </w:tcPr>
          <w:p w14:paraId="253B8F83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78FD5E2B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2B127FB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7FB9B50A" w14:textId="77777777" w:rsidR="00361E03" w:rsidRPr="00670094" w:rsidRDefault="00361E0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1263379F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1945B179" w14:textId="77777777" w:rsidTr="00C61E64">
        <w:trPr>
          <w:trHeight w:val="86"/>
          <w:jc w:val="center"/>
        </w:trPr>
        <w:tc>
          <w:tcPr>
            <w:tcW w:w="174" w:type="pct"/>
            <w:vMerge w:val="restart"/>
            <w:vAlign w:val="center"/>
          </w:tcPr>
          <w:p w14:paraId="1E759259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22" w:type="pct"/>
            <w:vMerge w:val="restart"/>
            <w:vAlign w:val="center"/>
          </w:tcPr>
          <w:p w14:paraId="1F7C26D8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本科毕业设计论文</w:t>
            </w:r>
          </w:p>
        </w:tc>
        <w:tc>
          <w:tcPr>
            <w:tcW w:w="944" w:type="pct"/>
            <w:vAlign w:val="center"/>
          </w:tcPr>
          <w:p w14:paraId="78EADD05" w14:textId="77777777" w:rsidR="00424A53" w:rsidRDefault="007C6571" w:rsidP="000F411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F4114">
              <w:rPr>
                <w:rFonts w:hint="eastAsia"/>
                <w:szCs w:val="21"/>
              </w:rPr>
              <w:t>毕业设计开题</w:t>
            </w:r>
          </w:p>
        </w:tc>
        <w:tc>
          <w:tcPr>
            <w:tcW w:w="855" w:type="pct"/>
            <w:vMerge w:val="restart"/>
            <w:vAlign w:val="center"/>
          </w:tcPr>
          <w:p w14:paraId="652DFDA1" w14:textId="77777777" w:rsidR="00424A53" w:rsidRPr="00670094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97539F">
              <w:rPr>
                <w:szCs w:val="21"/>
              </w:rPr>
              <w:t>：完成一篇指定</w:t>
            </w:r>
            <w:r w:rsidR="0097539F">
              <w:rPr>
                <w:rFonts w:hint="eastAsia"/>
                <w:szCs w:val="21"/>
              </w:rPr>
              <w:t>本科</w:t>
            </w:r>
            <w:r w:rsidR="0097539F">
              <w:rPr>
                <w:szCs w:val="21"/>
              </w:rPr>
              <w:t>毕业论文的排版</w:t>
            </w:r>
            <w:r w:rsidR="002B5DED">
              <w:rPr>
                <w:szCs w:val="21"/>
              </w:rPr>
              <w:t>。</w:t>
            </w:r>
          </w:p>
        </w:tc>
        <w:tc>
          <w:tcPr>
            <w:tcW w:w="604" w:type="pct"/>
            <w:vAlign w:val="center"/>
          </w:tcPr>
          <w:p w14:paraId="3067EA39" w14:textId="306C9780" w:rsidR="00424A53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2" w:type="pct"/>
            <w:vMerge w:val="restart"/>
            <w:vAlign w:val="center"/>
          </w:tcPr>
          <w:p w14:paraId="1D91534B" w14:textId="77777777" w:rsidR="00424A53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B351BC4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毕业设计开题</w:t>
            </w:r>
          </w:p>
          <w:p w14:paraId="6F771EE5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毕业论文写作准备</w:t>
            </w:r>
          </w:p>
          <w:p w14:paraId="47E91839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毕业论文写作要求</w:t>
            </w:r>
          </w:p>
          <w:p w14:paraId="5453253D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14C86988" w14:textId="77777777" w:rsidR="0097539F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毕业设计开题</w:t>
            </w:r>
          </w:p>
          <w:p w14:paraId="67854E1C" w14:textId="77777777" w:rsidR="0097539F" w:rsidRPr="00670094" w:rsidRDefault="0097539F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毕业论文写作要求</w:t>
            </w:r>
          </w:p>
        </w:tc>
        <w:tc>
          <w:tcPr>
            <w:tcW w:w="709" w:type="pct"/>
            <w:vMerge w:val="restart"/>
            <w:vAlign w:val="center"/>
          </w:tcPr>
          <w:p w14:paraId="001281DC" w14:textId="77777777" w:rsidR="00424A53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5E7D1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2-</w:t>
            </w:r>
            <w:r w:rsidR="002D5523">
              <w:rPr>
                <w:rFonts w:ascii="Times New Roman" w:cs="Times New Roman"/>
                <w:sz w:val="21"/>
                <w:szCs w:val="21"/>
              </w:rPr>
              <w:t>4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  <w:p w14:paraId="610C87CC" w14:textId="77777777" w:rsidR="005E7D10" w:rsidRPr="00670094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案例教学</w:t>
            </w:r>
            <w:r w:rsidR="005E7D10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、</w:t>
            </w:r>
            <w:r w:rsidR="002D5523">
              <w:rPr>
                <w:rFonts w:ascii="Times New Roman" w:cs="Times New Roman"/>
                <w:sz w:val="21"/>
                <w:szCs w:val="21"/>
              </w:rPr>
              <w:t>5</w:t>
            </w:r>
            <w:r w:rsidR="005E7D10">
              <w:rPr>
                <w:rFonts w:ascii="Times New Roman" w:cs="Times New Roman" w:hint="eastAsia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38C283C3" w14:textId="77777777" w:rsidR="00424A53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</w:p>
        </w:tc>
      </w:tr>
      <w:tr w:rsidR="000F4114" w:rsidRPr="00670094" w14:paraId="3E269014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21B63C6F" w14:textId="77777777" w:rsidR="000F4114" w:rsidRDefault="000F411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39411E" w14:textId="77777777" w:rsidR="000F4114" w:rsidRDefault="000F411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A841117" w14:textId="77777777" w:rsidR="000F4114" w:rsidRDefault="000F411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szCs w:val="21"/>
              </w:rPr>
              <w:t>毕业设计中期检查</w:t>
            </w:r>
          </w:p>
        </w:tc>
        <w:tc>
          <w:tcPr>
            <w:tcW w:w="855" w:type="pct"/>
            <w:vMerge/>
            <w:vAlign w:val="center"/>
          </w:tcPr>
          <w:p w14:paraId="57905620" w14:textId="77777777" w:rsidR="000F4114" w:rsidRPr="00670094" w:rsidRDefault="000F411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745015C" w14:textId="41592B27" w:rsidR="000F4114" w:rsidRPr="00670094" w:rsidRDefault="00C6791C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0D520A4E" w14:textId="77777777" w:rsidR="000F4114" w:rsidRPr="00670094" w:rsidRDefault="000F411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F620AAF" w14:textId="77777777" w:rsidR="000F4114" w:rsidRPr="00670094" w:rsidRDefault="000F411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F40A5D5" w14:textId="77777777" w:rsidR="000F4114" w:rsidRPr="00670094" w:rsidRDefault="000F411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68B04B47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687235D7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00886C80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CB7137D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7C6571">
              <w:rPr>
                <w:szCs w:val="21"/>
              </w:rPr>
              <w:t>.</w:t>
            </w:r>
            <w:r w:rsidR="000F4114">
              <w:rPr>
                <w:szCs w:val="21"/>
              </w:rPr>
              <w:t>毕业论文</w:t>
            </w:r>
            <w:r w:rsidR="007C6571">
              <w:rPr>
                <w:szCs w:val="21"/>
              </w:rPr>
              <w:t>写作准备</w:t>
            </w:r>
          </w:p>
        </w:tc>
        <w:tc>
          <w:tcPr>
            <w:tcW w:w="855" w:type="pct"/>
            <w:vMerge/>
            <w:vAlign w:val="center"/>
          </w:tcPr>
          <w:p w14:paraId="66736399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3C0CAF8" w14:textId="76F987A3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F440A">
              <w:rPr>
                <w:szCs w:val="21"/>
              </w:rPr>
              <w:t>,3</w:t>
            </w:r>
          </w:p>
        </w:tc>
        <w:tc>
          <w:tcPr>
            <w:tcW w:w="902" w:type="pct"/>
            <w:vMerge/>
            <w:vAlign w:val="center"/>
          </w:tcPr>
          <w:p w14:paraId="46378148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5A67844A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504B029E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008A00A2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4E44C180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EC03C1E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FCF24F6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4</w:t>
            </w:r>
            <w:r w:rsidR="007C6571">
              <w:rPr>
                <w:szCs w:val="21"/>
              </w:rPr>
              <w:t>.</w:t>
            </w:r>
            <w:r w:rsidR="000F4114">
              <w:rPr>
                <w:szCs w:val="21"/>
              </w:rPr>
              <w:t>毕业论文</w:t>
            </w:r>
            <w:r w:rsidR="007C6571">
              <w:rPr>
                <w:szCs w:val="21"/>
              </w:rPr>
              <w:t>写作要求</w:t>
            </w:r>
          </w:p>
        </w:tc>
        <w:tc>
          <w:tcPr>
            <w:tcW w:w="855" w:type="pct"/>
            <w:vMerge/>
            <w:vAlign w:val="center"/>
          </w:tcPr>
          <w:p w14:paraId="78C9D7F1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26E2C03" w14:textId="61BE6F83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F440A">
              <w:rPr>
                <w:szCs w:val="21"/>
              </w:rPr>
              <w:t>,3</w:t>
            </w:r>
          </w:p>
        </w:tc>
        <w:tc>
          <w:tcPr>
            <w:tcW w:w="902" w:type="pct"/>
            <w:vMerge/>
            <w:vAlign w:val="center"/>
          </w:tcPr>
          <w:p w14:paraId="079B6BD9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708527F0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3F5A26A9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7502CE9D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4946F528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237E31D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75109DD5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7C6571">
              <w:rPr>
                <w:szCs w:val="21"/>
              </w:rPr>
              <w:t>.</w:t>
            </w:r>
            <w:r w:rsidR="007C6571">
              <w:rPr>
                <w:szCs w:val="21"/>
              </w:rPr>
              <w:t>毕业论文答辩</w:t>
            </w:r>
          </w:p>
        </w:tc>
        <w:tc>
          <w:tcPr>
            <w:tcW w:w="855" w:type="pct"/>
            <w:vMerge/>
            <w:vAlign w:val="center"/>
          </w:tcPr>
          <w:p w14:paraId="1983ED77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539B615" w14:textId="347F8AF8" w:rsidR="00424A5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420B4B40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4652A766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6BECC307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424A53" w:rsidRPr="00670094" w14:paraId="0A834599" w14:textId="77777777" w:rsidTr="00C61E64">
        <w:trPr>
          <w:trHeight w:val="81"/>
          <w:jc w:val="center"/>
        </w:trPr>
        <w:tc>
          <w:tcPr>
            <w:tcW w:w="174" w:type="pct"/>
            <w:vMerge/>
            <w:vAlign w:val="center"/>
          </w:tcPr>
          <w:p w14:paraId="07BD4C9B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04309B9F" w14:textId="77777777" w:rsidR="00424A53" w:rsidRDefault="00424A5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57CED6E9" w14:textId="77777777" w:rsidR="00424A5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szCs w:val="21"/>
              </w:rPr>
              <w:t>6</w:t>
            </w:r>
            <w:r w:rsidR="007C6571">
              <w:rPr>
                <w:szCs w:val="21"/>
              </w:rPr>
              <w:t>.</w:t>
            </w:r>
            <w:r w:rsidR="007C6571">
              <w:rPr>
                <w:szCs w:val="21"/>
              </w:rPr>
              <w:t>毕业论文归档</w:t>
            </w:r>
          </w:p>
        </w:tc>
        <w:tc>
          <w:tcPr>
            <w:tcW w:w="855" w:type="pct"/>
            <w:vMerge/>
            <w:vAlign w:val="center"/>
          </w:tcPr>
          <w:p w14:paraId="351792AB" w14:textId="77777777" w:rsidR="00424A53" w:rsidRPr="00670094" w:rsidRDefault="00424A5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646284C8" w14:textId="1C031F57" w:rsidR="00424A53" w:rsidRPr="00670094" w:rsidRDefault="001A3737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02" w:type="pct"/>
            <w:vMerge/>
            <w:vAlign w:val="center"/>
          </w:tcPr>
          <w:p w14:paraId="328CE49E" w14:textId="77777777" w:rsidR="00424A53" w:rsidRPr="00670094" w:rsidRDefault="00424A5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622B53D1" w14:textId="77777777" w:rsidR="00424A53" w:rsidRPr="00670094" w:rsidRDefault="00424A53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333B71A3" w14:textId="77777777" w:rsidR="00424A53" w:rsidRPr="00670094" w:rsidRDefault="00424A5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7F8D197F" w14:textId="77777777" w:rsidTr="00C61E64">
        <w:trPr>
          <w:trHeight w:val="593"/>
          <w:jc w:val="center"/>
        </w:trPr>
        <w:tc>
          <w:tcPr>
            <w:tcW w:w="174" w:type="pct"/>
            <w:vMerge w:val="restart"/>
            <w:vAlign w:val="center"/>
          </w:tcPr>
          <w:p w14:paraId="6911A7B7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22" w:type="pct"/>
            <w:vMerge w:val="restart"/>
            <w:vAlign w:val="center"/>
          </w:tcPr>
          <w:p w14:paraId="655C0CF7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学术报告</w:t>
            </w:r>
          </w:p>
        </w:tc>
        <w:tc>
          <w:tcPr>
            <w:tcW w:w="944" w:type="pct"/>
            <w:vAlign w:val="center"/>
          </w:tcPr>
          <w:p w14:paraId="176A58BE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 xml:space="preserve">. </w:t>
            </w:r>
            <w:r>
              <w:rPr>
                <w:szCs w:val="21"/>
              </w:rPr>
              <w:t>毕业论文答辩报告</w:t>
            </w:r>
          </w:p>
        </w:tc>
        <w:tc>
          <w:tcPr>
            <w:tcW w:w="855" w:type="pct"/>
            <w:vMerge w:val="restart"/>
            <w:vAlign w:val="center"/>
          </w:tcPr>
          <w:p w14:paraId="65DB31E9" w14:textId="77777777" w:rsidR="00361E03" w:rsidRDefault="0014119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课后</w:t>
            </w:r>
            <w:r>
              <w:rPr>
                <w:szCs w:val="21"/>
              </w:rPr>
              <w:t>作业</w:t>
            </w:r>
            <w:r w:rsidR="00361E03">
              <w:rPr>
                <w:szCs w:val="21"/>
              </w:rPr>
              <w:t>：根据前面布置完成的综述小论文制作学术汇报</w:t>
            </w:r>
            <w:r w:rsidR="00361E03">
              <w:rPr>
                <w:rFonts w:hint="eastAsia"/>
                <w:szCs w:val="21"/>
              </w:rPr>
              <w:t>P</w:t>
            </w:r>
            <w:r w:rsidR="00361E03">
              <w:rPr>
                <w:szCs w:val="21"/>
              </w:rPr>
              <w:t>PT</w:t>
            </w:r>
            <w:r w:rsidR="002B5DED">
              <w:rPr>
                <w:szCs w:val="21"/>
              </w:rPr>
              <w:t>；</w:t>
            </w:r>
          </w:p>
          <w:p w14:paraId="25169D06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汇报演示：抽选同学对制作的汇报</w:t>
            </w: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PT</w:t>
            </w:r>
            <w:r>
              <w:rPr>
                <w:szCs w:val="21"/>
              </w:rPr>
              <w:t>进行随堂演讲、</w:t>
            </w:r>
            <w:r>
              <w:rPr>
                <w:rFonts w:hint="eastAsia"/>
                <w:szCs w:val="21"/>
              </w:rPr>
              <w:t>交流</w:t>
            </w:r>
            <w:r w:rsidR="002B5DED">
              <w:rPr>
                <w:rFonts w:hint="eastAsia"/>
                <w:szCs w:val="21"/>
              </w:rPr>
              <w:t>。</w:t>
            </w:r>
          </w:p>
        </w:tc>
        <w:tc>
          <w:tcPr>
            <w:tcW w:w="604" w:type="pct"/>
            <w:vMerge w:val="restart"/>
            <w:vAlign w:val="center"/>
          </w:tcPr>
          <w:p w14:paraId="6F92BFCD" w14:textId="5E2E5D74" w:rsidR="00361E03" w:rsidRPr="00670094" w:rsidRDefault="00361E03" w:rsidP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2, </w:t>
            </w:r>
            <w:r w:rsidR="00C6791C">
              <w:rPr>
                <w:szCs w:val="21"/>
              </w:rPr>
              <w:t>3</w:t>
            </w:r>
          </w:p>
        </w:tc>
        <w:tc>
          <w:tcPr>
            <w:tcW w:w="902" w:type="pct"/>
            <w:vMerge w:val="restart"/>
            <w:vAlign w:val="center"/>
          </w:tcPr>
          <w:p w14:paraId="6BD50665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重点：</w:t>
            </w:r>
          </w:p>
          <w:p w14:paraId="66633252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毕业论文答辩报告</w:t>
            </w:r>
          </w:p>
          <w:p w14:paraId="068E67B5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科技报告</w:t>
            </w:r>
          </w:p>
          <w:p w14:paraId="202D3E28" w14:textId="77777777" w:rsidR="00361E03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难点：</w:t>
            </w:r>
          </w:p>
          <w:p w14:paraId="02B64F3D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科技报告</w:t>
            </w:r>
          </w:p>
        </w:tc>
        <w:tc>
          <w:tcPr>
            <w:tcW w:w="709" w:type="pct"/>
            <w:vMerge w:val="restart"/>
            <w:vAlign w:val="center"/>
          </w:tcPr>
          <w:p w14:paraId="270A8E4F" w14:textId="77777777" w:rsidR="00361E03" w:rsidRPr="00670094" w:rsidRDefault="00C61E64" w:rsidP="00C61E64">
            <w:pPr>
              <w:pStyle w:val="TableParagraph"/>
              <w:kinsoku w:val="0"/>
              <w:overflowPunct w:val="0"/>
              <w:spacing w:before="99"/>
              <w:ind w:left="70" w:right="6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课堂</w:t>
            </w:r>
            <w:r>
              <w:rPr>
                <w:rFonts w:ascii="Times New Roman" w:cs="Times New Roman"/>
                <w:sz w:val="21"/>
                <w:szCs w:val="21"/>
              </w:rPr>
              <w:t>讲授</w:t>
            </w:r>
            <w:r w:rsidR="00361E03">
              <w:rPr>
                <w:rFonts w:ascii="Times New Roman" w:cs="Times New Roman"/>
                <w:sz w:val="21"/>
                <w:szCs w:val="21"/>
              </w:rPr>
              <w:t>：针对第</w:t>
            </w:r>
            <w:r w:rsidR="00361E03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2D5523">
              <w:rPr>
                <w:rFonts w:ascii="Times New Roman" w:cs="Times New Roman" w:hint="eastAsia"/>
                <w:sz w:val="21"/>
                <w:szCs w:val="21"/>
              </w:rPr>
              <w:t>-</w:t>
            </w:r>
            <w:r w:rsidR="00361E03">
              <w:rPr>
                <w:rFonts w:ascii="Times New Roman" w:cs="Times New Roman"/>
                <w:sz w:val="21"/>
                <w:szCs w:val="21"/>
              </w:rPr>
              <w:t>3</w:t>
            </w:r>
            <w:r w:rsidR="00361E03">
              <w:rPr>
                <w:rFonts w:ascii="Times New Roman" w:cs="Times New Roman"/>
                <w:sz w:val="21"/>
                <w:szCs w:val="21"/>
              </w:rPr>
              <w:t>节</w:t>
            </w:r>
          </w:p>
        </w:tc>
        <w:tc>
          <w:tcPr>
            <w:tcW w:w="290" w:type="pct"/>
            <w:vMerge w:val="restart"/>
            <w:vAlign w:val="center"/>
          </w:tcPr>
          <w:p w14:paraId="5B023A8D" w14:textId="77777777" w:rsidR="00361E03" w:rsidRPr="00670094" w:rsidRDefault="00DC689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</w:tr>
      <w:tr w:rsidR="00361E03" w:rsidRPr="00670094" w14:paraId="503C364C" w14:textId="77777777" w:rsidTr="00C61E64">
        <w:trPr>
          <w:trHeight w:val="593"/>
          <w:jc w:val="center"/>
        </w:trPr>
        <w:tc>
          <w:tcPr>
            <w:tcW w:w="174" w:type="pct"/>
            <w:vMerge/>
            <w:vAlign w:val="center"/>
          </w:tcPr>
          <w:p w14:paraId="63181B04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ED1484A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DCEFE93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. </w:t>
            </w:r>
            <w:r>
              <w:rPr>
                <w:szCs w:val="21"/>
              </w:rPr>
              <w:t>科技报告</w:t>
            </w:r>
          </w:p>
        </w:tc>
        <w:tc>
          <w:tcPr>
            <w:tcW w:w="855" w:type="pct"/>
            <w:vMerge/>
            <w:vAlign w:val="center"/>
          </w:tcPr>
          <w:p w14:paraId="79091003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6BB82F49" w14:textId="77777777" w:rsidR="00361E03" w:rsidRPr="00670094" w:rsidRDefault="00361E03" w:rsidP="0052623F">
            <w:pPr>
              <w:pStyle w:val="21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13FAE873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1BB45108" w14:textId="77777777" w:rsidR="00361E03" w:rsidRPr="00670094" w:rsidRDefault="00361E0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6F955DCB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61E03" w:rsidRPr="00670094" w14:paraId="5076D4B0" w14:textId="77777777" w:rsidTr="00C61E64">
        <w:trPr>
          <w:trHeight w:val="594"/>
          <w:jc w:val="center"/>
        </w:trPr>
        <w:tc>
          <w:tcPr>
            <w:tcW w:w="174" w:type="pct"/>
            <w:vMerge/>
            <w:vAlign w:val="center"/>
          </w:tcPr>
          <w:p w14:paraId="30FBDDB3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4974D892" w14:textId="77777777" w:rsidR="00361E03" w:rsidRDefault="00361E0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2A529E4" w14:textId="77777777" w:rsidR="00361E03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 xml:space="preserve">. </w:t>
            </w:r>
            <w:r>
              <w:rPr>
                <w:szCs w:val="21"/>
              </w:rPr>
              <w:t>会议交流海报</w:t>
            </w:r>
          </w:p>
        </w:tc>
        <w:tc>
          <w:tcPr>
            <w:tcW w:w="855" w:type="pct"/>
            <w:vMerge/>
            <w:vAlign w:val="center"/>
          </w:tcPr>
          <w:p w14:paraId="3544C2EE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Merge/>
            <w:vAlign w:val="center"/>
          </w:tcPr>
          <w:p w14:paraId="29F6F9A8" w14:textId="77777777" w:rsidR="00361E03" w:rsidRPr="00670094" w:rsidRDefault="00361E0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</w:p>
        </w:tc>
        <w:tc>
          <w:tcPr>
            <w:tcW w:w="902" w:type="pct"/>
            <w:vMerge/>
            <w:vAlign w:val="center"/>
          </w:tcPr>
          <w:p w14:paraId="02D469AB" w14:textId="77777777" w:rsidR="00361E03" w:rsidRPr="00670094" w:rsidRDefault="00361E0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09" w:type="pct"/>
            <w:vMerge/>
            <w:vAlign w:val="center"/>
          </w:tcPr>
          <w:p w14:paraId="29E66B1D" w14:textId="77777777" w:rsidR="00361E03" w:rsidRPr="00670094" w:rsidRDefault="00361E0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90" w:type="pct"/>
            <w:vMerge/>
            <w:vAlign w:val="center"/>
          </w:tcPr>
          <w:p w14:paraId="07A7EE8A" w14:textId="77777777" w:rsidR="00361E03" w:rsidRPr="00670094" w:rsidRDefault="00361E0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79CA3262" w14:textId="77777777" w:rsidR="003A3B4F" w:rsidRPr="00670094" w:rsidRDefault="003A3B4F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3A3B4F" w:rsidRPr="00670094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5CFBE09F" w14:textId="77777777" w:rsidR="003A3B4F" w:rsidRPr="00670094" w:rsidRDefault="008C1C76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 w:rsidRPr="00670094">
        <w:rPr>
          <w:rFonts w:ascii="Times New Roman" w:eastAsia="黑体" w:cs="Times New Roman"/>
        </w:rPr>
        <w:lastRenderedPageBreak/>
        <w:t>四、课程考核</w:t>
      </w:r>
    </w:p>
    <w:p w14:paraId="45E519E4" w14:textId="77777777" w:rsidR="003A3B4F" w:rsidRPr="00670094" w:rsidRDefault="008C1C76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 w:rsidRPr="00670094">
        <w:rPr>
          <w:rFonts w:ascii="Times New Roman" w:eastAsia="黑体" w:cs="Times New Roman"/>
          <w:b/>
          <w:sz w:val="24"/>
          <w:szCs w:val="24"/>
        </w:rPr>
        <w:t>（一）考核内容与考核方式</w:t>
      </w:r>
    </w:p>
    <w:p w14:paraId="011F0969" w14:textId="77777777" w:rsidR="003A3B4F" w:rsidRPr="00670094" w:rsidRDefault="008C1C76">
      <w:pPr>
        <w:pStyle w:val="a8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Pr="00670094">
        <w:rPr>
          <w:rFonts w:ascii="Times New Roman" w:cs="Times New Roman"/>
          <w:b/>
          <w:sz w:val="21"/>
          <w:szCs w:val="21"/>
        </w:rPr>
        <w:t>4</w:t>
      </w:r>
      <w:r w:rsidR="00091B9C">
        <w:rPr>
          <w:rFonts w:ascii="Times New Roman" w:cs="Times New Roman"/>
          <w:b/>
          <w:sz w:val="21"/>
          <w:szCs w:val="21"/>
        </w:rPr>
        <w:t>-1</w:t>
      </w:r>
      <w:r w:rsidRPr="00670094">
        <w:rPr>
          <w:rFonts w:ascii="Times New Roman" w:cs="Times New Roman"/>
          <w:b/>
          <w:sz w:val="21"/>
          <w:szCs w:val="21"/>
        </w:rPr>
        <w:t xml:space="preserve"> </w:t>
      </w:r>
      <w:r w:rsidRPr="00670094">
        <w:rPr>
          <w:rFonts w:ascii="Times New Roman" w:cs="Times New Roman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3958"/>
        <w:gridCol w:w="1687"/>
        <w:gridCol w:w="1053"/>
        <w:gridCol w:w="1314"/>
      </w:tblGrid>
      <w:tr w:rsidR="003A3B4F" w:rsidRPr="00670094" w14:paraId="1C109C3A" w14:textId="77777777" w:rsidTr="00D14C1B">
        <w:trPr>
          <w:trHeight w:val="623"/>
        </w:trPr>
        <w:tc>
          <w:tcPr>
            <w:tcW w:w="579" w:type="pct"/>
            <w:vAlign w:val="center"/>
          </w:tcPr>
          <w:p w14:paraId="1EB8C2DC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课程目标</w:t>
            </w:r>
          </w:p>
        </w:tc>
        <w:tc>
          <w:tcPr>
            <w:tcW w:w="2184" w:type="pct"/>
            <w:vAlign w:val="center"/>
          </w:tcPr>
          <w:p w14:paraId="311830DD" w14:textId="77777777" w:rsidR="003A3B4F" w:rsidRPr="00670094" w:rsidRDefault="008C1C76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考核内容</w:t>
            </w:r>
          </w:p>
        </w:tc>
        <w:tc>
          <w:tcPr>
            <w:tcW w:w="931" w:type="pct"/>
            <w:vAlign w:val="center"/>
          </w:tcPr>
          <w:p w14:paraId="08176372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所属</w:t>
            </w:r>
          </w:p>
          <w:p w14:paraId="044EBD62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学习模块</w:t>
            </w:r>
            <w:r w:rsidRPr="00670094"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 w:rsidRPr="00670094">
              <w:rPr>
                <w:rFonts w:ascii="Times New Roman" w:cs="Times New Roman"/>
                <w:b/>
                <w:sz w:val="21"/>
                <w:szCs w:val="21"/>
              </w:rPr>
              <w:t>项目</w:t>
            </w:r>
          </w:p>
        </w:tc>
        <w:tc>
          <w:tcPr>
            <w:tcW w:w="581" w:type="pct"/>
            <w:vAlign w:val="center"/>
          </w:tcPr>
          <w:p w14:paraId="5BC413D5" w14:textId="77777777" w:rsidR="003A3B4F" w:rsidRPr="00670094" w:rsidRDefault="008C1C76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proofErr w:type="gramStart"/>
            <w:r w:rsidRPr="00670094">
              <w:rPr>
                <w:rFonts w:ascii="Times New Roman" w:cs="Times New Roman"/>
                <w:b/>
                <w:sz w:val="21"/>
                <w:szCs w:val="21"/>
              </w:rPr>
              <w:t>考核占</w:t>
            </w:r>
            <w:proofErr w:type="gramEnd"/>
            <w:r w:rsidRPr="00670094">
              <w:rPr>
                <w:rFonts w:ascii="Times New Roman" w:cs="Times New Roman"/>
                <w:b/>
                <w:sz w:val="21"/>
                <w:szCs w:val="21"/>
              </w:rPr>
              <w:t>比</w:t>
            </w:r>
          </w:p>
        </w:tc>
        <w:tc>
          <w:tcPr>
            <w:tcW w:w="725" w:type="pct"/>
            <w:vAlign w:val="center"/>
          </w:tcPr>
          <w:p w14:paraId="0C39AF8E" w14:textId="77777777" w:rsidR="003A3B4F" w:rsidRPr="00670094" w:rsidRDefault="008C1C76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670094">
              <w:rPr>
                <w:rFonts w:ascii="Times New Roman" w:cs="Times New Roman"/>
                <w:b/>
                <w:sz w:val="21"/>
                <w:szCs w:val="21"/>
              </w:rPr>
              <w:t>考核方式</w:t>
            </w:r>
          </w:p>
        </w:tc>
      </w:tr>
      <w:tr w:rsidR="00F36D93" w:rsidRPr="00670094" w14:paraId="1CDA135A" w14:textId="77777777" w:rsidTr="00D14C1B">
        <w:trPr>
          <w:trHeight w:val="311"/>
        </w:trPr>
        <w:tc>
          <w:tcPr>
            <w:tcW w:w="579" w:type="pct"/>
            <w:vMerge w:val="restart"/>
            <w:vAlign w:val="center"/>
          </w:tcPr>
          <w:p w14:paraId="74A15EE4" w14:textId="77777777" w:rsidR="00F36D93" w:rsidRPr="00670094" w:rsidRDefault="00F36D93" w:rsidP="00011EC6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7D736BDD" w14:textId="6DC23501" w:rsidR="00F36D93" w:rsidRPr="00670094" w:rsidRDefault="00F36D93" w:rsidP="00011EC6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目标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4" w:type="pct"/>
          </w:tcPr>
          <w:p w14:paraId="4FFE0727" w14:textId="51132FD2" w:rsidR="00F36D93" w:rsidRPr="00670094" w:rsidRDefault="00F36D93" w:rsidP="00011EC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科技论文概念和特点的理解情况</w:t>
            </w:r>
          </w:p>
        </w:tc>
        <w:tc>
          <w:tcPr>
            <w:tcW w:w="931" w:type="pct"/>
          </w:tcPr>
          <w:p w14:paraId="5F654566" w14:textId="681E644D" w:rsidR="00F36D93" w:rsidRDefault="00F36D93" w:rsidP="00011EC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vAlign w:val="center"/>
          </w:tcPr>
          <w:p w14:paraId="4B2438EA" w14:textId="6F500DDE" w:rsidR="00F36D93" w:rsidRDefault="00F36D93" w:rsidP="00011EC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5" w:type="pct"/>
            <w:vMerge w:val="restart"/>
            <w:vAlign w:val="center"/>
          </w:tcPr>
          <w:p w14:paraId="6ABF8AF6" w14:textId="77777777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课堂表现</w:t>
            </w:r>
          </w:p>
          <w:p w14:paraId="5142E7AB" w14:textId="77777777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课后作业</w:t>
            </w:r>
          </w:p>
          <w:p w14:paraId="0EBE5EF8" w14:textId="77777777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专题讨论</w:t>
            </w:r>
          </w:p>
          <w:p w14:paraId="47A84133" w14:textId="384E0D63" w:rsidR="00F36D93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期末论文</w:t>
            </w:r>
          </w:p>
        </w:tc>
      </w:tr>
      <w:tr w:rsidR="00F36D93" w:rsidRPr="00670094" w14:paraId="50AF758F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FA214C5" w14:textId="06E40506" w:rsidR="00F36D93" w:rsidRPr="00670094" w:rsidRDefault="00F36D93" w:rsidP="008D14D6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1803B83D" w14:textId="5B49C70C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科技论文写作过程流程的掌握情况</w:t>
            </w:r>
          </w:p>
        </w:tc>
        <w:tc>
          <w:tcPr>
            <w:tcW w:w="931" w:type="pct"/>
          </w:tcPr>
          <w:p w14:paraId="61BFBA80" w14:textId="3865ED4E" w:rsidR="00F36D93" w:rsidRPr="00670094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/>
            <w:vAlign w:val="center"/>
          </w:tcPr>
          <w:p w14:paraId="13629F23" w14:textId="3876ACE2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6832857" w14:textId="3DA47F97" w:rsidR="00F36D93" w:rsidRPr="00670094" w:rsidRDefault="00F36D93" w:rsidP="008D14D6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266C7B3B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763DD4A0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3D12EA9F" w14:textId="3F070C80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</w:t>
            </w:r>
            <w:r>
              <w:rPr>
                <w:rFonts w:ascii="Times New Roman" w:cs="Times New Roman"/>
                <w:sz w:val="21"/>
                <w:szCs w:val="21"/>
              </w:rPr>
              <w:t>论文分类的理解情况</w:t>
            </w:r>
          </w:p>
        </w:tc>
        <w:tc>
          <w:tcPr>
            <w:tcW w:w="931" w:type="pct"/>
          </w:tcPr>
          <w:p w14:paraId="19BFB034" w14:textId="77777777" w:rsidR="00F36D93" w:rsidRPr="00670094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14:paraId="69D77795" w14:textId="77777777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A136DEB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7C1E7810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0A3FE9FD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1005352" w14:textId="519A30AD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科技论文基本结构的把握情况</w:t>
            </w:r>
          </w:p>
        </w:tc>
        <w:tc>
          <w:tcPr>
            <w:tcW w:w="931" w:type="pct"/>
          </w:tcPr>
          <w:p w14:paraId="14894469" w14:textId="234A40E1" w:rsidR="00F36D93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14:paraId="71123EE4" w14:textId="77777777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403AD5B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046325C0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BD8400E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21E44E8" w14:textId="5BCCC9B7" w:rsidR="00F36D93" w:rsidRDefault="00F36D93" w:rsidP="008D14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文献信息资源</w:t>
            </w:r>
            <w:r>
              <w:rPr>
                <w:rFonts w:ascii="Times New Roman" w:cs="Times New Roman" w:hint="eastAsia"/>
                <w:sz w:val="21"/>
                <w:szCs w:val="21"/>
              </w:rPr>
              <w:t>基本</w:t>
            </w:r>
            <w:r>
              <w:rPr>
                <w:rFonts w:ascii="Times New Roman" w:cs="Times New Roman"/>
                <w:sz w:val="21"/>
                <w:szCs w:val="21"/>
              </w:rPr>
              <w:t>知识掌握情况</w:t>
            </w:r>
          </w:p>
        </w:tc>
        <w:tc>
          <w:tcPr>
            <w:tcW w:w="931" w:type="pct"/>
          </w:tcPr>
          <w:p w14:paraId="1E4660BC" w14:textId="6D0F1C29" w:rsidR="00F36D93" w:rsidRDefault="00F36D93" w:rsidP="008D14D6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vAlign w:val="center"/>
          </w:tcPr>
          <w:p w14:paraId="0CF9C7B8" w14:textId="77777777" w:rsidR="00F36D93" w:rsidRPr="00670094" w:rsidRDefault="00F36D93" w:rsidP="008D14D6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56F92E4" w14:textId="77777777" w:rsidR="00F36D93" w:rsidRPr="00670094" w:rsidRDefault="00F36D93" w:rsidP="008D14D6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399E9FDA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68899D02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02595230" w14:textId="306CA205" w:rsidR="00F36D93" w:rsidRPr="00670094" w:rsidRDefault="00F36D93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文献信息资源</w:t>
            </w:r>
            <w:r>
              <w:rPr>
                <w:rFonts w:ascii="Times New Roman" w:cs="Times New Roman" w:hint="eastAsia"/>
                <w:sz w:val="21"/>
                <w:szCs w:val="21"/>
              </w:rPr>
              <w:t>的原理</w:t>
            </w:r>
            <w:r>
              <w:rPr>
                <w:rFonts w:ascii="Times New Roman" w:cs="Times New Roman"/>
                <w:sz w:val="21"/>
                <w:szCs w:val="21"/>
              </w:rPr>
              <w:t>掌握情况</w:t>
            </w:r>
          </w:p>
        </w:tc>
        <w:tc>
          <w:tcPr>
            <w:tcW w:w="931" w:type="pct"/>
          </w:tcPr>
          <w:p w14:paraId="37B2A39A" w14:textId="57549A02" w:rsidR="00F36D93" w:rsidRDefault="00F36D93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vAlign w:val="center"/>
          </w:tcPr>
          <w:p w14:paraId="5B3B0C35" w14:textId="77777777" w:rsidR="00F36D93" w:rsidRPr="00670094" w:rsidRDefault="00F36D93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350461E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F36D93" w:rsidRPr="00670094" w14:paraId="5A70C8DC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0D389685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EF332C0" w14:textId="08E2FA87" w:rsidR="00F36D93" w:rsidRDefault="00F36D93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7.</w:t>
            </w:r>
            <w:r>
              <w:rPr>
                <w:rFonts w:ascii="Times New Roman" w:cs="Times New Roman"/>
                <w:sz w:val="21"/>
                <w:szCs w:val="21"/>
              </w:rPr>
              <w:t>文献信息检索过程</w:t>
            </w:r>
            <w:r>
              <w:rPr>
                <w:rFonts w:ascii="Times New Roman" w:cs="Times New Roman" w:hint="eastAsia"/>
                <w:sz w:val="21"/>
                <w:szCs w:val="21"/>
              </w:rPr>
              <w:t>掌握情况</w:t>
            </w:r>
          </w:p>
        </w:tc>
        <w:tc>
          <w:tcPr>
            <w:tcW w:w="931" w:type="pct"/>
          </w:tcPr>
          <w:p w14:paraId="62EEBFB2" w14:textId="7182867D" w:rsidR="00F36D93" w:rsidRDefault="00F36D93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vAlign w:val="center"/>
          </w:tcPr>
          <w:p w14:paraId="7C3D0898" w14:textId="77777777" w:rsidR="00F36D93" w:rsidRPr="00670094" w:rsidRDefault="00F36D93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C7FB5DD" w14:textId="77777777" w:rsidR="00F36D93" w:rsidRPr="00670094" w:rsidRDefault="00F36D93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5D59EEE6" w14:textId="77777777" w:rsidTr="00D14C1B">
        <w:trPr>
          <w:trHeight w:val="311"/>
        </w:trPr>
        <w:tc>
          <w:tcPr>
            <w:tcW w:w="579" w:type="pct"/>
            <w:vMerge w:val="restart"/>
            <w:vAlign w:val="center"/>
          </w:tcPr>
          <w:p w14:paraId="13AF8FBE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512A274A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目标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4" w:type="pct"/>
          </w:tcPr>
          <w:p w14:paraId="593235B9" w14:textId="5FA1528B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科技论文题目拟定方法掌握情况</w:t>
            </w:r>
          </w:p>
        </w:tc>
        <w:tc>
          <w:tcPr>
            <w:tcW w:w="931" w:type="pct"/>
          </w:tcPr>
          <w:p w14:paraId="7643CD00" w14:textId="2DBD2DD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 w:val="restart"/>
            <w:vAlign w:val="center"/>
          </w:tcPr>
          <w:p w14:paraId="221C6E31" w14:textId="0B36E991" w:rsidR="00306C2B" w:rsidRPr="00670094" w:rsidRDefault="004A3A30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306C2B">
              <w:rPr>
                <w:rFonts w:ascii="Times New Roman" w:cs="Times New Roman"/>
                <w:sz w:val="21"/>
                <w:szCs w:val="21"/>
              </w:rPr>
              <w:t>0</w:t>
            </w:r>
            <w:r w:rsidR="00306C2B"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5" w:type="pct"/>
            <w:vMerge w:val="restart"/>
            <w:vAlign w:val="center"/>
          </w:tcPr>
          <w:p w14:paraId="37BC0493" w14:textId="77777777" w:rsidR="00306C2B" w:rsidRDefault="00306C2B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课堂表现</w:t>
            </w:r>
          </w:p>
          <w:p w14:paraId="43084CC6" w14:textId="77777777" w:rsidR="00306C2B" w:rsidRDefault="00306C2B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课后作业</w:t>
            </w:r>
          </w:p>
          <w:p w14:paraId="30762BCF" w14:textId="77777777" w:rsidR="00306C2B" w:rsidRDefault="00306C2B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专题讨论</w:t>
            </w:r>
          </w:p>
          <w:p w14:paraId="407B82E9" w14:textId="77777777" w:rsidR="00306C2B" w:rsidRPr="00670094" w:rsidRDefault="00306C2B" w:rsidP="000863D1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期末论文</w:t>
            </w:r>
          </w:p>
        </w:tc>
      </w:tr>
      <w:tr w:rsidR="00306C2B" w:rsidRPr="00670094" w14:paraId="6DF1823A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5E2EC79E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3ACDEFA" w14:textId="2DD6B21C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科技论文摘要、正文引言的写法掌握情况</w:t>
            </w:r>
          </w:p>
        </w:tc>
        <w:tc>
          <w:tcPr>
            <w:tcW w:w="931" w:type="pct"/>
          </w:tcPr>
          <w:p w14:paraId="59F2E9D8" w14:textId="207BAB73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vAlign w:val="center"/>
          </w:tcPr>
          <w:p w14:paraId="5701F92E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1C14144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1AEC856D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651DD193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3FDD18A" w14:textId="095A7EBC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>撰写科技论文方法的掌握情况</w:t>
            </w:r>
          </w:p>
        </w:tc>
        <w:tc>
          <w:tcPr>
            <w:tcW w:w="931" w:type="pct"/>
          </w:tcPr>
          <w:p w14:paraId="7B5C6C80" w14:textId="6CCE2FBB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vAlign w:val="center"/>
          </w:tcPr>
          <w:p w14:paraId="23BB74BF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97A7BCE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1AB108BA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3C53F65D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7C1F261F" w14:textId="346CA060" w:rsidR="00306C2B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Pr="00670094"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科技论文投稿与审稿流程</w:t>
            </w:r>
            <w:r>
              <w:rPr>
                <w:rFonts w:asci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cs="Times New Roman"/>
                <w:sz w:val="21"/>
                <w:szCs w:val="21"/>
              </w:rPr>
              <w:t>掌握情况</w:t>
            </w:r>
          </w:p>
        </w:tc>
        <w:tc>
          <w:tcPr>
            <w:tcW w:w="931" w:type="pct"/>
          </w:tcPr>
          <w:p w14:paraId="52067962" w14:textId="5930D602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81" w:type="pct"/>
            <w:vMerge/>
            <w:vAlign w:val="center"/>
          </w:tcPr>
          <w:p w14:paraId="5D6B83D5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0AD7D6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7FCD55DD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7EC7562C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041E34D" w14:textId="3B5B9EC6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sz w:val="21"/>
                <w:szCs w:val="21"/>
              </w:rPr>
              <w:t>论文投稿时稿件更正方法掌握情况</w:t>
            </w:r>
          </w:p>
        </w:tc>
        <w:tc>
          <w:tcPr>
            <w:tcW w:w="931" w:type="pct"/>
          </w:tcPr>
          <w:p w14:paraId="3AB9CAA1" w14:textId="47D7C103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581" w:type="pct"/>
            <w:vMerge/>
            <w:vAlign w:val="center"/>
          </w:tcPr>
          <w:p w14:paraId="049F4B2C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E1391CD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4CE8DCCA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0363EAD0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2B33D3DA" w14:textId="67439504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6.</w:t>
            </w:r>
            <w:r>
              <w:rPr>
                <w:rFonts w:ascii="Times New Roman" w:cs="Times New Roman"/>
                <w:sz w:val="21"/>
                <w:szCs w:val="21"/>
              </w:rPr>
              <w:t>毕业</w:t>
            </w:r>
            <w:r>
              <w:rPr>
                <w:rFonts w:ascii="Times New Roman" w:cs="Times New Roman" w:hint="eastAsia"/>
                <w:sz w:val="21"/>
                <w:szCs w:val="21"/>
              </w:rPr>
              <w:t>设计开题方法掌握情况</w:t>
            </w:r>
          </w:p>
        </w:tc>
        <w:tc>
          <w:tcPr>
            <w:tcW w:w="931" w:type="pct"/>
          </w:tcPr>
          <w:p w14:paraId="7E532510" w14:textId="2483A53D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56C1D2F8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4C74D2E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6F3991C7" w14:textId="77777777" w:rsidTr="00D14C1B">
        <w:trPr>
          <w:trHeight w:val="312"/>
        </w:trPr>
        <w:tc>
          <w:tcPr>
            <w:tcW w:w="579" w:type="pct"/>
            <w:vMerge/>
            <w:vAlign w:val="center"/>
          </w:tcPr>
          <w:p w14:paraId="1C6B0D9F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1F6573D" w14:textId="154E2E31" w:rsidR="00306C2B" w:rsidRPr="00670094" w:rsidRDefault="00306C2B" w:rsidP="000863D1">
            <w:pPr>
              <w:pStyle w:val="TableParagraph"/>
              <w:kinsoku w:val="0"/>
              <w:overflowPunct w:val="0"/>
              <w:spacing w:before="23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7.</w:t>
            </w:r>
            <w:r>
              <w:rPr>
                <w:rFonts w:ascii="Times New Roman" w:cs="Times New Roman"/>
                <w:sz w:val="21"/>
                <w:szCs w:val="21"/>
              </w:rPr>
              <w:t>毕业设计中期</w:t>
            </w:r>
            <w:r>
              <w:rPr>
                <w:rFonts w:ascii="Times New Roman" w:cs="Times New Roman" w:hint="eastAsia"/>
                <w:sz w:val="21"/>
                <w:szCs w:val="21"/>
              </w:rPr>
              <w:t>检查报告制作与汇报方法的掌握情况</w:t>
            </w:r>
          </w:p>
        </w:tc>
        <w:tc>
          <w:tcPr>
            <w:tcW w:w="931" w:type="pct"/>
          </w:tcPr>
          <w:p w14:paraId="727DAE20" w14:textId="535DF64A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5A8E0233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14F7530B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020CFEFC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0E9A75C2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6A44DB2" w14:textId="1B10CF53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8.</w:t>
            </w:r>
            <w:r>
              <w:rPr>
                <w:rFonts w:ascii="Times New Roman" w:cs="Times New Roman"/>
                <w:sz w:val="21"/>
                <w:szCs w:val="21"/>
              </w:rPr>
              <w:t>毕业论文写作准备及要求把握情况</w:t>
            </w:r>
          </w:p>
        </w:tc>
        <w:tc>
          <w:tcPr>
            <w:tcW w:w="931" w:type="pct"/>
          </w:tcPr>
          <w:p w14:paraId="784584AC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1DFFA09D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72C170B0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7AAE8C52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79EC484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30E5D3EC" w14:textId="4A611A6F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9.</w:t>
            </w:r>
            <w:r>
              <w:rPr>
                <w:rFonts w:ascii="Times New Roman" w:cs="Times New Roman"/>
                <w:sz w:val="21"/>
                <w:szCs w:val="21"/>
              </w:rPr>
              <w:t>毕业论文答辩报告的方法掌握情况</w:t>
            </w:r>
          </w:p>
        </w:tc>
        <w:tc>
          <w:tcPr>
            <w:tcW w:w="931" w:type="pct"/>
          </w:tcPr>
          <w:p w14:paraId="7BFFD8A7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2127694B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7FFF2800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316F3B00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154A1D9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75E6181" w14:textId="087DF8EA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10.</w:t>
            </w:r>
            <w:r>
              <w:rPr>
                <w:rFonts w:ascii="Times New Roman" w:cs="Times New Roman" w:hint="eastAsia"/>
                <w:sz w:val="21"/>
                <w:szCs w:val="21"/>
              </w:rPr>
              <w:t>学</w:t>
            </w:r>
            <w:r>
              <w:rPr>
                <w:rFonts w:ascii="Times New Roman" w:cs="Times New Roman"/>
                <w:sz w:val="21"/>
                <w:szCs w:val="21"/>
              </w:rPr>
              <w:t>术报告的制作方法掌握情况</w:t>
            </w:r>
          </w:p>
        </w:tc>
        <w:tc>
          <w:tcPr>
            <w:tcW w:w="931" w:type="pct"/>
          </w:tcPr>
          <w:p w14:paraId="5ACF736B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81" w:type="pct"/>
            <w:vMerge/>
            <w:vAlign w:val="center"/>
          </w:tcPr>
          <w:p w14:paraId="638BBCBD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2D49BF2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096C16A3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13374FA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4BF7DD03" w14:textId="480116A8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交流海报的制作方法掌握情况</w:t>
            </w:r>
          </w:p>
        </w:tc>
        <w:tc>
          <w:tcPr>
            <w:tcW w:w="931" w:type="pct"/>
          </w:tcPr>
          <w:p w14:paraId="7EE69507" w14:textId="77777777" w:rsidR="00306C2B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81" w:type="pct"/>
            <w:vMerge/>
            <w:vAlign w:val="center"/>
          </w:tcPr>
          <w:p w14:paraId="6EF01EAF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CD60435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06C2B" w:rsidRPr="00670094" w14:paraId="330526C7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26084AE4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272DCAF2" w14:textId="4D684D8F" w:rsidR="00306C2B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12.</w:t>
            </w:r>
            <w:r>
              <w:rPr>
                <w:rFonts w:ascii="Times New Roman" w:cs="Times New Roman"/>
                <w:sz w:val="21"/>
                <w:szCs w:val="21"/>
              </w:rPr>
              <w:t>科技报告、论文交流方法的掌握情况</w:t>
            </w:r>
          </w:p>
        </w:tc>
        <w:tc>
          <w:tcPr>
            <w:tcW w:w="931" w:type="pct"/>
          </w:tcPr>
          <w:p w14:paraId="22CF6FA5" w14:textId="0C7A1FBC" w:rsidR="00306C2B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581" w:type="pct"/>
            <w:vMerge/>
            <w:vAlign w:val="center"/>
          </w:tcPr>
          <w:p w14:paraId="0AFADC98" w14:textId="77777777" w:rsidR="00306C2B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54ED69EA" w14:textId="77777777" w:rsidR="00306C2B" w:rsidRPr="00670094" w:rsidRDefault="00306C2B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67DD345D" w14:textId="77777777" w:rsidTr="00D14C1B">
        <w:trPr>
          <w:trHeight w:val="314"/>
        </w:trPr>
        <w:tc>
          <w:tcPr>
            <w:tcW w:w="579" w:type="pct"/>
            <w:vMerge w:val="restart"/>
            <w:vAlign w:val="center"/>
          </w:tcPr>
          <w:p w14:paraId="12AD133B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14C771C3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目标</w:t>
            </w:r>
            <w:r w:rsidRPr="00670094"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4" w:type="pct"/>
          </w:tcPr>
          <w:p w14:paraId="42640993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cs="Times New Roman"/>
                <w:sz w:val="21"/>
                <w:szCs w:val="21"/>
              </w:rPr>
              <w:t>科技论文功能的理解水平</w:t>
            </w:r>
          </w:p>
        </w:tc>
        <w:tc>
          <w:tcPr>
            <w:tcW w:w="931" w:type="pct"/>
          </w:tcPr>
          <w:p w14:paraId="12D02E09" w14:textId="77777777" w:rsidR="000863D1" w:rsidRPr="00670094" w:rsidRDefault="000863D1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vAlign w:val="center"/>
          </w:tcPr>
          <w:p w14:paraId="5782DCBF" w14:textId="7EA055BA" w:rsidR="000863D1" w:rsidRPr="00670094" w:rsidRDefault="000863D1" w:rsidP="000863D1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 w:rsidR="00847B7F">
              <w:rPr>
                <w:rFonts w:ascii="Times New Roman" w:cs="Times New Roman"/>
                <w:sz w:val="21"/>
                <w:szCs w:val="21"/>
              </w:rPr>
              <w:t>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5" w:type="pct"/>
            <w:vMerge w:val="restart"/>
            <w:vAlign w:val="center"/>
          </w:tcPr>
          <w:p w14:paraId="525B5E2F" w14:textId="77777777" w:rsidR="000863D1" w:rsidRDefault="000863D1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课堂表现</w:t>
            </w:r>
          </w:p>
          <w:p w14:paraId="1638FFE7" w14:textId="77777777" w:rsidR="000863D1" w:rsidRDefault="000863D1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课后作业</w:t>
            </w:r>
          </w:p>
          <w:p w14:paraId="23BDF7B1" w14:textId="77777777" w:rsidR="000863D1" w:rsidRDefault="000863D1" w:rsidP="000863D1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专题讨论</w:t>
            </w:r>
          </w:p>
          <w:p w14:paraId="49D412AC" w14:textId="77777777" w:rsidR="000863D1" w:rsidRPr="00670094" w:rsidRDefault="000863D1" w:rsidP="000863D1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期末论文</w:t>
            </w:r>
          </w:p>
        </w:tc>
      </w:tr>
      <w:tr w:rsidR="000863D1" w:rsidRPr="00670094" w14:paraId="10CB2F0D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2C2EB27F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16827C65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 w:rsidRPr="00670094">
              <w:rPr>
                <w:rFonts w:ascii="Times New Roman" w:cs="Times New Roman"/>
                <w:sz w:val="21"/>
                <w:szCs w:val="21"/>
              </w:rPr>
              <w:t>2.</w:t>
            </w:r>
            <w:r>
              <w:rPr>
                <w:rFonts w:ascii="Times New Roman" w:cs="Times New Roman"/>
                <w:sz w:val="21"/>
                <w:szCs w:val="21"/>
              </w:rPr>
              <w:t>科技论文按功能分类</w:t>
            </w:r>
            <w:r>
              <w:rPr>
                <w:rFonts w:ascii="Times New Roman" w:cs="Times New Roman" w:hint="eastAsia"/>
                <w:sz w:val="21"/>
                <w:szCs w:val="21"/>
              </w:rPr>
              <w:t>的</w:t>
            </w:r>
            <w:r>
              <w:rPr>
                <w:rFonts w:ascii="Times New Roman" w:cs="Times New Roman"/>
                <w:sz w:val="21"/>
                <w:szCs w:val="21"/>
              </w:rPr>
              <w:t>领悟情况</w:t>
            </w:r>
          </w:p>
        </w:tc>
        <w:tc>
          <w:tcPr>
            <w:tcW w:w="931" w:type="pct"/>
          </w:tcPr>
          <w:p w14:paraId="26EAE265" w14:textId="77777777" w:rsidR="000863D1" w:rsidRPr="00670094" w:rsidRDefault="000863D1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vAlign w:val="center"/>
          </w:tcPr>
          <w:p w14:paraId="1BFBFCE8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2D221D4F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7BC4B118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5DD8C6E9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6053B388" w14:textId="4AAC571C" w:rsidR="000863D1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  <w:r w:rsidR="000863D1">
              <w:rPr>
                <w:rFonts w:ascii="Times New Roman" w:cs="Times New Roman"/>
                <w:sz w:val="21"/>
                <w:szCs w:val="21"/>
              </w:rPr>
              <w:t>.</w:t>
            </w:r>
            <w:r w:rsidR="000863D1">
              <w:rPr>
                <w:rFonts w:ascii="Times New Roman" w:cs="Times New Roman"/>
                <w:sz w:val="21"/>
                <w:szCs w:val="21"/>
              </w:rPr>
              <w:t>中文</w:t>
            </w:r>
            <w:r w:rsidR="000863D1">
              <w:rPr>
                <w:rFonts w:ascii="Times New Roman" w:cs="Times New Roman" w:hint="eastAsia"/>
                <w:sz w:val="21"/>
                <w:szCs w:val="21"/>
              </w:rPr>
              <w:t>文献检索方法的掌握情况</w:t>
            </w:r>
          </w:p>
        </w:tc>
        <w:tc>
          <w:tcPr>
            <w:tcW w:w="931" w:type="pct"/>
          </w:tcPr>
          <w:p w14:paraId="061B4EE9" w14:textId="11E57E47" w:rsidR="000863D1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vAlign w:val="center"/>
          </w:tcPr>
          <w:p w14:paraId="60AF06B3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35A0FADD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13D211C9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43CAEA7E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5A92B884" w14:textId="412FB1A1" w:rsidR="000863D1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  <w:r w:rsidR="000863D1">
              <w:rPr>
                <w:rFonts w:ascii="Times New Roman" w:cs="Times New Roman"/>
                <w:sz w:val="21"/>
                <w:szCs w:val="21"/>
              </w:rPr>
              <w:t>.</w:t>
            </w:r>
            <w:r w:rsidR="000863D1">
              <w:rPr>
                <w:rFonts w:ascii="Times New Roman" w:cs="Times New Roman"/>
                <w:sz w:val="21"/>
                <w:szCs w:val="21"/>
              </w:rPr>
              <w:t>外文文献检索方法的掌握情况</w:t>
            </w:r>
          </w:p>
        </w:tc>
        <w:tc>
          <w:tcPr>
            <w:tcW w:w="931" w:type="pct"/>
          </w:tcPr>
          <w:p w14:paraId="49BD8A80" w14:textId="675B4A1B" w:rsidR="000863D1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vAlign w:val="center"/>
          </w:tcPr>
          <w:p w14:paraId="07773595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034F49E2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2645B919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7D0105B7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2B452914" w14:textId="15D51A8D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/>
                <w:sz w:val="21"/>
                <w:szCs w:val="21"/>
              </w:rPr>
              <w:t>不同类型文献检索方法的掌握情况</w:t>
            </w:r>
          </w:p>
        </w:tc>
        <w:tc>
          <w:tcPr>
            <w:tcW w:w="931" w:type="pct"/>
          </w:tcPr>
          <w:p w14:paraId="1745B7D0" w14:textId="385331E9" w:rsidR="000863D1" w:rsidRPr="00670094" w:rsidRDefault="00306C2B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vAlign w:val="center"/>
          </w:tcPr>
          <w:p w14:paraId="68A96E57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6FB0042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0863D1" w:rsidRPr="00670094" w14:paraId="609C8D51" w14:textId="77777777" w:rsidTr="00D14C1B">
        <w:trPr>
          <w:trHeight w:val="311"/>
        </w:trPr>
        <w:tc>
          <w:tcPr>
            <w:tcW w:w="579" w:type="pct"/>
            <w:vMerge/>
            <w:vAlign w:val="center"/>
          </w:tcPr>
          <w:p w14:paraId="5BDAB4BE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</w:tcPr>
          <w:p w14:paraId="7054D3DB" w14:textId="6786D5E7" w:rsidR="000863D1" w:rsidRPr="00670094" w:rsidRDefault="00306C2B" w:rsidP="000863D1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6</w:t>
            </w:r>
            <w:r w:rsidR="000863D1">
              <w:rPr>
                <w:rFonts w:ascii="Times New Roman" w:cs="Times New Roman"/>
                <w:sz w:val="21"/>
                <w:szCs w:val="21"/>
              </w:rPr>
              <w:t>.</w:t>
            </w:r>
            <w:r w:rsidR="000863D1">
              <w:rPr>
                <w:rFonts w:ascii="Times New Roman" w:cs="Times New Roman"/>
                <w:sz w:val="21"/>
                <w:szCs w:val="21"/>
              </w:rPr>
              <w:t>毕业论文写作</w:t>
            </w:r>
            <w:r w:rsidR="000863D1">
              <w:rPr>
                <w:rFonts w:ascii="Times New Roman" w:cs="Times New Roman" w:hint="eastAsia"/>
                <w:sz w:val="21"/>
                <w:szCs w:val="21"/>
              </w:rPr>
              <w:t>准备中</w:t>
            </w:r>
            <w:r w:rsidR="000863D1">
              <w:rPr>
                <w:rFonts w:ascii="Times New Roman" w:cs="Times New Roman"/>
                <w:sz w:val="21"/>
                <w:szCs w:val="21"/>
              </w:rPr>
              <w:t>文献</w:t>
            </w:r>
            <w:r w:rsidR="000863D1">
              <w:rPr>
                <w:rFonts w:ascii="Times New Roman" w:cs="Times New Roman" w:hint="eastAsia"/>
                <w:sz w:val="21"/>
                <w:szCs w:val="21"/>
              </w:rPr>
              <w:t>检索方法的运用情况</w:t>
            </w:r>
          </w:p>
        </w:tc>
        <w:tc>
          <w:tcPr>
            <w:tcW w:w="931" w:type="pct"/>
          </w:tcPr>
          <w:p w14:paraId="01507BE9" w14:textId="49193C71" w:rsidR="000863D1" w:rsidRPr="00670094" w:rsidRDefault="000863D1" w:rsidP="000863D1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581" w:type="pct"/>
            <w:vMerge/>
            <w:vAlign w:val="center"/>
          </w:tcPr>
          <w:p w14:paraId="07AE5D29" w14:textId="77777777" w:rsidR="000863D1" w:rsidRPr="00670094" w:rsidRDefault="000863D1" w:rsidP="000863D1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47389442" w14:textId="77777777" w:rsidR="000863D1" w:rsidRPr="00670094" w:rsidRDefault="000863D1" w:rsidP="000863D1">
            <w:pPr>
              <w:pStyle w:val="a8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19B46347" w14:textId="77777777" w:rsidR="003A3B4F" w:rsidRDefault="003A3B4F">
      <w:pPr>
        <w:snapToGrid w:val="0"/>
        <w:spacing w:line="400" w:lineRule="exact"/>
        <w:rPr>
          <w:rFonts w:ascii="Times New Roman" w:cs="Times New Roman"/>
          <w:color w:val="FF0000"/>
          <w:sz w:val="24"/>
          <w:szCs w:val="24"/>
        </w:rPr>
      </w:pPr>
    </w:p>
    <w:p w14:paraId="38515F94" w14:textId="77777777" w:rsidR="00091B9C" w:rsidRDefault="00091B9C" w:rsidP="00091B9C">
      <w:pPr>
        <w:pStyle w:val="a8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709"/>
        <w:gridCol w:w="708"/>
        <w:gridCol w:w="1134"/>
        <w:gridCol w:w="5327"/>
      </w:tblGrid>
      <w:tr w:rsidR="00091B9C" w14:paraId="42487646" w14:textId="77777777" w:rsidTr="00AD6CC2">
        <w:trPr>
          <w:trHeight w:val="112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C80DE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</w:t>
            </w:r>
          </w:p>
          <w:p w14:paraId="54787ECB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目标</w:t>
            </w:r>
          </w:p>
        </w:tc>
        <w:tc>
          <w:tcPr>
            <w:tcW w:w="3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A509CA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考核方式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754E45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 w:hint="eastAsia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hint="eastAsia"/>
                <w:sz w:val="21"/>
                <w:szCs w:val="21"/>
              </w:rPr>
              <w:t>比</w:t>
            </w:r>
          </w:p>
        </w:tc>
      </w:tr>
      <w:tr w:rsidR="00091B9C" w14:paraId="7ED72A23" w14:textId="77777777" w:rsidTr="00AD6CC2">
        <w:trPr>
          <w:trHeight w:val="841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EE20A9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67ED4D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</w:t>
            </w:r>
            <w:r>
              <w:rPr>
                <w:rFonts w:ascii="Times New Roman" w:hint="eastAsia"/>
                <w:sz w:val="21"/>
                <w:szCs w:val="21"/>
              </w:rPr>
              <w:t>堂表</w:t>
            </w:r>
            <w:r>
              <w:rPr>
                <w:rFonts w:ascii="Times New Roman"/>
                <w:sz w:val="21"/>
                <w:szCs w:val="21"/>
              </w:rPr>
              <w:t>现</w:t>
            </w:r>
          </w:p>
          <w:p w14:paraId="00079132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15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D59E622" w14:textId="77777777" w:rsidR="00091B9C" w:rsidRDefault="00091B9C" w:rsidP="00091B9C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课后作业</w:t>
            </w:r>
            <w:r>
              <w:rPr>
                <w:rFonts w:ascii="Times New Roman"/>
                <w:sz w:val="21"/>
                <w:szCs w:val="21"/>
              </w:rPr>
              <w:t>20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DE7E52" w14:textId="77777777" w:rsidR="00091B9C" w:rsidRDefault="00091B9C" w:rsidP="00141195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专题</w:t>
            </w:r>
          </w:p>
          <w:p w14:paraId="3EA0DA58" w14:textId="77777777" w:rsidR="00091B9C" w:rsidRDefault="00091B9C" w:rsidP="00141195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讨论</w:t>
            </w:r>
          </w:p>
          <w:p w14:paraId="3BE5318B" w14:textId="77777777" w:rsidR="00091B9C" w:rsidRDefault="00091B9C" w:rsidP="00141195">
            <w:pPr>
              <w:pStyle w:val="TableParagraph"/>
              <w:kinsoku w:val="0"/>
              <w:overflowPunct w:val="0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15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  <w:p w14:paraId="62AA7796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BAAA61" w14:textId="77777777" w:rsidR="00091B9C" w:rsidRDefault="00091B9C" w:rsidP="00091B9C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期末考试成绩比例</w:t>
            </w:r>
            <w:r>
              <w:rPr>
                <w:rFonts w:ascii="Times New Roman"/>
                <w:sz w:val="21"/>
                <w:szCs w:val="21"/>
              </w:rPr>
              <w:t>50</w:t>
            </w:r>
            <w:r>
              <w:rPr>
                <w:rFonts w:ascii="Times New Roman" w:hint="eastAsia"/>
                <w:sz w:val="21"/>
                <w:szCs w:val="21"/>
              </w:rPr>
              <w:t>%</w:t>
            </w: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732DD" w14:textId="77777777" w:rsidR="00091B9C" w:rsidRDefault="00091B9C" w:rsidP="0014119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color w:val="FF0000"/>
                <w:sz w:val="21"/>
                <w:szCs w:val="21"/>
              </w:rPr>
            </w:pPr>
          </w:p>
        </w:tc>
      </w:tr>
      <w:tr w:rsidR="00D25149" w14:paraId="7D1163B5" w14:textId="77777777" w:rsidTr="00AD6CC2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88976" w14:textId="77777777" w:rsidR="00D25149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3E3A5F" w14:textId="7E313F80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524BCA" w14:textId="1CBB72EE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327932" w14:textId="05F50B60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6053D2" w14:textId="66C24B2E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7C8545" w14:textId="0E9C34D8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40</w:t>
            </w:r>
            <w:r w:rsidRPr="00670094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D25149" w14:paraId="3E2F7855" w14:textId="77777777" w:rsidTr="00AD6CC2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2B0713" w14:textId="77777777" w:rsidR="00D25149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BB222B" w14:textId="2B0B5878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AA34A" w14:textId="2D8D49D4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F7154A" w14:textId="459D0527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F895B2" w14:textId="762E47B7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939106" w14:textId="45359305" w:rsidR="00D25149" w:rsidRPr="00781417" w:rsidRDefault="00D25149" w:rsidP="00D25149">
            <w:pPr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</w:t>
            </w:r>
            <w:r w:rsidRPr="00781417">
              <w:rPr>
                <w:rFonts w:ascii="Times New Roman"/>
                <w:sz w:val="21"/>
                <w:szCs w:val="21"/>
              </w:rPr>
              <w:t>0%</w:t>
            </w:r>
          </w:p>
        </w:tc>
      </w:tr>
      <w:tr w:rsidR="00D25149" w14:paraId="2C3A8914" w14:textId="77777777" w:rsidTr="00AD6CC2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2836F6" w14:textId="77777777" w:rsidR="00D25149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D14C4B" w14:textId="77777777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689351" w14:textId="241A7530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E85B7F" w14:textId="0460B661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0B0581" w14:textId="67F2370F" w:rsidR="00D25149" w:rsidRPr="00781417" w:rsidRDefault="00D25149" w:rsidP="00D25149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DF1521" w14:textId="07F64117" w:rsidR="00D25149" w:rsidRPr="00781417" w:rsidRDefault="00D25149" w:rsidP="00D25149">
            <w:pPr>
              <w:kinsoku w:val="0"/>
              <w:overflowPunct w:val="0"/>
              <w:spacing w:before="15"/>
              <w:jc w:val="center"/>
              <w:rPr>
                <w:rFonts w:ascii="Times New Roman"/>
                <w:sz w:val="21"/>
                <w:szCs w:val="21"/>
              </w:rPr>
            </w:pPr>
            <w:r w:rsidRPr="00781417">
              <w:rPr>
                <w:rFonts w:ascii="Times New Roman"/>
                <w:sz w:val="21"/>
                <w:szCs w:val="21"/>
              </w:rPr>
              <w:t>20%</w:t>
            </w:r>
          </w:p>
        </w:tc>
      </w:tr>
    </w:tbl>
    <w:p w14:paraId="73BF56E6" w14:textId="77777777" w:rsidR="00091B9C" w:rsidRPr="00670094" w:rsidRDefault="00091B9C">
      <w:pPr>
        <w:snapToGrid w:val="0"/>
        <w:spacing w:line="400" w:lineRule="exact"/>
        <w:rPr>
          <w:rFonts w:ascii="Times New Roman" w:cs="Times New Roman"/>
          <w:color w:val="FF0000"/>
          <w:sz w:val="24"/>
          <w:szCs w:val="24"/>
        </w:rPr>
      </w:pPr>
    </w:p>
    <w:p w14:paraId="0E75BA68" w14:textId="77777777" w:rsidR="003A3B4F" w:rsidRPr="00670094" w:rsidRDefault="008C1C76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 w:rsidRPr="00670094">
        <w:rPr>
          <w:rFonts w:ascii="Times New Roman" w:eastAsia="黑体" w:cs="Times New Roman"/>
          <w:sz w:val="24"/>
          <w:szCs w:val="24"/>
        </w:rPr>
        <w:t>（二）成绩评定</w:t>
      </w:r>
    </w:p>
    <w:p w14:paraId="557CDD34" w14:textId="77777777" w:rsidR="003A3B4F" w:rsidRDefault="008C1C76" w:rsidP="006F3519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670094">
        <w:rPr>
          <w:rFonts w:ascii="Times New Roman" w:cs="Times New Roman"/>
          <w:b/>
          <w:sz w:val="24"/>
          <w:szCs w:val="24"/>
        </w:rPr>
        <w:t>1.</w:t>
      </w:r>
      <w:r w:rsidRPr="00670094">
        <w:rPr>
          <w:rFonts w:ascii="Times New Roman" w:cs="Times New Roman"/>
          <w:b/>
          <w:sz w:val="24"/>
          <w:szCs w:val="24"/>
        </w:rPr>
        <w:t>平时成绩评定</w:t>
      </w:r>
    </w:p>
    <w:p w14:paraId="323F0149" w14:textId="77777777" w:rsidR="00D43D07" w:rsidRPr="00D43D07" w:rsidRDefault="00D43D07" w:rsidP="00D43D07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D43D07">
        <w:rPr>
          <w:rFonts w:ascii="Times New Roman" w:cs="Times New Roman" w:hint="eastAsia"/>
          <w:sz w:val="24"/>
          <w:szCs w:val="24"/>
        </w:rPr>
        <w:t>平</w:t>
      </w:r>
      <w:r w:rsidRPr="00D43D07">
        <w:rPr>
          <w:rFonts w:ascii="Times New Roman" w:cs="Times New Roman"/>
          <w:sz w:val="24"/>
          <w:szCs w:val="24"/>
        </w:rPr>
        <w:t>时成绩</w:t>
      </w:r>
      <w:r w:rsidRPr="00D43D07">
        <w:rPr>
          <w:rFonts w:ascii="Times New Roman" w:cs="Times New Roman" w:hint="eastAsia"/>
          <w:sz w:val="24"/>
          <w:szCs w:val="24"/>
        </w:rPr>
        <w:t>总</w:t>
      </w:r>
      <w:r w:rsidRPr="00D43D07">
        <w:rPr>
          <w:rFonts w:ascii="Times New Roman" w:cs="Times New Roman"/>
          <w:sz w:val="24"/>
          <w:szCs w:val="24"/>
        </w:rPr>
        <w:t>共</w:t>
      </w:r>
      <w:r w:rsidRPr="00D43D07">
        <w:rPr>
          <w:rFonts w:ascii="Times New Roman" w:cs="Times New Roman" w:hint="eastAsia"/>
          <w:sz w:val="24"/>
          <w:szCs w:val="24"/>
        </w:rPr>
        <w:t>100</w:t>
      </w:r>
      <w:r w:rsidRPr="00D43D07">
        <w:rPr>
          <w:rFonts w:ascii="Times New Roman" w:cs="Times New Roman" w:hint="eastAsia"/>
          <w:sz w:val="24"/>
          <w:szCs w:val="24"/>
        </w:rPr>
        <w:t>分</w:t>
      </w:r>
      <w:r w:rsidRPr="00D43D07">
        <w:rPr>
          <w:rFonts w:ascii="Times New Roman" w:cs="Times New Roman"/>
          <w:sz w:val="24"/>
          <w:szCs w:val="24"/>
        </w:rPr>
        <w:t>，</w:t>
      </w:r>
      <w:r w:rsidRPr="00D43D07">
        <w:rPr>
          <w:rFonts w:ascii="Times New Roman" w:cs="Times New Roman" w:hint="eastAsia"/>
          <w:sz w:val="24"/>
          <w:szCs w:val="24"/>
        </w:rPr>
        <w:t>由</w:t>
      </w:r>
      <w:r w:rsidRPr="00D43D07">
        <w:rPr>
          <w:rFonts w:ascii="Times New Roman" w:cs="Times New Roman"/>
          <w:sz w:val="24"/>
          <w:szCs w:val="24"/>
        </w:rPr>
        <w:t>课堂表现、</w:t>
      </w:r>
      <w:r w:rsidRPr="00D43D07">
        <w:rPr>
          <w:rFonts w:ascii="Times New Roman" w:cs="Times New Roman" w:hint="eastAsia"/>
          <w:sz w:val="24"/>
          <w:szCs w:val="24"/>
        </w:rPr>
        <w:t>课后作业</w:t>
      </w:r>
      <w:r w:rsidRPr="00D43D07">
        <w:rPr>
          <w:rFonts w:ascii="Times New Roman" w:cs="Times New Roman"/>
          <w:sz w:val="24"/>
          <w:szCs w:val="24"/>
        </w:rPr>
        <w:t>和</w:t>
      </w:r>
      <w:r w:rsidRPr="00D43D07">
        <w:rPr>
          <w:rFonts w:ascii="Times New Roman" w:cs="Times New Roman" w:hint="eastAsia"/>
          <w:sz w:val="24"/>
          <w:szCs w:val="24"/>
        </w:rPr>
        <w:t>专题讨论</w:t>
      </w:r>
      <w:r w:rsidRPr="00D43D07">
        <w:rPr>
          <w:rFonts w:ascii="Times New Roman" w:cs="Times New Roman"/>
          <w:sz w:val="24"/>
          <w:szCs w:val="24"/>
        </w:rPr>
        <w:t>组成</w:t>
      </w:r>
      <w:r w:rsidRPr="00D43D07">
        <w:rPr>
          <w:rFonts w:ascii="Times New Roman" w:cs="Times New Roman" w:hint="eastAsia"/>
          <w:sz w:val="24"/>
          <w:szCs w:val="24"/>
        </w:rPr>
        <w:t>，占</w:t>
      </w:r>
      <w:r w:rsidRPr="00D43D07">
        <w:rPr>
          <w:rFonts w:ascii="Times New Roman" w:cs="Times New Roman"/>
          <w:sz w:val="24"/>
          <w:szCs w:val="24"/>
        </w:rPr>
        <w:t>学期成绩的</w:t>
      </w:r>
      <w:r w:rsidRPr="00D43D07">
        <w:rPr>
          <w:rFonts w:ascii="Times New Roman" w:cs="Times New Roman"/>
          <w:sz w:val="24"/>
          <w:szCs w:val="24"/>
        </w:rPr>
        <w:t>5</w:t>
      </w:r>
      <w:r w:rsidRPr="00D43D07">
        <w:rPr>
          <w:rFonts w:ascii="Times New Roman" w:cs="Times New Roman" w:hint="eastAsia"/>
          <w:sz w:val="24"/>
          <w:szCs w:val="24"/>
        </w:rPr>
        <w:t>0%</w:t>
      </w:r>
      <w:r w:rsidRPr="00D43D07">
        <w:rPr>
          <w:rFonts w:ascii="Times New Roman" w:cs="Times New Roman" w:hint="eastAsia"/>
          <w:sz w:val="24"/>
          <w:szCs w:val="24"/>
        </w:rPr>
        <w:t>。</w:t>
      </w:r>
    </w:p>
    <w:p w14:paraId="36212EDA" w14:textId="63EDE149" w:rsidR="009A3E63" w:rsidRPr="001220D7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220D7">
        <w:rPr>
          <w:rFonts w:ascii="Times New Roman" w:cs="Times New Roman"/>
          <w:sz w:val="24"/>
          <w:szCs w:val="24"/>
        </w:rPr>
        <w:t>（</w:t>
      </w:r>
      <w:r w:rsidRPr="001220D7">
        <w:rPr>
          <w:rFonts w:ascii="Times New Roman" w:cs="Times New Roman"/>
          <w:sz w:val="24"/>
          <w:szCs w:val="24"/>
        </w:rPr>
        <w:t>1</w:t>
      </w:r>
      <w:r w:rsidRPr="001220D7">
        <w:rPr>
          <w:rFonts w:ascii="Times New Roman" w:cs="Times New Roman"/>
          <w:sz w:val="24"/>
          <w:szCs w:val="24"/>
        </w:rPr>
        <w:t>）课堂表现（</w:t>
      </w:r>
      <w:r w:rsidR="006F3519" w:rsidRPr="001220D7">
        <w:rPr>
          <w:rFonts w:ascii="Times New Roman" w:cs="Times New Roman"/>
          <w:sz w:val="24"/>
          <w:szCs w:val="24"/>
        </w:rPr>
        <w:t>30</w:t>
      </w:r>
      <w:r w:rsidR="00305055">
        <w:rPr>
          <w:rFonts w:ascii="Times New Roman" w:cs="Times New Roman" w:hint="eastAsia"/>
          <w:sz w:val="24"/>
          <w:szCs w:val="24"/>
        </w:rPr>
        <w:t>%</w:t>
      </w:r>
      <w:r w:rsidRPr="001220D7">
        <w:rPr>
          <w:rFonts w:ascii="Times New Roman" w:cs="Times New Roman"/>
          <w:sz w:val="24"/>
          <w:szCs w:val="24"/>
        </w:rPr>
        <w:t>）</w:t>
      </w:r>
      <w:r w:rsidR="006F3519" w:rsidRPr="001220D7">
        <w:rPr>
          <w:rFonts w:ascii="Times New Roman" w:cs="Times New Roman"/>
          <w:sz w:val="24"/>
          <w:szCs w:val="24"/>
        </w:rPr>
        <w:t>：</w:t>
      </w:r>
      <w:r w:rsidR="006F3519" w:rsidRPr="001220D7">
        <w:rPr>
          <w:rFonts w:ascii="Times New Roman" w:cs="Times New Roman" w:hint="eastAsia"/>
          <w:sz w:val="24"/>
          <w:szCs w:val="24"/>
        </w:rPr>
        <w:t>综合</w:t>
      </w:r>
      <w:r w:rsidR="006F3519" w:rsidRPr="001220D7">
        <w:rPr>
          <w:rFonts w:ascii="Times New Roman" w:cs="Times New Roman"/>
          <w:sz w:val="24"/>
          <w:szCs w:val="24"/>
        </w:rPr>
        <w:t>学生在</w:t>
      </w:r>
      <w:r w:rsidRPr="001220D7">
        <w:rPr>
          <w:rFonts w:ascii="Times New Roman" w:cs="Times New Roman"/>
          <w:sz w:val="24"/>
          <w:szCs w:val="24"/>
        </w:rPr>
        <w:t>课堂上的</w:t>
      </w:r>
      <w:r w:rsidR="006F3519" w:rsidRPr="001220D7">
        <w:rPr>
          <w:rFonts w:ascii="Times New Roman" w:cs="Times New Roman"/>
          <w:sz w:val="24"/>
          <w:szCs w:val="24"/>
        </w:rPr>
        <w:t>出勤</w:t>
      </w:r>
      <w:r w:rsidRPr="001220D7">
        <w:rPr>
          <w:rFonts w:ascii="Times New Roman" w:cs="Times New Roman"/>
          <w:sz w:val="24"/>
          <w:szCs w:val="24"/>
        </w:rPr>
        <w:t>表现、发言与提问</w:t>
      </w:r>
      <w:r w:rsidR="006F3519" w:rsidRPr="001220D7">
        <w:rPr>
          <w:rFonts w:ascii="Times New Roman" w:cs="Times New Roman"/>
          <w:sz w:val="24"/>
          <w:szCs w:val="24"/>
        </w:rPr>
        <w:t>、讨论交流</w:t>
      </w:r>
      <w:r w:rsidRPr="001220D7">
        <w:rPr>
          <w:rFonts w:ascii="Times New Roman" w:cs="Times New Roman"/>
          <w:sz w:val="24"/>
          <w:szCs w:val="24"/>
        </w:rPr>
        <w:t>情况</w:t>
      </w:r>
      <w:r w:rsidR="006F3519" w:rsidRPr="001220D7">
        <w:rPr>
          <w:rFonts w:ascii="Times New Roman" w:cs="Times New Roman"/>
          <w:sz w:val="24"/>
          <w:szCs w:val="24"/>
        </w:rPr>
        <w:t>进行评价</w:t>
      </w:r>
      <w:r w:rsidR="006A295B" w:rsidRPr="001220D7">
        <w:rPr>
          <w:rFonts w:ascii="Times New Roman" w:cs="Times New Roman"/>
          <w:sz w:val="24"/>
          <w:szCs w:val="24"/>
        </w:rPr>
        <w:t>，考查其学习积极</w:t>
      </w:r>
      <w:r w:rsidR="006A295B" w:rsidRPr="001220D7">
        <w:rPr>
          <w:rFonts w:ascii="Times New Roman" w:cs="Times New Roman" w:hint="eastAsia"/>
          <w:sz w:val="24"/>
          <w:szCs w:val="24"/>
        </w:rPr>
        <w:t>性、主动性和知识掌握情况</w:t>
      </w:r>
      <w:r w:rsidRPr="001220D7">
        <w:rPr>
          <w:rFonts w:ascii="Times New Roman" w:cs="Times New Roman"/>
          <w:sz w:val="24"/>
          <w:szCs w:val="24"/>
        </w:rPr>
        <w:t>。</w:t>
      </w:r>
    </w:p>
    <w:p w14:paraId="320F392A" w14:textId="0B425882" w:rsidR="003A3B4F" w:rsidRPr="001220D7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220D7">
        <w:rPr>
          <w:rFonts w:ascii="Times New Roman" w:cs="Times New Roman"/>
          <w:sz w:val="24"/>
          <w:szCs w:val="24"/>
        </w:rPr>
        <w:t>（</w:t>
      </w:r>
      <w:r w:rsidRPr="001220D7">
        <w:rPr>
          <w:rFonts w:ascii="Times New Roman" w:cs="Times New Roman"/>
          <w:sz w:val="24"/>
          <w:szCs w:val="24"/>
        </w:rPr>
        <w:t>2</w:t>
      </w:r>
      <w:r w:rsidRPr="001220D7">
        <w:rPr>
          <w:rFonts w:ascii="Times New Roman" w:cs="Times New Roman"/>
          <w:sz w:val="24"/>
          <w:szCs w:val="24"/>
        </w:rPr>
        <w:t>）</w:t>
      </w:r>
      <w:r w:rsidR="009C409A" w:rsidRPr="001220D7">
        <w:rPr>
          <w:rFonts w:ascii="Times New Roman" w:cs="Times New Roman" w:hint="eastAsia"/>
          <w:sz w:val="24"/>
          <w:szCs w:val="24"/>
        </w:rPr>
        <w:t>课后</w:t>
      </w:r>
      <w:r w:rsidR="009C409A" w:rsidRPr="001220D7">
        <w:rPr>
          <w:rFonts w:ascii="Times New Roman" w:cs="Times New Roman"/>
          <w:sz w:val="24"/>
          <w:szCs w:val="24"/>
        </w:rPr>
        <w:t>作业</w:t>
      </w:r>
      <w:r w:rsidRPr="001220D7">
        <w:rPr>
          <w:rFonts w:ascii="Times New Roman" w:cs="Times New Roman"/>
          <w:sz w:val="24"/>
          <w:szCs w:val="24"/>
        </w:rPr>
        <w:t>（</w:t>
      </w:r>
      <w:r w:rsidR="008175C6" w:rsidRPr="001220D7">
        <w:rPr>
          <w:rFonts w:ascii="Times New Roman" w:cs="Times New Roman"/>
          <w:sz w:val="24"/>
          <w:szCs w:val="24"/>
        </w:rPr>
        <w:t>4</w:t>
      </w:r>
      <w:r w:rsidR="006F3519" w:rsidRPr="001220D7">
        <w:rPr>
          <w:rFonts w:ascii="Times New Roman" w:cs="Times New Roman"/>
          <w:sz w:val="24"/>
          <w:szCs w:val="24"/>
        </w:rPr>
        <w:t>0</w:t>
      </w:r>
      <w:r w:rsidR="00305055">
        <w:rPr>
          <w:rFonts w:ascii="Times New Roman" w:cs="Times New Roman" w:hint="eastAsia"/>
          <w:sz w:val="24"/>
          <w:szCs w:val="24"/>
        </w:rPr>
        <w:t>%</w:t>
      </w:r>
      <w:r w:rsidRPr="001220D7">
        <w:rPr>
          <w:rFonts w:ascii="Times New Roman" w:cs="Times New Roman"/>
          <w:sz w:val="24"/>
          <w:szCs w:val="24"/>
        </w:rPr>
        <w:t>）：</w:t>
      </w:r>
      <w:r w:rsidR="006F3519" w:rsidRPr="001220D7">
        <w:rPr>
          <w:rFonts w:ascii="Times New Roman" w:cs="Times New Roman"/>
          <w:sz w:val="24"/>
          <w:szCs w:val="24"/>
        </w:rPr>
        <w:t>围绕课程</w:t>
      </w:r>
      <w:r w:rsidRPr="001220D7">
        <w:rPr>
          <w:rFonts w:ascii="Times New Roman" w:cs="Times New Roman"/>
          <w:sz w:val="24"/>
          <w:szCs w:val="24"/>
        </w:rPr>
        <w:t>目标</w:t>
      </w:r>
      <w:r w:rsidR="006F3519" w:rsidRPr="001220D7">
        <w:rPr>
          <w:rFonts w:ascii="Times New Roman" w:cs="Times New Roman" w:hint="eastAsia"/>
          <w:sz w:val="24"/>
          <w:szCs w:val="24"/>
        </w:rPr>
        <w:t>设计数次课后</w:t>
      </w:r>
      <w:r w:rsidRPr="001220D7">
        <w:rPr>
          <w:rFonts w:ascii="Times New Roman" w:cs="Times New Roman"/>
          <w:sz w:val="24"/>
          <w:szCs w:val="24"/>
        </w:rPr>
        <w:t>作业</w:t>
      </w:r>
      <w:r w:rsidR="006F3519" w:rsidRPr="001220D7">
        <w:rPr>
          <w:rFonts w:ascii="Times New Roman" w:cs="Times New Roman"/>
          <w:sz w:val="24"/>
          <w:szCs w:val="24"/>
        </w:rPr>
        <w:t>，综合各次作业表现情况进行评价</w:t>
      </w:r>
      <w:r w:rsidR="006A295B" w:rsidRPr="001220D7">
        <w:rPr>
          <w:rFonts w:ascii="Times New Roman" w:cs="Times New Roman"/>
          <w:sz w:val="24"/>
          <w:szCs w:val="24"/>
        </w:rPr>
        <w:t>，考查其对文献检索方法、科技论文结构、科技论文写作方法的掌握情况</w:t>
      </w:r>
      <w:r w:rsidRPr="001220D7">
        <w:rPr>
          <w:rFonts w:ascii="Times New Roman" w:cs="Times New Roman"/>
          <w:sz w:val="24"/>
          <w:szCs w:val="24"/>
        </w:rPr>
        <w:t>。</w:t>
      </w:r>
    </w:p>
    <w:p w14:paraId="0D10BD2E" w14:textId="384E06F5" w:rsidR="003A3B4F" w:rsidRPr="00950BAB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1220D7">
        <w:rPr>
          <w:rFonts w:ascii="Times New Roman" w:cs="Times New Roman"/>
          <w:sz w:val="24"/>
          <w:szCs w:val="24"/>
        </w:rPr>
        <w:t>（</w:t>
      </w:r>
      <w:r w:rsidR="006F3519" w:rsidRPr="001220D7">
        <w:rPr>
          <w:rFonts w:ascii="Times New Roman" w:cs="Times New Roman"/>
          <w:sz w:val="24"/>
          <w:szCs w:val="24"/>
        </w:rPr>
        <w:t>3</w:t>
      </w:r>
      <w:r w:rsidR="006F3519" w:rsidRPr="001220D7">
        <w:rPr>
          <w:rFonts w:ascii="Times New Roman" w:cs="Times New Roman"/>
          <w:sz w:val="24"/>
          <w:szCs w:val="24"/>
        </w:rPr>
        <w:t>）</w:t>
      </w:r>
      <w:r w:rsidR="006668CC" w:rsidRPr="001220D7">
        <w:rPr>
          <w:rFonts w:ascii="Times New Roman" w:cs="Times New Roman" w:hint="eastAsia"/>
          <w:sz w:val="24"/>
          <w:szCs w:val="24"/>
        </w:rPr>
        <w:t>专题</w:t>
      </w:r>
      <w:r w:rsidR="006668CC" w:rsidRPr="001220D7">
        <w:rPr>
          <w:rFonts w:ascii="Times New Roman" w:cs="Times New Roman"/>
          <w:sz w:val="24"/>
          <w:szCs w:val="24"/>
        </w:rPr>
        <w:t>讨论</w:t>
      </w:r>
      <w:r w:rsidRPr="001220D7">
        <w:rPr>
          <w:rFonts w:ascii="Times New Roman" w:cs="Times New Roman"/>
          <w:sz w:val="24"/>
          <w:szCs w:val="24"/>
        </w:rPr>
        <w:t>（</w:t>
      </w:r>
      <w:r w:rsidR="006F3519" w:rsidRPr="001220D7">
        <w:rPr>
          <w:rFonts w:ascii="Times New Roman" w:cs="Times New Roman"/>
          <w:sz w:val="24"/>
          <w:szCs w:val="24"/>
        </w:rPr>
        <w:t>30</w:t>
      </w:r>
      <w:r w:rsidR="00305055">
        <w:rPr>
          <w:rFonts w:ascii="Times New Roman" w:cs="Times New Roman" w:hint="eastAsia"/>
          <w:sz w:val="24"/>
          <w:szCs w:val="24"/>
        </w:rPr>
        <w:t>%</w:t>
      </w:r>
      <w:r w:rsidRPr="001220D7">
        <w:rPr>
          <w:rFonts w:ascii="Times New Roman" w:cs="Times New Roman"/>
          <w:sz w:val="24"/>
          <w:szCs w:val="24"/>
        </w:rPr>
        <w:t>）：</w:t>
      </w:r>
      <w:r w:rsidR="006668CC" w:rsidRPr="001220D7">
        <w:rPr>
          <w:rFonts w:ascii="Times New Roman" w:cs="Times New Roman" w:hint="eastAsia"/>
          <w:sz w:val="24"/>
          <w:szCs w:val="24"/>
        </w:rPr>
        <w:t xml:space="preserve"> </w:t>
      </w:r>
      <w:r w:rsidR="006668CC" w:rsidRPr="001220D7">
        <w:rPr>
          <w:rFonts w:ascii="Times New Roman" w:cs="Times New Roman" w:hint="eastAsia"/>
          <w:sz w:val="24"/>
          <w:szCs w:val="24"/>
        </w:rPr>
        <w:t>设</w:t>
      </w:r>
      <w:r w:rsidR="006668CC">
        <w:rPr>
          <w:rFonts w:ascii="Times New Roman" w:cs="Times New Roman" w:hint="eastAsia"/>
          <w:sz w:val="24"/>
          <w:szCs w:val="24"/>
        </w:rPr>
        <w:t>计数次</w:t>
      </w:r>
      <w:r w:rsidR="006A295B">
        <w:rPr>
          <w:rFonts w:ascii="Times New Roman" w:cs="Times New Roman" w:hint="eastAsia"/>
          <w:sz w:val="24"/>
          <w:szCs w:val="24"/>
        </w:rPr>
        <w:t>专题</w:t>
      </w:r>
      <w:r w:rsidR="006668CC">
        <w:rPr>
          <w:rFonts w:ascii="Times New Roman" w:cs="Times New Roman" w:hint="eastAsia"/>
          <w:sz w:val="24"/>
          <w:szCs w:val="24"/>
        </w:rPr>
        <w:t>学术讨论</w:t>
      </w:r>
      <w:r w:rsidR="006A295B">
        <w:rPr>
          <w:rFonts w:ascii="Times New Roman" w:cs="Times New Roman" w:hint="eastAsia"/>
          <w:sz w:val="24"/>
          <w:szCs w:val="24"/>
        </w:rPr>
        <w:t>活动，根据学生讨论发言进行评价，</w:t>
      </w:r>
      <w:r w:rsidR="006A295B">
        <w:rPr>
          <w:rFonts w:ascii="Times New Roman" w:cs="Times New Roman"/>
          <w:sz w:val="24"/>
          <w:szCs w:val="24"/>
        </w:rPr>
        <w:t>考查</w:t>
      </w:r>
      <w:r w:rsidR="006A295B">
        <w:rPr>
          <w:rFonts w:ascii="Times New Roman" w:cs="Times New Roman" w:hint="eastAsia"/>
          <w:sz w:val="24"/>
          <w:szCs w:val="24"/>
        </w:rPr>
        <w:t>其文献检索、总结</w:t>
      </w:r>
      <w:r w:rsidR="008175C6">
        <w:rPr>
          <w:rFonts w:ascii="Times New Roman" w:cs="Times New Roman" w:hint="eastAsia"/>
          <w:sz w:val="24"/>
          <w:szCs w:val="24"/>
        </w:rPr>
        <w:t>和</w:t>
      </w:r>
      <w:r w:rsidR="006A295B">
        <w:rPr>
          <w:rFonts w:ascii="Times New Roman" w:cs="Times New Roman" w:hint="eastAsia"/>
          <w:sz w:val="24"/>
          <w:szCs w:val="24"/>
        </w:rPr>
        <w:t>学术交流方法的掌握情况</w:t>
      </w:r>
      <w:r w:rsidR="008175C6">
        <w:rPr>
          <w:rFonts w:ascii="Times New Roman" w:cs="Times New Roman" w:hint="eastAsia"/>
          <w:sz w:val="24"/>
          <w:szCs w:val="24"/>
        </w:rPr>
        <w:t>，以及</w:t>
      </w:r>
      <w:r w:rsidR="008175C6">
        <w:rPr>
          <w:rFonts w:ascii="Times New Roman" w:cs="Times New Roman"/>
          <w:sz w:val="24"/>
          <w:szCs w:val="24"/>
        </w:rPr>
        <w:t>学生表现出的家国情怀、科学精神、创新</w:t>
      </w:r>
      <w:r w:rsidR="008175C6">
        <w:rPr>
          <w:rFonts w:ascii="Times New Roman" w:cs="Times New Roman" w:hint="eastAsia"/>
          <w:sz w:val="24"/>
          <w:szCs w:val="24"/>
        </w:rPr>
        <w:t>精神和终身学习意识</w:t>
      </w:r>
      <w:r w:rsidR="006A295B">
        <w:rPr>
          <w:rFonts w:ascii="Times New Roman" w:cs="Times New Roman" w:hint="eastAsia"/>
          <w:sz w:val="24"/>
          <w:szCs w:val="24"/>
        </w:rPr>
        <w:t>。</w:t>
      </w:r>
    </w:p>
    <w:p w14:paraId="563634AC" w14:textId="77777777" w:rsidR="003A3B4F" w:rsidRPr="006F3519" w:rsidRDefault="008C1C76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6F3519">
        <w:rPr>
          <w:rFonts w:ascii="Times New Roman" w:cs="Times New Roman"/>
          <w:b/>
          <w:sz w:val="24"/>
          <w:szCs w:val="24"/>
        </w:rPr>
        <w:t>2.</w:t>
      </w:r>
      <w:r w:rsidRPr="006F3519">
        <w:rPr>
          <w:rFonts w:ascii="Times New Roman" w:cs="Times New Roman"/>
          <w:b/>
          <w:sz w:val="24"/>
          <w:szCs w:val="24"/>
        </w:rPr>
        <w:t>期末成绩评定</w:t>
      </w:r>
    </w:p>
    <w:p w14:paraId="788F95B4" w14:textId="77777777" w:rsidR="003A3B4F" w:rsidRPr="006F3519" w:rsidRDefault="00D43D07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期末成绩共</w:t>
      </w:r>
      <w:r>
        <w:rPr>
          <w:rFonts w:ascii="Times New Roman" w:cs="Times New Roman" w:hint="eastAsia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00</w:t>
      </w:r>
      <w:r>
        <w:rPr>
          <w:rFonts w:ascii="Times New Roman" w:cs="Times New Roman"/>
          <w:sz w:val="24"/>
          <w:szCs w:val="24"/>
        </w:rPr>
        <w:t>分，</w:t>
      </w:r>
      <w:r w:rsidRPr="00D43D07">
        <w:rPr>
          <w:rFonts w:ascii="Times New Roman" w:cs="Times New Roman" w:hint="eastAsia"/>
          <w:sz w:val="24"/>
          <w:szCs w:val="24"/>
        </w:rPr>
        <w:t>占</w:t>
      </w:r>
      <w:r w:rsidRPr="00D43D07">
        <w:rPr>
          <w:rFonts w:ascii="Times New Roman" w:cs="Times New Roman"/>
          <w:sz w:val="24"/>
          <w:szCs w:val="24"/>
        </w:rPr>
        <w:t>学期成绩的</w:t>
      </w:r>
      <w:r w:rsidRPr="00D43D07">
        <w:rPr>
          <w:rFonts w:ascii="Times New Roman" w:cs="Times New Roman"/>
          <w:sz w:val="24"/>
          <w:szCs w:val="24"/>
        </w:rPr>
        <w:t>5</w:t>
      </w:r>
      <w:r w:rsidRPr="00D43D07">
        <w:rPr>
          <w:rFonts w:ascii="Times New Roman" w:cs="Times New Roman" w:hint="eastAsia"/>
          <w:sz w:val="24"/>
          <w:szCs w:val="24"/>
        </w:rPr>
        <w:t>0%</w:t>
      </w:r>
      <w:r w:rsidRPr="00D43D07">
        <w:rPr>
          <w:rFonts w:ascii="Times New Roman" w:cs="Times New Roman" w:hint="eastAsia"/>
          <w:sz w:val="24"/>
          <w:szCs w:val="24"/>
        </w:rPr>
        <w:t>。</w:t>
      </w:r>
      <w:r w:rsidR="006668CC">
        <w:rPr>
          <w:rFonts w:ascii="Times New Roman" w:cs="Times New Roman"/>
          <w:sz w:val="24"/>
          <w:szCs w:val="24"/>
        </w:rPr>
        <w:t>期末</w:t>
      </w:r>
      <w:r w:rsidR="00883A17">
        <w:rPr>
          <w:rFonts w:ascii="Times New Roman" w:cs="Times New Roman"/>
          <w:sz w:val="24"/>
          <w:szCs w:val="24"/>
        </w:rPr>
        <w:t>主要</w:t>
      </w:r>
      <w:r w:rsidR="006A295B">
        <w:rPr>
          <w:rFonts w:ascii="Times New Roman" w:cs="Times New Roman"/>
          <w:sz w:val="24"/>
          <w:szCs w:val="24"/>
        </w:rPr>
        <w:t>考查</w:t>
      </w:r>
      <w:r w:rsidR="008C1C76" w:rsidRPr="006F3519">
        <w:rPr>
          <w:rFonts w:ascii="Times New Roman" w:cs="Times New Roman"/>
          <w:sz w:val="24"/>
          <w:szCs w:val="24"/>
        </w:rPr>
        <w:t>学生</w:t>
      </w:r>
      <w:r w:rsidR="00E47C55" w:rsidRPr="006F3519">
        <w:rPr>
          <w:rFonts w:ascii="Times New Roman" w:cs="Times New Roman"/>
          <w:sz w:val="24"/>
          <w:szCs w:val="24"/>
        </w:rPr>
        <w:t>对科技文献概念及特点、功能、基本结构、科技文献信息等</w:t>
      </w:r>
      <w:r w:rsidR="00E47C55" w:rsidRPr="006F3519">
        <w:rPr>
          <w:rFonts w:ascii="Times New Roman" w:cs="Times New Roman" w:hint="eastAsia"/>
          <w:sz w:val="24"/>
          <w:szCs w:val="24"/>
        </w:rPr>
        <w:t>知识的掌握情况</w:t>
      </w:r>
      <w:r w:rsidR="00E47C55" w:rsidRPr="006F3519">
        <w:rPr>
          <w:rFonts w:ascii="Times New Roman" w:cs="Times New Roman"/>
          <w:sz w:val="24"/>
          <w:szCs w:val="24"/>
        </w:rPr>
        <w:t>，及其对科技文献</w:t>
      </w:r>
      <w:r w:rsidR="00E47C55" w:rsidRPr="006F3519">
        <w:rPr>
          <w:rFonts w:ascii="Times New Roman" w:cs="Times New Roman" w:hint="eastAsia"/>
          <w:sz w:val="24"/>
          <w:szCs w:val="24"/>
        </w:rPr>
        <w:t>检索、科技文献撰写、学术报告交流等方法的理解和运用</w:t>
      </w:r>
      <w:r w:rsidR="008C1C76" w:rsidRPr="006F3519">
        <w:rPr>
          <w:rFonts w:ascii="Times New Roman" w:cs="Times New Roman"/>
          <w:sz w:val="24"/>
          <w:szCs w:val="24"/>
        </w:rPr>
        <w:t>等。</w:t>
      </w:r>
      <w:r w:rsidR="00883A17">
        <w:rPr>
          <w:rFonts w:ascii="Times New Roman" w:cs="Times New Roman"/>
          <w:sz w:val="24"/>
          <w:szCs w:val="24"/>
        </w:rPr>
        <w:t>考核方式为</w:t>
      </w:r>
      <w:r w:rsidR="00E47C55" w:rsidRPr="006F3519">
        <w:rPr>
          <w:rFonts w:ascii="Times New Roman" w:cs="Times New Roman" w:hint="eastAsia"/>
          <w:sz w:val="24"/>
          <w:szCs w:val="24"/>
        </w:rPr>
        <w:t>小论文</w:t>
      </w:r>
      <w:r w:rsidR="00883A17">
        <w:rPr>
          <w:rFonts w:ascii="Times New Roman" w:cs="Times New Roman"/>
          <w:sz w:val="24"/>
          <w:szCs w:val="24"/>
        </w:rPr>
        <w:t>，学生</w:t>
      </w:r>
      <w:r w:rsidR="006668CC">
        <w:rPr>
          <w:rFonts w:ascii="Times New Roman" w:cs="Times New Roman"/>
          <w:sz w:val="24"/>
          <w:szCs w:val="24"/>
        </w:rPr>
        <w:t>根据</w:t>
      </w:r>
      <w:r w:rsidR="006668CC" w:rsidRPr="006F3519">
        <w:rPr>
          <w:rFonts w:ascii="Times New Roman" w:cs="Times New Roman"/>
          <w:sz w:val="24"/>
          <w:szCs w:val="24"/>
        </w:rPr>
        <w:t>指定</w:t>
      </w:r>
      <w:r w:rsidR="006668CC">
        <w:rPr>
          <w:rFonts w:ascii="Times New Roman" w:cs="Times New Roman"/>
          <w:sz w:val="24"/>
          <w:szCs w:val="24"/>
        </w:rPr>
        <w:t>的</w:t>
      </w:r>
      <w:r w:rsidR="006668CC" w:rsidRPr="006F3519">
        <w:rPr>
          <w:rFonts w:ascii="Times New Roman" w:cs="Times New Roman"/>
          <w:sz w:val="24"/>
          <w:szCs w:val="24"/>
        </w:rPr>
        <w:t>科技领域，查阅文献调研领域</w:t>
      </w:r>
      <w:r w:rsidR="006668CC">
        <w:rPr>
          <w:rFonts w:ascii="Times New Roman" w:cs="Times New Roman"/>
          <w:sz w:val="24"/>
          <w:szCs w:val="24"/>
        </w:rPr>
        <w:t>研究</w:t>
      </w:r>
      <w:r w:rsidR="006668CC" w:rsidRPr="006F3519">
        <w:rPr>
          <w:rFonts w:ascii="Times New Roman" w:cs="Times New Roman"/>
          <w:sz w:val="24"/>
          <w:szCs w:val="24"/>
        </w:rPr>
        <w:t>概况，</w:t>
      </w:r>
      <w:r w:rsidR="006668CC">
        <w:rPr>
          <w:rFonts w:ascii="Times New Roman" w:cs="Times New Roman"/>
          <w:sz w:val="24"/>
          <w:szCs w:val="24"/>
        </w:rPr>
        <w:t>思考存在的主要问题，提出可能的研究发展方向</w:t>
      </w:r>
      <w:r w:rsidR="006668CC">
        <w:rPr>
          <w:rFonts w:ascii="Times New Roman" w:cs="Times New Roman" w:hint="eastAsia"/>
          <w:sz w:val="24"/>
          <w:szCs w:val="24"/>
        </w:rPr>
        <w:t>，撰写综述小论文</w:t>
      </w:r>
      <w:r w:rsidR="00960623">
        <w:rPr>
          <w:rFonts w:ascii="Times New Roman" w:cs="Times New Roman" w:hint="eastAsia"/>
          <w:sz w:val="24"/>
          <w:szCs w:val="24"/>
        </w:rPr>
        <w:t>一</w:t>
      </w:r>
      <w:r w:rsidR="006668CC">
        <w:rPr>
          <w:rFonts w:ascii="Times New Roman" w:cs="Times New Roman" w:hint="eastAsia"/>
          <w:sz w:val="24"/>
          <w:szCs w:val="24"/>
        </w:rPr>
        <w:t>篇</w:t>
      </w:r>
      <w:r w:rsidR="006668CC" w:rsidRPr="006F3519">
        <w:rPr>
          <w:rFonts w:ascii="Times New Roman" w:cs="Times New Roman"/>
          <w:sz w:val="24"/>
          <w:szCs w:val="24"/>
        </w:rPr>
        <w:t>，</w:t>
      </w:r>
      <w:r w:rsidR="006668CC">
        <w:rPr>
          <w:rFonts w:ascii="Times New Roman" w:cs="Times New Roman"/>
          <w:sz w:val="24"/>
          <w:szCs w:val="24"/>
        </w:rPr>
        <w:t>有条件可</w:t>
      </w:r>
      <w:r w:rsidR="006668CC" w:rsidRPr="006F3519">
        <w:rPr>
          <w:rFonts w:ascii="Times New Roman" w:cs="Times New Roman"/>
          <w:sz w:val="24"/>
          <w:szCs w:val="24"/>
        </w:rPr>
        <w:t>组织学生进行随堂汇报讲演，结合学生报告及讲演情况，综合评价</w:t>
      </w:r>
      <w:r w:rsidR="006668CC">
        <w:rPr>
          <w:rFonts w:ascii="Times New Roman" w:cs="Times New Roman" w:hint="eastAsia"/>
          <w:sz w:val="24"/>
          <w:szCs w:val="24"/>
        </w:rPr>
        <w:t>其</w:t>
      </w:r>
      <w:r w:rsidR="006668CC">
        <w:rPr>
          <w:rFonts w:ascii="Times New Roman" w:cs="Times New Roman"/>
          <w:sz w:val="24"/>
          <w:szCs w:val="24"/>
        </w:rPr>
        <w:t>文献</w:t>
      </w:r>
      <w:r w:rsidR="006668CC" w:rsidRPr="006F3519">
        <w:rPr>
          <w:rFonts w:ascii="Times New Roman" w:cs="Times New Roman"/>
          <w:sz w:val="24"/>
          <w:szCs w:val="24"/>
        </w:rPr>
        <w:t>检索</w:t>
      </w:r>
      <w:r w:rsidR="006668CC" w:rsidRPr="006F3519">
        <w:rPr>
          <w:rFonts w:ascii="Times New Roman" w:cs="Times New Roman" w:hint="eastAsia"/>
          <w:sz w:val="24"/>
          <w:szCs w:val="24"/>
        </w:rPr>
        <w:t>、</w:t>
      </w:r>
      <w:r w:rsidR="00960623">
        <w:rPr>
          <w:rFonts w:ascii="Times New Roman" w:cs="Times New Roman" w:hint="eastAsia"/>
          <w:sz w:val="24"/>
          <w:szCs w:val="24"/>
        </w:rPr>
        <w:t>论文</w:t>
      </w:r>
      <w:r w:rsidR="006668CC">
        <w:rPr>
          <w:rFonts w:ascii="Times New Roman" w:cs="Times New Roman"/>
          <w:sz w:val="24"/>
          <w:szCs w:val="24"/>
        </w:rPr>
        <w:t>撰写</w:t>
      </w:r>
      <w:r w:rsidR="006668CC" w:rsidRPr="006F3519">
        <w:rPr>
          <w:rFonts w:ascii="Times New Roman" w:cs="Times New Roman"/>
          <w:sz w:val="24"/>
          <w:szCs w:val="24"/>
        </w:rPr>
        <w:t>及</w:t>
      </w:r>
      <w:r w:rsidR="00960623">
        <w:rPr>
          <w:rFonts w:ascii="Times New Roman" w:cs="Times New Roman"/>
          <w:sz w:val="24"/>
          <w:szCs w:val="24"/>
        </w:rPr>
        <w:t>学术</w:t>
      </w:r>
      <w:r w:rsidR="006668CC" w:rsidRPr="006F3519">
        <w:rPr>
          <w:rFonts w:ascii="Times New Roman" w:cs="Times New Roman" w:hint="eastAsia"/>
          <w:sz w:val="24"/>
          <w:szCs w:val="24"/>
        </w:rPr>
        <w:t>交流能力</w:t>
      </w:r>
      <w:r w:rsidR="00960623">
        <w:rPr>
          <w:rFonts w:ascii="Times New Roman" w:cs="Times New Roman" w:hint="eastAsia"/>
          <w:sz w:val="24"/>
          <w:szCs w:val="24"/>
        </w:rPr>
        <w:t>水平</w:t>
      </w:r>
      <w:r w:rsidR="006668CC" w:rsidRPr="006F3519">
        <w:rPr>
          <w:rFonts w:ascii="Times New Roman" w:cs="Times New Roman"/>
          <w:sz w:val="24"/>
          <w:szCs w:val="24"/>
        </w:rPr>
        <w:t>。</w:t>
      </w:r>
      <w:r w:rsidR="008C1C76" w:rsidRPr="006F3519">
        <w:rPr>
          <w:rFonts w:ascii="Times New Roman" w:cs="Times New Roman"/>
          <w:sz w:val="24"/>
          <w:szCs w:val="24"/>
        </w:rPr>
        <w:t>要求</w:t>
      </w:r>
      <w:r w:rsidR="00883A17">
        <w:rPr>
          <w:rFonts w:ascii="Times New Roman" w:cs="Times New Roman" w:hint="eastAsia"/>
          <w:sz w:val="24"/>
          <w:szCs w:val="24"/>
        </w:rPr>
        <w:t>学生</w:t>
      </w:r>
      <w:r w:rsidR="008C1C76" w:rsidRPr="006F3519">
        <w:rPr>
          <w:rFonts w:ascii="Times New Roman" w:cs="Times New Roman"/>
          <w:sz w:val="24"/>
          <w:szCs w:val="24"/>
        </w:rPr>
        <w:t>掌握</w:t>
      </w:r>
      <w:r w:rsidR="00E47C55" w:rsidRPr="006F3519">
        <w:rPr>
          <w:rFonts w:ascii="Times New Roman" w:cs="Times New Roman"/>
          <w:sz w:val="24"/>
          <w:szCs w:val="24"/>
        </w:rPr>
        <w:t>科技文献相关</w:t>
      </w:r>
      <w:r w:rsidR="008C1C76" w:rsidRPr="006F3519">
        <w:rPr>
          <w:rFonts w:ascii="Times New Roman" w:cs="Times New Roman"/>
          <w:sz w:val="24"/>
          <w:szCs w:val="24"/>
        </w:rPr>
        <w:t>概念</w:t>
      </w:r>
      <w:r w:rsidR="00E47C55" w:rsidRPr="006F3519">
        <w:rPr>
          <w:rFonts w:ascii="Times New Roman" w:cs="Times New Roman"/>
          <w:sz w:val="24"/>
          <w:szCs w:val="24"/>
        </w:rPr>
        <w:t>和知识，能够正确进行科技文献检索和</w:t>
      </w:r>
      <w:r w:rsidR="00960623">
        <w:rPr>
          <w:rFonts w:ascii="Times New Roman" w:cs="Times New Roman"/>
          <w:sz w:val="24"/>
          <w:szCs w:val="24"/>
        </w:rPr>
        <w:t>论文</w:t>
      </w:r>
      <w:r w:rsidR="00E47C55" w:rsidRPr="006F3519">
        <w:rPr>
          <w:rFonts w:ascii="Times New Roman" w:cs="Times New Roman"/>
          <w:sz w:val="24"/>
          <w:szCs w:val="24"/>
        </w:rPr>
        <w:t>撰写，</w:t>
      </w:r>
      <w:r w:rsidR="00E47C55" w:rsidRPr="006F3519">
        <w:rPr>
          <w:rFonts w:ascii="Times New Roman" w:cs="Times New Roman" w:hint="eastAsia"/>
          <w:sz w:val="24"/>
          <w:szCs w:val="24"/>
        </w:rPr>
        <w:t>熟悉学术报告交流相关流程</w:t>
      </w:r>
      <w:r w:rsidR="008C1C76" w:rsidRPr="006F3519">
        <w:rPr>
          <w:rFonts w:ascii="Times New Roman" w:cs="Times New Roman"/>
          <w:sz w:val="24"/>
          <w:szCs w:val="24"/>
        </w:rPr>
        <w:t>。</w:t>
      </w:r>
    </w:p>
    <w:p w14:paraId="376F17D2" w14:textId="77777777" w:rsidR="003A3B4F" w:rsidRPr="006F3519" w:rsidRDefault="008C1C76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6F3519">
        <w:rPr>
          <w:rFonts w:ascii="Times New Roman" w:cs="Times New Roman"/>
          <w:b/>
          <w:sz w:val="24"/>
          <w:szCs w:val="24"/>
        </w:rPr>
        <w:t>3.</w:t>
      </w:r>
      <w:r w:rsidRPr="006F3519">
        <w:rPr>
          <w:rFonts w:ascii="Times New Roman" w:cs="Times New Roman"/>
          <w:b/>
          <w:sz w:val="24"/>
          <w:szCs w:val="24"/>
        </w:rPr>
        <w:t>总成绩评定</w:t>
      </w:r>
    </w:p>
    <w:p w14:paraId="3BF1AFD3" w14:textId="77777777" w:rsidR="003A3B4F" w:rsidRDefault="008C1C76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6F3519">
        <w:rPr>
          <w:rFonts w:ascii="Times New Roman" w:cs="Times New Roman"/>
          <w:sz w:val="24"/>
          <w:szCs w:val="24"/>
        </w:rPr>
        <w:t>总成绩（</w:t>
      </w:r>
      <w:r w:rsidRPr="006F3519">
        <w:rPr>
          <w:rFonts w:ascii="Times New Roman" w:cs="Times New Roman"/>
          <w:sz w:val="24"/>
          <w:szCs w:val="24"/>
        </w:rPr>
        <w:t>100%</w:t>
      </w:r>
      <w:r w:rsidRPr="006F3519">
        <w:rPr>
          <w:rFonts w:ascii="Times New Roman" w:cs="Times New Roman"/>
          <w:sz w:val="24"/>
          <w:szCs w:val="24"/>
        </w:rPr>
        <w:t>）</w:t>
      </w:r>
      <w:r w:rsidRPr="006F3519">
        <w:rPr>
          <w:rFonts w:ascii="Times New Roman" w:cs="Times New Roman"/>
          <w:sz w:val="24"/>
          <w:szCs w:val="24"/>
        </w:rPr>
        <w:t>=</w:t>
      </w:r>
      <w:r w:rsidRPr="006F3519">
        <w:rPr>
          <w:rFonts w:ascii="Times New Roman" w:cs="Times New Roman"/>
          <w:sz w:val="24"/>
          <w:szCs w:val="24"/>
        </w:rPr>
        <w:t>平时成绩（</w:t>
      </w:r>
      <w:r w:rsidR="00E47C55" w:rsidRPr="006F3519">
        <w:rPr>
          <w:rFonts w:ascii="Times New Roman" w:cs="Times New Roman"/>
          <w:sz w:val="24"/>
          <w:szCs w:val="24"/>
        </w:rPr>
        <w:t>50</w:t>
      </w:r>
      <w:r w:rsidRPr="006F3519">
        <w:rPr>
          <w:rFonts w:ascii="Times New Roman" w:cs="Times New Roman"/>
          <w:sz w:val="24"/>
          <w:szCs w:val="24"/>
        </w:rPr>
        <w:t>%</w:t>
      </w:r>
      <w:r w:rsidRPr="006F3519">
        <w:rPr>
          <w:rFonts w:ascii="Times New Roman" w:cs="Times New Roman"/>
          <w:sz w:val="24"/>
          <w:szCs w:val="24"/>
        </w:rPr>
        <w:t>）</w:t>
      </w:r>
      <w:r w:rsidRPr="006F3519">
        <w:rPr>
          <w:rFonts w:ascii="Times New Roman" w:cs="Times New Roman"/>
          <w:sz w:val="24"/>
          <w:szCs w:val="24"/>
        </w:rPr>
        <w:t>+</w:t>
      </w:r>
      <w:r w:rsidRPr="006F3519">
        <w:rPr>
          <w:rFonts w:ascii="Times New Roman" w:cs="Times New Roman"/>
          <w:sz w:val="24"/>
          <w:szCs w:val="24"/>
        </w:rPr>
        <w:t>期末成绩（</w:t>
      </w:r>
      <w:r w:rsidR="00E47C55" w:rsidRPr="006F3519">
        <w:rPr>
          <w:rFonts w:ascii="Times New Roman" w:cs="Times New Roman"/>
          <w:sz w:val="24"/>
          <w:szCs w:val="24"/>
        </w:rPr>
        <w:t>50</w:t>
      </w:r>
      <w:r w:rsidRPr="006F3519">
        <w:rPr>
          <w:rFonts w:ascii="Times New Roman" w:cs="Times New Roman"/>
          <w:sz w:val="24"/>
          <w:szCs w:val="24"/>
        </w:rPr>
        <w:t>%</w:t>
      </w:r>
      <w:r w:rsidRPr="006F3519">
        <w:rPr>
          <w:rFonts w:ascii="Times New Roman" w:cs="Times New Roman"/>
          <w:sz w:val="24"/>
          <w:szCs w:val="24"/>
        </w:rPr>
        <w:t>）</w:t>
      </w:r>
      <w:r w:rsidR="009A3E63">
        <w:rPr>
          <w:rFonts w:ascii="Times New Roman" w:cs="Times New Roman"/>
          <w:sz w:val="24"/>
          <w:szCs w:val="24"/>
        </w:rPr>
        <w:t>。</w:t>
      </w:r>
    </w:p>
    <w:p w14:paraId="41F31801" w14:textId="77777777" w:rsidR="009A3E63" w:rsidRPr="006F3519" w:rsidRDefault="009A3E63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</w:p>
    <w:p w14:paraId="25ECBCDA" w14:textId="77777777" w:rsidR="003A3B4F" w:rsidRPr="00670094" w:rsidRDefault="008C1C76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 w:rsidRPr="00670094">
        <w:rPr>
          <w:rFonts w:ascii="Times New Roman" w:eastAsia="黑体" w:cs="Times New Roman"/>
          <w:sz w:val="24"/>
          <w:szCs w:val="24"/>
        </w:rPr>
        <w:t>（三）评分标准</w:t>
      </w:r>
    </w:p>
    <w:p w14:paraId="0615AC8C" w14:textId="77777777" w:rsidR="003A3B4F" w:rsidRPr="00670094" w:rsidRDefault="008C1C76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color w:val="FF0000"/>
          <w:sz w:val="21"/>
          <w:szCs w:val="21"/>
        </w:rPr>
      </w:pPr>
      <w:r w:rsidRPr="00670094">
        <w:rPr>
          <w:rFonts w:ascii="Times New Roman" w:cs="Times New Roman"/>
          <w:b/>
          <w:sz w:val="21"/>
          <w:szCs w:val="21"/>
        </w:rPr>
        <w:t>表</w:t>
      </w:r>
      <w:r w:rsidR="00214239">
        <w:rPr>
          <w:rFonts w:ascii="Times New Roman" w:cs="Times New Roman"/>
          <w:b/>
          <w:sz w:val="21"/>
          <w:szCs w:val="21"/>
        </w:rPr>
        <w:t>4-3</w:t>
      </w:r>
      <w:r w:rsidRPr="00670094">
        <w:rPr>
          <w:rFonts w:ascii="Times New Roman" w:cs="Times New Roman"/>
          <w:b/>
          <w:sz w:val="21"/>
          <w:szCs w:val="21"/>
        </w:rPr>
        <w:t xml:space="preserve"> </w:t>
      </w:r>
      <w:r w:rsidRPr="00670094">
        <w:rPr>
          <w:rFonts w:ascii="Times New Roman" w:cs="Times New Roman"/>
          <w:b/>
          <w:sz w:val="21"/>
          <w:szCs w:val="21"/>
        </w:rPr>
        <w:t>评分标准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06"/>
        <w:gridCol w:w="1606"/>
        <w:gridCol w:w="1606"/>
        <w:gridCol w:w="1606"/>
        <w:gridCol w:w="1575"/>
      </w:tblGrid>
      <w:tr w:rsidR="00EB3D5B" w:rsidRPr="00EB3D5B" w14:paraId="7027C607" w14:textId="77777777" w:rsidTr="003D5FC5">
        <w:trPr>
          <w:trHeight w:val="445"/>
        </w:trPr>
        <w:tc>
          <w:tcPr>
            <w:tcW w:w="587" w:type="pct"/>
            <w:vMerge w:val="restart"/>
            <w:vAlign w:val="center"/>
          </w:tcPr>
          <w:p w14:paraId="088936ED" w14:textId="77777777" w:rsidR="003A3B4F" w:rsidRPr="00EB3D5B" w:rsidRDefault="008C1C76" w:rsidP="00960623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EB3D5B">
              <w:rPr>
                <w:rFonts w:ascii="Times New Roman" w:cs="Times New Roman"/>
                <w:b/>
                <w:sz w:val="21"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130CE131" w14:textId="77777777" w:rsidR="003A3B4F" w:rsidRPr="00EB3D5B" w:rsidRDefault="008C1C76" w:rsidP="00960623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EB3D5B">
              <w:rPr>
                <w:rFonts w:ascii="Times New Roman" w:cs="Times New Roman"/>
                <w:b/>
                <w:sz w:val="21"/>
                <w:szCs w:val="21"/>
              </w:rPr>
              <w:t>评分标准</w:t>
            </w:r>
          </w:p>
        </w:tc>
      </w:tr>
      <w:tr w:rsidR="003D5FC5" w:rsidRPr="00EB3D5B" w14:paraId="0AAB408A" w14:textId="77777777" w:rsidTr="00D133AF">
        <w:trPr>
          <w:trHeight w:val="20"/>
        </w:trPr>
        <w:tc>
          <w:tcPr>
            <w:tcW w:w="587" w:type="pct"/>
            <w:vMerge/>
            <w:vAlign w:val="center"/>
          </w:tcPr>
          <w:p w14:paraId="40E4E158" w14:textId="77777777" w:rsidR="003D5FC5" w:rsidRPr="00EB3D5B" w:rsidRDefault="003D5FC5" w:rsidP="003D5FC5">
            <w:pPr>
              <w:snapToGrid w:val="0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886" w:type="pct"/>
          </w:tcPr>
          <w:p w14:paraId="27A5CEE7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90-100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86" w:type="pct"/>
          </w:tcPr>
          <w:p w14:paraId="1EFF36E8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80-90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86" w:type="pct"/>
          </w:tcPr>
          <w:p w14:paraId="3FEA2498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70-80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86" w:type="pct"/>
          </w:tcPr>
          <w:p w14:paraId="148AAB8B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60-70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869" w:type="pct"/>
          </w:tcPr>
          <w:p w14:paraId="26E3C28C" w14:textId="77777777" w:rsidR="003D5FC5" w:rsidRDefault="003D5FC5" w:rsidP="003D5FC5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0-60</w:t>
            </w:r>
            <w:r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3D5FC5" w:rsidRPr="00EB3D5B" w14:paraId="348084D4" w14:textId="77777777" w:rsidTr="00F36D93">
        <w:trPr>
          <w:trHeight w:val="1975"/>
        </w:trPr>
        <w:tc>
          <w:tcPr>
            <w:tcW w:w="587" w:type="pct"/>
            <w:vAlign w:val="center"/>
          </w:tcPr>
          <w:p w14:paraId="66D7B324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课堂表现</w:t>
            </w:r>
          </w:p>
        </w:tc>
        <w:tc>
          <w:tcPr>
            <w:tcW w:w="886" w:type="pct"/>
          </w:tcPr>
          <w:p w14:paraId="7C005114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无缺席。（2）课上专心听讲，积极参与各项教学活动。（3）大多数情况下，能正确回答问题。（4）能够很清楚地表达自己观点，具有很好创新思维。（5）表现出很强的集体和团队意识，主动维护上课秩序。</w:t>
            </w:r>
          </w:p>
        </w:tc>
        <w:tc>
          <w:tcPr>
            <w:tcW w:w="886" w:type="pct"/>
          </w:tcPr>
          <w:p w14:paraId="333366C6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（1）课堂考勤无缺席。（2）课上能够专心听讲，主动参与各项教学活动。（3）多数情况下，能正确回答问题。（4）能够清楚地表达自己</w:t>
            </w:r>
            <w:r w:rsidRPr="003D5FC5">
              <w:rPr>
                <w:rFonts w:hAnsi="宋体" w:cs="Times New Roman" w:hint="eastAsia"/>
                <w:sz w:val="21"/>
                <w:szCs w:val="21"/>
              </w:rPr>
              <w:t>观点</w:t>
            </w:r>
            <w:r w:rsidRPr="003D5FC5">
              <w:rPr>
                <w:rFonts w:hAnsi="宋体" w:cs="Times New Roman"/>
                <w:sz w:val="21"/>
                <w:szCs w:val="21"/>
              </w:rPr>
              <w:t>，具有较好创新思维。（5）表现出较强集体和团队意识，主动维护上课秩序。</w:t>
            </w:r>
          </w:p>
        </w:tc>
        <w:tc>
          <w:tcPr>
            <w:tcW w:w="886" w:type="pct"/>
          </w:tcPr>
          <w:p w14:paraId="55FA932B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（1）课堂考勤基本无缺席。（2）课上能够认真听讲，参与各项教学活动。（3）能正确回答一些问题。（4）能够较有条理表达自己观点，具有一定创新思维。（5）具有集体和团队意识，能够维护上课秩序。</w:t>
            </w:r>
          </w:p>
        </w:tc>
        <w:tc>
          <w:tcPr>
            <w:tcW w:w="886" w:type="pct"/>
          </w:tcPr>
          <w:p w14:paraId="08ECBF47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较少缺席。（2）课上基本能够认真听讲，参与各项教学活动不太主动。（3）能正确回答少量问题。（4）能够表达自己观点，但条理不太清楚，创新思维较为缺乏。（5）有基本的集体和团队意识，能保持基本的上课秩序。</w:t>
            </w:r>
          </w:p>
        </w:tc>
        <w:tc>
          <w:tcPr>
            <w:tcW w:w="869" w:type="pct"/>
          </w:tcPr>
          <w:p w14:paraId="7D72B46C" w14:textId="53C4B7E9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课堂考勤缺席较多。（2）课上听讲不认真，注意力不集中，教学活动中表现消极。（3）回答问题经常出现错误，答非所问。（4）表达混乱，条理不清楚，创新思维缺乏。（5）集体和团队意识差，保持和维护上课秩序的意识差。</w:t>
            </w:r>
          </w:p>
        </w:tc>
      </w:tr>
      <w:tr w:rsidR="003D5FC5" w:rsidRPr="00EB3D5B" w14:paraId="510B1D96" w14:textId="77777777" w:rsidTr="00F36D93">
        <w:tc>
          <w:tcPr>
            <w:tcW w:w="587" w:type="pct"/>
            <w:vAlign w:val="center"/>
          </w:tcPr>
          <w:p w14:paraId="41747A94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课后作业</w:t>
            </w:r>
          </w:p>
        </w:tc>
        <w:tc>
          <w:tcPr>
            <w:tcW w:w="886" w:type="pct"/>
          </w:tcPr>
          <w:p w14:paraId="2C8F5722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很好地完成了作业规定的文献调研、文稿撰写等任务。（2）提交的作业体现出学生能够灵活运用相关概念、方法和技巧解决问题。（3）作业中使用的信息来源准确，数据使用方法正确。（4）作业表述体现出很强的逻辑性和条理性。（5）作业完成中体现出较强的创新意识和独立思考能力。</w:t>
            </w:r>
          </w:p>
        </w:tc>
        <w:tc>
          <w:tcPr>
            <w:tcW w:w="886" w:type="pct"/>
          </w:tcPr>
          <w:p w14:paraId="120E8540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较好地完成了作业规定的文献调研、文稿撰写等任务。（2）提交的作业体现出学生能够比较地灵活运用相关概念、方法和技巧解决问题。（3）作业中使用的信息来源准确，数据使用方法正确。（4）作业表述体现出较强的逻辑性和条理性。（5）作业完成中体现出一定的创新意识和独立思考能力。</w:t>
            </w:r>
          </w:p>
        </w:tc>
        <w:tc>
          <w:tcPr>
            <w:tcW w:w="886" w:type="pct"/>
          </w:tcPr>
          <w:p w14:paraId="521AB02E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能够较好完成作业规定的文献调研、文稿撰写等任务。（2）提交的作业体现出学生能够运用相关概念、方法和技巧解决问题。（3）作业中使用的信息来源基本准确，数据使用方法基本正确。（4）作业表述较有逻辑性和条理性。（5）作业完成中体现出一定的独立思考能力。</w:t>
            </w:r>
          </w:p>
        </w:tc>
        <w:tc>
          <w:tcPr>
            <w:tcW w:w="886" w:type="pct"/>
          </w:tcPr>
          <w:p w14:paraId="64E5BCEF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能够基本完成作业规定的文献调研、文稿撰写等任务。（2）提交的作业体现出学生能够基本运用相关概念、方法和技巧解决问题。（3）作业中使用的信息来源有些不够准确，数据使用方法存在少量错误。（4）作业表述逻辑性和条理性不强。（5）作业完成缺乏独立思考能力。</w:t>
            </w:r>
          </w:p>
        </w:tc>
        <w:tc>
          <w:tcPr>
            <w:tcW w:w="869" w:type="pct"/>
          </w:tcPr>
          <w:p w14:paraId="5C8E1010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不能完成作业规定的文献调研、文稿撰写等任务。（2）提交的作业体现出学生还不能运用相关概念、方法和技巧解决问题。（3）作业中使用的信息来源不准确，数据使用方法存在不少错误。（4）作业表述逻辑性和条理性差。（5）作业完成未体现出独立思考能力。</w:t>
            </w:r>
          </w:p>
        </w:tc>
      </w:tr>
      <w:tr w:rsidR="003D5FC5" w:rsidRPr="00EB3D5B" w14:paraId="0590A2CE" w14:textId="77777777" w:rsidTr="00F36D93">
        <w:tc>
          <w:tcPr>
            <w:tcW w:w="587" w:type="pct"/>
            <w:vAlign w:val="center"/>
          </w:tcPr>
          <w:p w14:paraId="327AF349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专题讨论</w:t>
            </w:r>
          </w:p>
        </w:tc>
        <w:tc>
          <w:tcPr>
            <w:tcW w:w="886" w:type="pct"/>
          </w:tcPr>
          <w:p w14:paraId="31D411A9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（1）准备的讨论文稿十分切题、内容很充实、引用信息或数据充分。（2）讨论发言表达正确、流畅，引证充分，节奏适当，声音洪亮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有感染力。（3）表情镇定从容、目光正视，准确理解提问，回答正确，反应敏捷。</w:t>
            </w:r>
          </w:p>
        </w:tc>
        <w:tc>
          <w:tcPr>
            <w:tcW w:w="886" w:type="pct"/>
          </w:tcPr>
          <w:p w14:paraId="2FB64794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（1）准备的讨论文稿切题、内容充实、引用信息或数据较充分。（2）讨论发言表达正确、较为流畅，引证较充分，节奏较为适当，声音较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有感染力。（3）表情较为镇定从容、目光能够正视，能准确理解提问，回答正确。</w:t>
            </w:r>
          </w:p>
        </w:tc>
        <w:tc>
          <w:tcPr>
            <w:tcW w:w="886" w:type="pct"/>
          </w:tcPr>
          <w:p w14:paraId="7EE4C1AB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（1）准备的讨论文稿较为切题、内容比较充实、引用信息或数据比较充分。（2）讨论发言表达基本正确、较为流畅，引证基本符合要求，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节奏基本适当，声音较清楚。（3）表情基本镇定、目光基本能够正视，能基本正确理解提问，回答基本正确。</w:t>
            </w:r>
          </w:p>
        </w:tc>
        <w:tc>
          <w:tcPr>
            <w:tcW w:w="886" w:type="pct"/>
          </w:tcPr>
          <w:p w14:paraId="28E6B336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（1）准备的讨论文稿基本切题、内容基本完整、引用信息或数据不够充分。（2）讨论发言表达多数正确、但不够流畅，引证不够充分，节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奏感不强，声音不够清楚。（3）表情不够镇定、目光偶尔闪躲，对提问理解较慢，回答存在少量错误。</w:t>
            </w:r>
          </w:p>
        </w:tc>
        <w:tc>
          <w:tcPr>
            <w:tcW w:w="869" w:type="pct"/>
          </w:tcPr>
          <w:p w14:paraId="3575DC49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（1）准备的讨论文稿不太切题、内容基本不太完整、引用信息或数据十分欠缺。（2）讨论发言表达存在较多失误或不准确之处、表达</w:t>
            </w: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很不流畅，引证缺乏，没有节奏感，声音模糊不清。（3）表情紧张、目光闪躲，不能正确理解提问，回答错误较多。</w:t>
            </w:r>
          </w:p>
        </w:tc>
      </w:tr>
      <w:tr w:rsidR="003D5FC5" w:rsidRPr="00EB3D5B" w14:paraId="41D1A26B" w14:textId="77777777" w:rsidTr="00F36D93">
        <w:tc>
          <w:tcPr>
            <w:tcW w:w="587" w:type="pct"/>
            <w:vAlign w:val="center"/>
          </w:tcPr>
          <w:p w14:paraId="18C27ADA" w14:textId="77777777" w:rsidR="003D5FC5" w:rsidRPr="003D5FC5" w:rsidRDefault="003D5FC5" w:rsidP="003D5FC5">
            <w:pPr>
              <w:snapToGrid w:val="0"/>
              <w:spacing w:line="440" w:lineRule="exact"/>
              <w:jc w:val="center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lastRenderedPageBreak/>
              <w:t>课程论文</w:t>
            </w:r>
          </w:p>
        </w:tc>
        <w:tc>
          <w:tcPr>
            <w:tcW w:w="886" w:type="pct"/>
          </w:tcPr>
          <w:p w14:paraId="77EFB1A4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符合课程性质，选题很有研究价值，有很强的科学问题意识。（2）论证过程严谨，所使用的证据或材料充分，结论清晰，具有相当的说服力和解释力。（3）文章结构合理，组织严密，连贯一致。（4）语言表达准确，叙述清楚，所用专业术语规范。（5）论文符合学术规范。</w:t>
            </w:r>
          </w:p>
        </w:tc>
        <w:tc>
          <w:tcPr>
            <w:tcW w:w="886" w:type="pct"/>
          </w:tcPr>
          <w:p w14:paraId="417EE67A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恰当合理，具有较高研究价值，表现出较强问题意识。（2）论证过程较为严谨，所用证据或材料较为充分，结论清晰，具有较强的说服力和解释力。（3）文章结构合理，组织较为严密，连贯一致。（4）语言表达较为准确，叙述清楚，所用专业术语较为规范。（5）论文基本符合学术规范，无明显错误。</w:t>
            </w:r>
          </w:p>
        </w:tc>
        <w:tc>
          <w:tcPr>
            <w:tcW w:w="886" w:type="pct"/>
          </w:tcPr>
          <w:p w14:paraId="3C5CA093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较为合理，具有一定研究价值，表现出一定的问题意识。（2）论证过程具有一定的严谨性，所使用的证据或材料较为充分，结论清晰，具有一定的说服力和解释力。（3）文章结构较为合理，组织较为严密。（4）语言表达较为准确，叙述较为清楚，所用专业术语较为规范。</w:t>
            </w:r>
          </w:p>
          <w:p w14:paraId="48890177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（5）论文基本符合学术规范，有部分错误。</w:t>
            </w:r>
          </w:p>
        </w:tc>
        <w:tc>
          <w:tcPr>
            <w:tcW w:w="886" w:type="pct"/>
          </w:tcPr>
          <w:p w14:paraId="4B0A18CF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具有一定研究价值，但选题凝练不够，问题意识欠佳。（2）论证过程较为合理但不太严谨，具有一定的证据或材料但不够充分，结论基本清晰。（3）文章结构较为合理，组织具有一定的严密性，但存在部分不连贯现象。（4）语言表达基本清楚，所用专业术语基本规范。（5）论文基本符合学术规范，有部分错误。</w:t>
            </w:r>
          </w:p>
        </w:tc>
        <w:tc>
          <w:tcPr>
            <w:tcW w:w="869" w:type="pct"/>
          </w:tcPr>
          <w:p w14:paraId="5D668A39" w14:textId="77777777" w:rsidR="003D5FC5" w:rsidRPr="003D5FC5" w:rsidRDefault="003D5FC5" w:rsidP="00F36D93">
            <w:pPr>
              <w:jc w:val="both"/>
              <w:rPr>
                <w:rFonts w:hAnsi="宋体" w:cs="Times New Roman"/>
                <w:sz w:val="21"/>
                <w:szCs w:val="21"/>
              </w:rPr>
            </w:pPr>
            <w:r w:rsidRPr="003D5FC5">
              <w:rPr>
                <w:rFonts w:hAnsi="宋体" w:cs="Times New Roman"/>
                <w:sz w:val="21"/>
                <w:szCs w:val="21"/>
              </w:rPr>
              <w:t>（1）论文选题不符合课程性质，或主题不明确（2）论证过程随意，所用证据或材料极其不充分，结论不清晰。（3）文章结构混乱，存在前后不连贯现象。（4）语言不通顺，所使用的专业术语不规范。（5）论文明显不符合学术规范，或存在抄袭现象。</w:t>
            </w:r>
          </w:p>
        </w:tc>
      </w:tr>
    </w:tbl>
    <w:p w14:paraId="2250CA6D" w14:textId="77777777" w:rsidR="00B72D78" w:rsidRDefault="00B72D78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</w:p>
    <w:p w14:paraId="10726C20" w14:textId="77777777" w:rsidR="003A3B4F" w:rsidRPr="00670094" w:rsidRDefault="008C1C76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 w:rsidRPr="00670094">
        <w:rPr>
          <w:rFonts w:ascii="Times New Roman" w:eastAsia="黑体" w:cs="Times New Roman"/>
        </w:rPr>
        <w:t>五、其它说明</w:t>
      </w:r>
    </w:p>
    <w:p w14:paraId="10AAC7C4" w14:textId="31F0C813" w:rsidR="003A3B4F" w:rsidRPr="00670094" w:rsidRDefault="00653FC3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 w:rsidRPr="00653FC3">
        <w:rPr>
          <w:rFonts w:ascii="Times New Roman" w:cs="Times New Roman" w:hint="eastAsia"/>
          <w:color w:val="000000"/>
          <w:sz w:val="24"/>
          <w:szCs w:val="24"/>
        </w:rPr>
        <w:t>本课程大纲依据</w:t>
      </w:r>
      <w:r w:rsidRPr="00653FC3">
        <w:rPr>
          <w:rFonts w:ascii="Times New Roman" w:cs="Times New Roman"/>
          <w:color w:val="000000"/>
          <w:sz w:val="24"/>
          <w:szCs w:val="24"/>
        </w:rPr>
        <w:t>2023</w:t>
      </w:r>
      <w:proofErr w:type="gramStart"/>
      <w:r w:rsidRPr="00653FC3">
        <w:rPr>
          <w:rFonts w:ascii="Times New Roman" w:cs="Times New Roman" w:hint="eastAsia"/>
          <w:color w:val="000000"/>
          <w:sz w:val="24"/>
          <w:szCs w:val="24"/>
        </w:rPr>
        <w:t>版人才</w:t>
      </w:r>
      <w:proofErr w:type="gramEnd"/>
      <w:r w:rsidRPr="00653FC3">
        <w:rPr>
          <w:rFonts w:ascii="Times New Roman" w:cs="Times New Roman" w:hint="eastAsia"/>
          <w:color w:val="000000"/>
          <w:sz w:val="24"/>
          <w:szCs w:val="24"/>
        </w:rPr>
        <w:t>培养方案，由大数据与智能工程学院</w:t>
      </w:r>
      <w:r w:rsidR="00D3024A" w:rsidRPr="00D3024A">
        <w:rPr>
          <w:rFonts w:ascii="Times New Roman" w:cs="Times New Roman" w:hint="eastAsia"/>
          <w:color w:val="000000"/>
          <w:sz w:val="24"/>
          <w:szCs w:val="24"/>
        </w:rPr>
        <w:t>计算机科学与技术系讨论制定</w:t>
      </w:r>
      <w:r w:rsidRPr="00653FC3">
        <w:rPr>
          <w:rFonts w:ascii="Times New Roman" w:cs="Times New Roman" w:hint="eastAsia"/>
          <w:color w:val="000000"/>
          <w:sz w:val="24"/>
          <w:szCs w:val="24"/>
        </w:rPr>
        <w:t>，大数据与智能工程学院教学工作委员会审定，教务处审核批准，自</w:t>
      </w:r>
      <w:r w:rsidRPr="00653FC3">
        <w:rPr>
          <w:rFonts w:ascii="Times New Roman" w:cs="Times New Roman"/>
          <w:color w:val="000000"/>
          <w:sz w:val="24"/>
          <w:szCs w:val="24"/>
        </w:rPr>
        <w:t>2023</w:t>
      </w:r>
      <w:r w:rsidRPr="00653FC3"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p w14:paraId="02BE7044" w14:textId="77777777" w:rsidR="008C1C76" w:rsidRPr="002E34E2" w:rsidRDefault="008C1C76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sectPr w:rsidR="008C1C76" w:rsidRPr="002E34E2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32F04" w14:textId="77777777" w:rsidR="000F02BD" w:rsidRDefault="000F02B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2D45E43C" w14:textId="77777777" w:rsidR="000F02BD" w:rsidRDefault="000F02B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BE7F4" w14:textId="77777777" w:rsidR="00D43D07" w:rsidRDefault="00D43D0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6BDFB" wp14:editId="769332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1270" r="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7F8A2" w14:textId="77777777" w:rsidR="00D43D07" w:rsidRDefault="00D43D07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220D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66BD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" filled="f" stroked="f">
              <v:textbox style="mso-fit-shape-to-text:t" inset="0,0,0,0">
                <w:txbxContent>
                  <w:p w14:paraId="07F7F8A2" w14:textId="77777777" w:rsidR="00D43D07" w:rsidRDefault="00D43D07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220D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3394" w14:textId="77777777" w:rsidR="000F02BD" w:rsidRDefault="000F02B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5D35F0E8" w14:textId="77777777" w:rsidR="000F02BD" w:rsidRDefault="000F02BD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141C5"/>
    <w:multiLevelType w:val="singleLevel"/>
    <w:tmpl w:val="AE8141C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abstractNum w:abstractNumId="2" w15:restartNumberingAfterBreak="0">
    <w:nsid w:val="B4F441C5"/>
    <w:multiLevelType w:val="singleLevel"/>
    <w:tmpl w:val="B4F441C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C17B08C7"/>
    <w:multiLevelType w:val="singleLevel"/>
    <w:tmpl w:val="C17B08C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 w15:restartNumberingAfterBreak="0">
    <w:nsid w:val="CA0C0997"/>
    <w:multiLevelType w:val="singleLevel"/>
    <w:tmpl w:val="CA0C099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E25379EC"/>
    <w:multiLevelType w:val="singleLevel"/>
    <w:tmpl w:val="E253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7C"/>
    <w:multiLevelType w:val="singleLevel"/>
    <w:tmpl w:val="B08A172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6E3C93B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49746E6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24FAF5D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F54C0B7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E0A8485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ADC025A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DF72C1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E1762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A3E29A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13FD8C2"/>
    <w:multiLevelType w:val="singleLevel"/>
    <w:tmpl w:val="013FD8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7" w15:restartNumberingAfterBreak="0">
    <w:nsid w:val="1AB46E00"/>
    <w:multiLevelType w:val="singleLevel"/>
    <w:tmpl w:val="1AB46E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 w15:restartNumberingAfterBreak="0">
    <w:nsid w:val="23FE7FAA"/>
    <w:multiLevelType w:val="singleLevel"/>
    <w:tmpl w:val="23FE7F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9" w15:restartNumberingAfterBreak="0">
    <w:nsid w:val="339F7179"/>
    <w:multiLevelType w:val="singleLevel"/>
    <w:tmpl w:val="339F717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0" w15:restartNumberingAfterBreak="0">
    <w:nsid w:val="4C2CBCF7"/>
    <w:multiLevelType w:val="singleLevel"/>
    <w:tmpl w:val="4C2CBCF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DF314A"/>
    <w:rsid w:val="00010B9C"/>
    <w:rsid w:val="00011EC6"/>
    <w:rsid w:val="00024476"/>
    <w:rsid w:val="00033A22"/>
    <w:rsid w:val="00041286"/>
    <w:rsid w:val="00051C44"/>
    <w:rsid w:val="00062628"/>
    <w:rsid w:val="0007289D"/>
    <w:rsid w:val="00082443"/>
    <w:rsid w:val="00082FE7"/>
    <w:rsid w:val="000863D1"/>
    <w:rsid w:val="00090834"/>
    <w:rsid w:val="00091B9C"/>
    <w:rsid w:val="000971BA"/>
    <w:rsid w:val="000B5720"/>
    <w:rsid w:val="000C618F"/>
    <w:rsid w:val="000D023F"/>
    <w:rsid w:val="000D278D"/>
    <w:rsid w:val="000F02BD"/>
    <w:rsid w:val="000F4114"/>
    <w:rsid w:val="000F5836"/>
    <w:rsid w:val="001029D8"/>
    <w:rsid w:val="001220D7"/>
    <w:rsid w:val="00141195"/>
    <w:rsid w:val="00166869"/>
    <w:rsid w:val="00190F73"/>
    <w:rsid w:val="001A3737"/>
    <w:rsid w:val="001D586E"/>
    <w:rsid w:val="001E0462"/>
    <w:rsid w:val="001F480D"/>
    <w:rsid w:val="00207469"/>
    <w:rsid w:val="00214239"/>
    <w:rsid w:val="0022019F"/>
    <w:rsid w:val="00224A79"/>
    <w:rsid w:val="00242429"/>
    <w:rsid w:val="00276442"/>
    <w:rsid w:val="00286A5C"/>
    <w:rsid w:val="002B5DED"/>
    <w:rsid w:val="002C6F83"/>
    <w:rsid w:val="002D0892"/>
    <w:rsid w:val="002D5523"/>
    <w:rsid w:val="002E16C0"/>
    <w:rsid w:val="002E34E2"/>
    <w:rsid w:val="003045C5"/>
    <w:rsid w:val="00305055"/>
    <w:rsid w:val="00306C2B"/>
    <w:rsid w:val="00311C34"/>
    <w:rsid w:val="00311CF6"/>
    <w:rsid w:val="00316EDD"/>
    <w:rsid w:val="00334EE1"/>
    <w:rsid w:val="003369EB"/>
    <w:rsid w:val="003551A8"/>
    <w:rsid w:val="0035663D"/>
    <w:rsid w:val="00361E03"/>
    <w:rsid w:val="00367DB3"/>
    <w:rsid w:val="00367E85"/>
    <w:rsid w:val="00380DBF"/>
    <w:rsid w:val="00394CF7"/>
    <w:rsid w:val="003A3B4F"/>
    <w:rsid w:val="003C49CB"/>
    <w:rsid w:val="003D5FC5"/>
    <w:rsid w:val="003E319C"/>
    <w:rsid w:val="003E7E25"/>
    <w:rsid w:val="003F2489"/>
    <w:rsid w:val="00411F1D"/>
    <w:rsid w:val="00412872"/>
    <w:rsid w:val="004146D0"/>
    <w:rsid w:val="00420712"/>
    <w:rsid w:val="00424A53"/>
    <w:rsid w:val="00472861"/>
    <w:rsid w:val="004A3A30"/>
    <w:rsid w:val="004E6785"/>
    <w:rsid w:val="00506116"/>
    <w:rsid w:val="00521B17"/>
    <w:rsid w:val="0052623F"/>
    <w:rsid w:val="00534E36"/>
    <w:rsid w:val="00550458"/>
    <w:rsid w:val="0057504C"/>
    <w:rsid w:val="00582E46"/>
    <w:rsid w:val="005836FF"/>
    <w:rsid w:val="005B429F"/>
    <w:rsid w:val="005E7D10"/>
    <w:rsid w:val="005F14E1"/>
    <w:rsid w:val="00600B45"/>
    <w:rsid w:val="006332D0"/>
    <w:rsid w:val="0064358A"/>
    <w:rsid w:val="00653FC3"/>
    <w:rsid w:val="00663DCC"/>
    <w:rsid w:val="006668CC"/>
    <w:rsid w:val="00670094"/>
    <w:rsid w:val="00682322"/>
    <w:rsid w:val="00682C16"/>
    <w:rsid w:val="0068539A"/>
    <w:rsid w:val="006A295B"/>
    <w:rsid w:val="006A5F5C"/>
    <w:rsid w:val="006C360B"/>
    <w:rsid w:val="006F3519"/>
    <w:rsid w:val="00703A94"/>
    <w:rsid w:val="00710429"/>
    <w:rsid w:val="00714306"/>
    <w:rsid w:val="00744F47"/>
    <w:rsid w:val="00755F0C"/>
    <w:rsid w:val="00781417"/>
    <w:rsid w:val="00782FDC"/>
    <w:rsid w:val="00787CCD"/>
    <w:rsid w:val="00794CED"/>
    <w:rsid w:val="007B0871"/>
    <w:rsid w:val="007B217D"/>
    <w:rsid w:val="007C0684"/>
    <w:rsid w:val="007C21CB"/>
    <w:rsid w:val="007C6571"/>
    <w:rsid w:val="007D5021"/>
    <w:rsid w:val="007D5CB3"/>
    <w:rsid w:val="007D6A55"/>
    <w:rsid w:val="007E2EDC"/>
    <w:rsid w:val="00815D39"/>
    <w:rsid w:val="008175C6"/>
    <w:rsid w:val="00847B7F"/>
    <w:rsid w:val="00850327"/>
    <w:rsid w:val="00860D45"/>
    <w:rsid w:val="0087797F"/>
    <w:rsid w:val="00883A17"/>
    <w:rsid w:val="0089040B"/>
    <w:rsid w:val="008C1C76"/>
    <w:rsid w:val="008D14D6"/>
    <w:rsid w:val="008D4CDD"/>
    <w:rsid w:val="009120BA"/>
    <w:rsid w:val="00950BAB"/>
    <w:rsid w:val="009536FF"/>
    <w:rsid w:val="00960623"/>
    <w:rsid w:val="00964D32"/>
    <w:rsid w:val="00971894"/>
    <w:rsid w:val="0097539F"/>
    <w:rsid w:val="00977E88"/>
    <w:rsid w:val="009916C7"/>
    <w:rsid w:val="009945D7"/>
    <w:rsid w:val="009A3469"/>
    <w:rsid w:val="009A3E63"/>
    <w:rsid w:val="009A4FA8"/>
    <w:rsid w:val="009B1DCF"/>
    <w:rsid w:val="009B3751"/>
    <w:rsid w:val="009C265F"/>
    <w:rsid w:val="009C3D2E"/>
    <w:rsid w:val="009C409A"/>
    <w:rsid w:val="009D2656"/>
    <w:rsid w:val="009D7FFB"/>
    <w:rsid w:val="009E089C"/>
    <w:rsid w:val="009E5649"/>
    <w:rsid w:val="009F3884"/>
    <w:rsid w:val="00A05A68"/>
    <w:rsid w:val="00A179C4"/>
    <w:rsid w:val="00A41D61"/>
    <w:rsid w:val="00A63BDE"/>
    <w:rsid w:val="00A75F69"/>
    <w:rsid w:val="00AA738B"/>
    <w:rsid w:val="00AC3AFD"/>
    <w:rsid w:val="00AD6CC2"/>
    <w:rsid w:val="00AE307B"/>
    <w:rsid w:val="00AF1516"/>
    <w:rsid w:val="00B109E0"/>
    <w:rsid w:val="00B221BC"/>
    <w:rsid w:val="00B33C50"/>
    <w:rsid w:val="00B51600"/>
    <w:rsid w:val="00B57E70"/>
    <w:rsid w:val="00B72D78"/>
    <w:rsid w:val="00B82AB3"/>
    <w:rsid w:val="00B872CF"/>
    <w:rsid w:val="00B87DB6"/>
    <w:rsid w:val="00BA2041"/>
    <w:rsid w:val="00BB76EA"/>
    <w:rsid w:val="00BC6E1C"/>
    <w:rsid w:val="00BE378C"/>
    <w:rsid w:val="00BE61A3"/>
    <w:rsid w:val="00BF5C1C"/>
    <w:rsid w:val="00C1348B"/>
    <w:rsid w:val="00C578F0"/>
    <w:rsid w:val="00C61E64"/>
    <w:rsid w:val="00C66120"/>
    <w:rsid w:val="00C6791C"/>
    <w:rsid w:val="00CF3E94"/>
    <w:rsid w:val="00D02E9E"/>
    <w:rsid w:val="00D06F10"/>
    <w:rsid w:val="00D14C1B"/>
    <w:rsid w:val="00D25149"/>
    <w:rsid w:val="00D27EF4"/>
    <w:rsid w:val="00D3024A"/>
    <w:rsid w:val="00D4397B"/>
    <w:rsid w:val="00D43D07"/>
    <w:rsid w:val="00D54C63"/>
    <w:rsid w:val="00D62EE9"/>
    <w:rsid w:val="00D65681"/>
    <w:rsid w:val="00D70FA7"/>
    <w:rsid w:val="00D71005"/>
    <w:rsid w:val="00D86DB9"/>
    <w:rsid w:val="00D93604"/>
    <w:rsid w:val="00DB519F"/>
    <w:rsid w:val="00DC045A"/>
    <w:rsid w:val="00DC6894"/>
    <w:rsid w:val="00DD12B8"/>
    <w:rsid w:val="00DE6804"/>
    <w:rsid w:val="00DF314A"/>
    <w:rsid w:val="00DF471F"/>
    <w:rsid w:val="00E06A23"/>
    <w:rsid w:val="00E35B92"/>
    <w:rsid w:val="00E35EC4"/>
    <w:rsid w:val="00E47C55"/>
    <w:rsid w:val="00E928B9"/>
    <w:rsid w:val="00EA4834"/>
    <w:rsid w:val="00EB3D5B"/>
    <w:rsid w:val="00EE04A7"/>
    <w:rsid w:val="00EF3EFB"/>
    <w:rsid w:val="00EF440A"/>
    <w:rsid w:val="00F00CAE"/>
    <w:rsid w:val="00F01272"/>
    <w:rsid w:val="00F122C6"/>
    <w:rsid w:val="00F25644"/>
    <w:rsid w:val="00F353A0"/>
    <w:rsid w:val="00F35E6A"/>
    <w:rsid w:val="00F36D93"/>
    <w:rsid w:val="00F548E3"/>
    <w:rsid w:val="00F76FD3"/>
    <w:rsid w:val="00F80963"/>
    <w:rsid w:val="00F812FF"/>
    <w:rsid w:val="00F81E90"/>
    <w:rsid w:val="00F91427"/>
    <w:rsid w:val="00FA7471"/>
    <w:rsid w:val="00FC25E7"/>
    <w:rsid w:val="00FD789A"/>
    <w:rsid w:val="00FE330D"/>
    <w:rsid w:val="00FE3EE9"/>
    <w:rsid w:val="00FE4078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C1697D"/>
  <w14:defaultImageDpi w14:val="96"/>
  <w15:docId w15:val="{04910E9B-D345-458B-AA8D-93481756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styleId="a3">
    <w:name w:val="Strong"/>
    <w:basedOn w:val="a0"/>
    <w:uiPriority w:val="99"/>
    <w:qFormat/>
    <w:rPr>
      <w:b/>
    </w:rPr>
  </w:style>
  <w:style w:type="character" w:customStyle="1" w:styleId="link-new">
    <w:name w:val="link-new"/>
    <w:basedOn w:val="a0"/>
    <w:unhideWhenUsed/>
    <w:qFormat/>
  </w:style>
  <w:style w:type="character" w:styleId="a4">
    <w:name w:val="annotation reference"/>
    <w:basedOn w:val="a0"/>
    <w:uiPriority w:val="99"/>
    <w:unhideWhenUsed/>
    <w:rPr>
      <w:sz w:val="21"/>
      <w:szCs w:val="21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customStyle="1" w:styleId="a5">
    <w:name w:val="批注框文本 字符"/>
    <w:basedOn w:val="a0"/>
    <w:link w:val="a6"/>
    <w:uiPriority w:val="99"/>
    <w:unhideWhenUsed/>
    <w:locked/>
    <w:rPr>
      <w:rFonts w:ascii="宋体" w:cs="宋体"/>
      <w:sz w:val="18"/>
      <w:szCs w:val="18"/>
    </w:rPr>
  </w:style>
  <w:style w:type="character" w:customStyle="1" w:styleId="a7">
    <w:name w:val="正文文本 字符"/>
    <w:basedOn w:val="a0"/>
    <w:link w:val="a8"/>
    <w:uiPriority w:val="99"/>
    <w:unhideWhenUsed/>
    <w:locked/>
    <w:rPr>
      <w:rFonts w:ascii="宋体" w:cs="宋体"/>
      <w:sz w:val="22"/>
    </w:rPr>
  </w:style>
  <w:style w:type="character" w:customStyle="1" w:styleId="a9">
    <w:name w:val="批注文字 字符"/>
    <w:basedOn w:val="a0"/>
    <w:link w:val="aa"/>
    <w:uiPriority w:val="99"/>
    <w:unhideWhenUsed/>
    <w:locked/>
    <w:rPr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sz w:val="22"/>
      <w:szCs w:val="22"/>
    </w:rPr>
  </w:style>
  <w:style w:type="paragraph" w:styleId="aa">
    <w:name w:val="annotation text"/>
    <w:basedOn w:val="a"/>
    <w:link w:val="a9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Char1">
    <w:name w:val="批注文字 Char1"/>
    <w:basedOn w:val="a0"/>
    <w:uiPriority w:val="99"/>
    <w:semiHidden/>
    <w:rPr>
      <w:rFonts w:ascii="宋体" w:cs="宋体"/>
      <w:kern w:val="0"/>
      <w:sz w:val="22"/>
    </w:rPr>
  </w:style>
  <w:style w:type="paragraph" w:styleId="a8">
    <w:name w:val="Body Text"/>
    <w:basedOn w:val="a"/>
    <w:link w:val="a7"/>
    <w:uiPriority w:val="1"/>
    <w:unhideWhenUsed/>
    <w:qFormat/>
    <w:rPr>
      <w:sz w:val="24"/>
      <w:szCs w:val="24"/>
    </w:rPr>
  </w:style>
  <w:style w:type="character" w:customStyle="1" w:styleId="Char10">
    <w:name w:val="正文文本 Char1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alloon Text"/>
    <w:basedOn w:val="a"/>
    <w:link w:val="a5"/>
    <w:uiPriority w:val="99"/>
    <w:unhideWhenUsed/>
    <w:rPr>
      <w:sz w:val="18"/>
      <w:szCs w:val="18"/>
    </w:rPr>
  </w:style>
  <w:style w:type="character" w:customStyle="1" w:styleId="Char11">
    <w:name w:val="批注框文本 Char1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脚 字符"/>
    <w:basedOn w:val="a0"/>
    <w:link w:val="ab"/>
    <w:uiPriority w:val="99"/>
    <w:semiHidden/>
    <w:rPr>
      <w:rFonts w:ascii="宋体" w:cs="宋体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character" w:styleId="af1">
    <w:name w:val="Hyperlink"/>
    <w:basedOn w:val="a0"/>
    <w:uiPriority w:val="99"/>
    <w:qFormat/>
    <w:rsid w:val="006700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8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sulan zhang</cp:lastModifiedBy>
  <cp:revision>192</cp:revision>
  <dcterms:created xsi:type="dcterms:W3CDTF">2023-08-23T02:28:00Z</dcterms:created>
  <dcterms:modified xsi:type="dcterms:W3CDTF">2024-04-29T13:15:00Z</dcterms:modified>
</cp:coreProperties>
</file>