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DED" w:rsidRDefault="00183545">
      <w:pPr>
        <w:autoSpaceDE w:val="0"/>
        <w:autoSpaceDN w:val="0"/>
        <w:adjustRightInd w:val="0"/>
        <w:jc w:val="center"/>
        <w:rPr>
          <w:rFonts w:ascii="Times New Roman" w:eastAsia="黑体" w:hAnsi="Times New Roman" w:cs="Times New Roman"/>
          <w:b/>
          <w:kern w:val="0"/>
          <w:sz w:val="32"/>
          <w:szCs w:val="32"/>
        </w:rPr>
      </w:pPr>
      <w:r>
        <w:rPr>
          <w:rFonts w:ascii="Times New Roman" w:eastAsia="黑体" w:hAnsi="Times New Roman" w:cs="Times New Roman" w:hint="eastAsia"/>
          <w:b/>
          <w:noProof/>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7" name="线形标注 2 7"/>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4C3DED" w:rsidRDefault="00183545">
                            <w:pPr>
                              <w:rPr>
                                <w:b/>
                                <w:color w:val="FF0000"/>
                              </w:rPr>
                            </w:pPr>
                            <w:r>
                              <w:rPr>
                                <w:rFonts w:hint="eastAsia"/>
                                <w:b/>
                                <w:color w:val="FF0000"/>
                              </w:rPr>
                              <w:t>字体、字号请参考范例</w:t>
                            </w:r>
                          </w:p>
                          <w:p w:rsidR="004C3DED" w:rsidRDefault="00183545">
                            <w:pPr>
                              <w:rPr>
                                <w:b/>
                                <w:color w:val="FF0000"/>
                              </w:rPr>
                            </w:pPr>
                            <w:r>
                              <w:rPr>
                                <w:rFonts w:hint="eastAsia"/>
                                <w:b/>
                                <w:color w:val="FF0000"/>
                              </w:rPr>
                              <w:t>注意：</w:t>
                            </w:r>
                          </w:p>
                          <w:p w:rsidR="004C3DED" w:rsidRDefault="00183545">
                            <w:pPr>
                              <w:rPr>
                                <w:b/>
                                <w:color w:val="FF0000"/>
                              </w:rPr>
                            </w:pPr>
                            <w:r>
                              <w:rPr>
                                <w:rFonts w:hint="eastAsia"/>
                                <w:b/>
                                <w:color w:val="FF0000"/>
                              </w:rPr>
                              <w:t>首字母大写</w:t>
                            </w:r>
                          </w:p>
                          <w:p w:rsidR="004C3DED" w:rsidRDefault="00183545">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7" o:spid="_x0000_s1026" type="#_x0000_t48" style="position:absolute;left:0;text-align:left;margin-left:666.9pt;margin-top:325.25pt;width:167.3pt;height:7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" adj="-8495,23702,-4603,2556,-775,2556">
                <v:textbox>
                  <w:txbxContent>
                    <w:p w:rsidR="004C3DED" w:rsidRDefault="00183545">
                      <w:pPr>
                        <w:rPr>
                          <w:b/>
                          <w:color w:val="FF0000"/>
                        </w:rPr>
                      </w:pPr>
                      <w:r>
                        <w:rPr>
                          <w:rFonts w:hint="eastAsia"/>
                          <w:b/>
                          <w:color w:val="FF0000"/>
                        </w:rPr>
                        <w:t>字体、字号请参考范例</w:t>
                      </w:r>
                    </w:p>
                    <w:p w:rsidR="004C3DED" w:rsidRDefault="00183545">
                      <w:pPr>
                        <w:rPr>
                          <w:b/>
                          <w:color w:val="FF0000"/>
                        </w:rPr>
                      </w:pPr>
                      <w:r>
                        <w:rPr>
                          <w:rFonts w:hint="eastAsia"/>
                          <w:b/>
                          <w:color w:val="FF0000"/>
                        </w:rPr>
                        <w:t>注意：</w:t>
                      </w:r>
                    </w:p>
                    <w:p w:rsidR="004C3DED" w:rsidRDefault="00183545">
                      <w:pPr>
                        <w:rPr>
                          <w:b/>
                          <w:color w:val="FF0000"/>
                        </w:rPr>
                      </w:pPr>
                      <w:r>
                        <w:rPr>
                          <w:rFonts w:hint="eastAsia"/>
                          <w:b/>
                          <w:color w:val="FF0000"/>
                        </w:rPr>
                        <w:t>首字母大写</w:t>
                      </w:r>
                    </w:p>
                    <w:p w:rsidR="004C3DED" w:rsidRDefault="00183545">
                      <w:pPr>
                        <w:rPr>
                          <w:b/>
                          <w:color w:val="FF0000"/>
                        </w:rPr>
                      </w:pPr>
                      <w:r>
                        <w:rPr>
                          <w:rFonts w:hint="eastAsia"/>
                          <w:b/>
                          <w:color w:val="FF0000"/>
                        </w:rPr>
                        <w:t>植物拉丁学名斜体</w:t>
                      </w:r>
                    </w:p>
                  </w:txbxContent>
                </v:textbox>
                <o:callout v:ext="edit" minusy="t"/>
              </v:shape>
            </w:pict>
          </mc:Fallback>
        </mc:AlternateContent>
      </w:r>
      <w:r>
        <w:rPr>
          <w:rFonts w:ascii="Times New Roman" w:eastAsia="黑体" w:hAnsi="Times New Roman" w:cs="Times New Roman" w:hint="eastAsia"/>
          <w:b/>
          <w:kern w:val="0"/>
          <w:sz w:val="32"/>
          <w:szCs w:val="32"/>
        </w:rPr>
        <w:t>《</w:t>
      </w:r>
      <w:r>
        <w:rPr>
          <w:rFonts w:ascii="Times New Roman" w:eastAsia="黑体" w:hAnsi="Times New Roman" w:cs="Times New Roman" w:hint="eastAsia"/>
          <w:b/>
          <w:kern w:val="0"/>
          <w:sz w:val="32"/>
          <w:szCs w:val="32"/>
        </w:rPr>
        <w:t>C</w:t>
      </w:r>
      <w:r>
        <w:rPr>
          <w:rFonts w:ascii="Times New Roman" w:eastAsia="黑体" w:hAnsi="Times New Roman" w:cs="Times New Roman" w:hint="eastAsia"/>
          <w:b/>
          <w:kern w:val="0"/>
          <w:sz w:val="32"/>
          <w:szCs w:val="32"/>
        </w:rPr>
        <w:t>语言程序设计综合课程设计》实训课程教学大纲</w:t>
      </w:r>
    </w:p>
    <w:p w:rsidR="004C3DED" w:rsidRDefault="00183545">
      <w:pPr>
        <w:spacing w:line="360" w:lineRule="auto"/>
        <w:ind w:firstLineChars="200" w:firstLine="562"/>
        <w:rPr>
          <w:rFonts w:ascii="宋体" w:eastAsia="宋体" w:hAnsi="宋体" w:cs="Times New Roman"/>
          <w:b/>
          <w:bCs/>
          <w:sz w:val="24"/>
          <w:szCs w:val="24"/>
        </w:rPr>
      </w:pPr>
      <w:r>
        <w:rPr>
          <w:rFonts w:ascii="黑体" w:eastAsia="黑体" w:hAnsi="黑体" w:cs="黑体" w:hint="eastAsia"/>
          <w:b/>
          <w:kern w:val="0"/>
          <w:sz w:val="28"/>
          <w:szCs w:val="28"/>
        </w:rPr>
        <w:t>一、课程简介</w:t>
      </w:r>
    </w:p>
    <w:tbl>
      <w:tblPr>
        <w:tblpPr w:leftFromText="180" w:rightFromText="180" w:vertAnchor="text" w:horzAnchor="margin" w:tblpXSpec="center" w:tblpY="152"/>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0"/>
        <w:gridCol w:w="2027"/>
        <w:gridCol w:w="1099"/>
        <w:gridCol w:w="59"/>
        <w:gridCol w:w="1198"/>
        <w:gridCol w:w="305"/>
        <w:gridCol w:w="487"/>
        <w:gridCol w:w="442"/>
        <w:gridCol w:w="962"/>
        <w:gridCol w:w="1237"/>
      </w:tblGrid>
      <w:tr w:rsidR="004C3DED">
        <w:trPr>
          <w:trHeight w:val="405"/>
        </w:trPr>
        <w:tc>
          <w:tcPr>
            <w:tcW w:w="791" w:type="pct"/>
            <w:vAlign w:val="center"/>
          </w:tcPr>
          <w:p w:rsidR="004C3DED" w:rsidRDefault="00183545">
            <w:pPr>
              <w:jc w:val="center"/>
              <w:rPr>
                <w:rFonts w:ascii="Times New Roman" w:eastAsia="宋体" w:hAnsi="Times New Roman" w:cs="Times New Roman"/>
                <w:b/>
                <w:szCs w:val="21"/>
              </w:rPr>
            </w:pPr>
            <w:r>
              <w:rPr>
                <w:rFonts w:ascii="Times New Roman" w:eastAsia="宋体" w:hAnsi="Times New Roman" w:cs="Times New Roman" w:hint="eastAsia"/>
                <w:b/>
                <w:szCs w:val="21"/>
              </w:rPr>
              <w:t>课程中文名</w:t>
            </w:r>
          </w:p>
        </w:tc>
        <w:tc>
          <w:tcPr>
            <w:tcW w:w="4208" w:type="pct"/>
            <w:gridSpan w:val="9"/>
            <w:vAlign w:val="center"/>
          </w:tcPr>
          <w:p w:rsidR="004C3DED" w:rsidRDefault="00183545">
            <w:pPr>
              <w:jc w:val="center"/>
              <w:rPr>
                <w:rFonts w:ascii="Times New Roman" w:eastAsia="宋体" w:hAnsi="Times New Roman" w:cs="Times New Roman"/>
                <w:szCs w:val="21"/>
              </w:rPr>
            </w:pPr>
            <w:r>
              <w:rPr>
                <w:rFonts w:ascii="Times New Roman" w:eastAsia="宋体" w:hAnsi="Times New Roman" w:cs="Times New Roman" w:hint="eastAsia"/>
                <w:szCs w:val="21"/>
              </w:rPr>
              <w:t>C</w:t>
            </w:r>
            <w:r>
              <w:rPr>
                <w:rFonts w:ascii="Times New Roman" w:eastAsia="宋体" w:hAnsi="Times New Roman" w:cs="Times New Roman" w:hint="eastAsia"/>
                <w:szCs w:val="21"/>
              </w:rPr>
              <w:t>语言程序设计综合课程设计</w:t>
            </w:r>
          </w:p>
        </w:tc>
      </w:tr>
      <w:tr w:rsidR="004C3DED">
        <w:trPr>
          <w:trHeight w:val="417"/>
        </w:trPr>
        <w:tc>
          <w:tcPr>
            <w:tcW w:w="791" w:type="pct"/>
            <w:vAlign w:val="center"/>
          </w:tcPr>
          <w:p w:rsidR="004C3DED" w:rsidRDefault="00183545">
            <w:pPr>
              <w:jc w:val="center"/>
              <w:rPr>
                <w:rFonts w:ascii="Times New Roman" w:eastAsia="宋体" w:hAnsi="Times New Roman" w:cs="Times New Roman"/>
                <w:b/>
                <w:szCs w:val="21"/>
              </w:rPr>
            </w:pPr>
            <w:r>
              <w:rPr>
                <w:rFonts w:ascii="Times New Roman" w:eastAsia="宋体" w:hAnsi="Times New Roman" w:cs="Times New Roman"/>
                <w:b/>
                <w:szCs w:val="21"/>
              </w:rPr>
              <w:t>课程英文名</w:t>
            </w:r>
          </w:p>
        </w:tc>
        <w:tc>
          <w:tcPr>
            <w:tcW w:w="2786" w:type="pct"/>
            <w:gridSpan w:val="6"/>
            <w:vAlign w:val="center"/>
          </w:tcPr>
          <w:p w:rsidR="004C3DED" w:rsidRDefault="00183545">
            <w:pPr>
              <w:tabs>
                <w:tab w:val="center" w:pos="3556"/>
                <w:tab w:val="left" w:pos="4421"/>
              </w:tabs>
              <w:jc w:val="center"/>
              <w:rPr>
                <w:rFonts w:ascii="Times New Roman" w:eastAsia="宋体" w:hAnsi="Times New Roman" w:cs="Times New Roman"/>
                <w:szCs w:val="21"/>
              </w:rPr>
            </w:pPr>
            <w:r>
              <w:rPr>
                <w:rFonts w:ascii="Times New Roman" w:eastAsia="宋体" w:hAnsi="Times New Roman" w:cs="Times New Roman" w:hint="eastAsia"/>
                <w:szCs w:val="21"/>
              </w:rPr>
              <w:t xml:space="preserve">Comprehensive Course Design of </w:t>
            </w:r>
          </w:p>
          <w:p w:rsidR="004C3DED" w:rsidRDefault="00183545">
            <w:pPr>
              <w:tabs>
                <w:tab w:val="center" w:pos="3556"/>
                <w:tab w:val="left" w:pos="4421"/>
              </w:tabs>
              <w:jc w:val="center"/>
              <w:rPr>
                <w:rFonts w:ascii="Times New Roman" w:eastAsia="宋体" w:hAnsi="Times New Roman" w:cs="Times New Roman"/>
                <w:szCs w:val="21"/>
              </w:rPr>
            </w:pPr>
            <w:r>
              <w:rPr>
                <w:rFonts w:ascii="Times New Roman" w:eastAsia="宋体" w:hAnsi="Times New Roman" w:cs="Times New Roman" w:hint="eastAsia"/>
                <w:szCs w:val="21"/>
              </w:rPr>
              <w:t>C Language Programming</w:t>
            </w:r>
          </w:p>
        </w:tc>
        <w:tc>
          <w:tcPr>
            <w:tcW w:w="756" w:type="pct"/>
            <w:gridSpan w:val="2"/>
            <w:vAlign w:val="center"/>
          </w:tcPr>
          <w:p w:rsidR="004C3DED" w:rsidRDefault="00183545">
            <w:pPr>
              <w:snapToGrid w:val="0"/>
              <w:spacing w:line="400" w:lineRule="exact"/>
              <w:jc w:val="center"/>
              <w:rPr>
                <w:rFonts w:hAnsi="宋体"/>
                <w:b/>
                <w:szCs w:val="21"/>
              </w:rPr>
            </w:pPr>
            <w:r>
              <w:rPr>
                <w:rFonts w:hAnsi="宋体" w:hint="eastAsia"/>
                <w:b/>
                <w:szCs w:val="21"/>
              </w:rPr>
              <w:t>双语授课</w:t>
            </w:r>
          </w:p>
        </w:tc>
        <w:tc>
          <w:tcPr>
            <w:tcW w:w="664" w:type="pct"/>
            <w:vAlign w:val="center"/>
          </w:tcPr>
          <w:p w:rsidR="004C3DED" w:rsidRDefault="00183545">
            <w:pPr>
              <w:snapToGrid w:val="0"/>
              <w:spacing w:line="400" w:lineRule="exact"/>
              <w:rPr>
                <w:rFonts w:hAnsi="宋体"/>
                <w:b/>
                <w:szCs w:val="21"/>
              </w:rPr>
            </w:pPr>
            <w:r>
              <w:rPr>
                <w:rFonts w:hAnsi="宋体" w:hint="eastAsia"/>
                <w:bCs/>
                <w:szCs w:val="21"/>
                <w:lang w:bidi="ar"/>
              </w:rPr>
              <w:sym w:font="Wingdings 2" w:char="00A3"/>
            </w:r>
            <w:r>
              <w:rPr>
                <w:rFonts w:hAnsi="宋体" w:hint="eastAsia"/>
                <w:bCs/>
                <w:szCs w:val="21"/>
                <w:lang w:bidi="ar"/>
              </w:rPr>
              <w:t>是</w:t>
            </w:r>
            <w:r>
              <w:rPr>
                <w:rFonts w:hAnsi="宋体" w:hint="eastAsia"/>
                <w:bCs/>
                <w:szCs w:val="21"/>
                <w:lang w:bidi="ar"/>
              </w:rPr>
              <w:t xml:space="preserve"> </w:t>
            </w:r>
            <w:r>
              <w:rPr>
                <w:rFonts w:hAnsi="宋体" w:hint="eastAsia"/>
                <w:bCs/>
                <w:szCs w:val="21"/>
                <w:lang w:bidi="ar"/>
              </w:rPr>
              <w:sym w:font="Wingdings 2" w:char="0052"/>
            </w:r>
            <w:r>
              <w:rPr>
                <w:rFonts w:hAnsi="宋体" w:hint="eastAsia"/>
                <w:bCs/>
                <w:szCs w:val="21"/>
                <w:lang w:bidi="ar"/>
              </w:rPr>
              <w:t>否</w:t>
            </w:r>
          </w:p>
        </w:tc>
      </w:tr>
      <w:tr w:rsidR="004C3DED">
        <w:trPr>
          <w:trHeight w:val="636"/>
        </w:trPr>
        <w:tc>
          <w:tcPr>
            <w:tcW w:w="791" w:type="pct"/>
            <w:vAlign w:val="center"/>
          </w:tcPr>
          <w:p w:rsidR="004C3DED" w:rsidRDefault="00183545">
            <w:pPr>
              <w:jc w:val="center"/>
              <w:rPr>
                <w:rFonts w:ascii="Times New Roman" w:eastAsia="宋体" w:hAnsi="Times New Roman" w:cs="Times New Roman"/>
                <w:b/>
                <w:szCs w:val="21"/>
              </w:rPr>
            </w:pPr>
            <w:r>
              <w:rPr>
                <w:rFonts w:ascii="Times New Roman" w:eastAsia="宋体" w:hAnsi="Times New Roman" w:cs="Times New Roman"/>
                <w:b/>
                <w:szCs w:val="21"/>
              </w:rPr>
              <w:t>课程代码</w:t>
            </w:r>
          </w:p>
        </w:tc>
        <w:tc>
          <w:tcPr>
            <w:tcW w:w="1091" w:type="pct"/>
            <w:vAlign w:val="center"/>
          </w:tcPr>
          <w:p w:rsidR="004C3DED" w:rsidRDefault="00183545">
            <w:pPr>
              <w:jc w:val="center"/>
              <w:rPr>
                <w:rFonts w:ascii="Times New Roman" w:eastAsia="宋体" w:hAnsi="Times New Roman" w:cs="Times New Roman"/>
                <w:szCs w:val="21"/>
              </w:rPr>
            </w:pPr>
            <w:r>
              <w:rPr>
                <w:rFonts w:ascii="Times New Roman" w:eastAsia="宋体" w:hAnsi="Times New Roman" w:cs="Times New Roman" w:hint="eastAsia"/>
                <w:szCs w:val="21"/>
              </w:rPr>
              <w:t>10114016</w:t>
            </w:r>
          </w:p>
        </w:tc>
        <w:tc>
          <w:tcPr>
            <w:tcW w:w="624" w:type="pct"/>
            <w:gridSpan w:val="2"/>
            <w:vAlign w:val="center"/>
          </w:tcPr>
          <w:p w:rsidR="004C3DED" w:rsidRDefault="00183545">
            <w:pPr>
              <w:jc w:val="center"/>
              <w:rPr>
                <w:rFonts w:ascii="Times New Roman" w:eastAsia="宋体" w:hAnsi="Times New Roman" w:cs="Times New Roman"/>
                <w:b/>
                <w:szCs w:val="21"/>
              </w:rPr>
            </w:pPr>
            <w:r>
              <w:rPr>
                <w:rFonts w:ascii="Times New Roman" w:eastAsia="宋体" w:hAnsi="Times New Roman" w:cs="Times New Roman" w:hint="eastAsia"/>
                <w:b/>
                <w:szCs w:val="21"/>
              </w:rPr>
              <w:t>课程</w:t>
            </w:r>
            <w:r>
              <w:rPr>
                <w:rFonts w:ascii="Times New Roman" w:eastAsia="宋体" w:hAnsi="Times New Roman" w:cs="Times New Roman"/>
                <w:b/>
                <w:szCs w:val="21"/>
              </w:rPr>
              <w:t>学分</w:t>
            </w:r>
          </w:p>
        </w:tc>
        <w:tc>
          <w:tcPr>
            <w:tcW w:w="645" w:type="pct"/>
            <w:vAlign w:val="center"/>
          </w:tcPr>
          <w:p w:rsidR="004C3DED" w:rsidRDefault="00183545">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664" w:type="pct"/>
            <w:gridSpan w:val="3"/>
            <w:vAlign w:val="center"/>
          </w:tcPr>
          <w:p w:rsidR="004C3DED" w:rsidRDefault="00183545">
            <w:pPr>
              <w:jc w:val="center"/>
              <w:rPr>
                <w:rFonts w:ascii="Times New Roman" w:eastAsia="宋体" w:hAnsi="Times New Roman" w:cs="Times New Roman"/>
                <w:b/>
                <w:szCs w:val="21"/>
              </w:rPr>
            </w:pPr>
            <w:r>
              <w:rPr>
                <w:rFonts w:ascii="Times New Roman" w:eastAsia="宋体" w:hAnsi="Times New Roman" w:cs="Times New Roman" w:hint="eastAsia"/>
                <w:b/>
                <w:szCs w:val="21"/>
              </w:rPr>
              <w:t>周（学时）</w:t>
            </w:r>
          </w:p>
        </w:tc>
        <w:tc>
          <w:tcPr>
            <w:tcW w:w="1181" w:type="pct"/>
            <w:gridSpan w:val="2"/>
            <w:vAlign w:val="center"/>
          </w:tcPr>
          <w:p w:rsidR="004C3DED" w:rsidRDefault="00183545">
            <w:pPr>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周（</w:t>
            </w:r>
            <w:r>
              <w:rPr>
                <w:rFonts w:ascii="Times New Roman" w:eastAsia="宋体" w:hAnsi="Times New Roman" w:cs="Times New Roman" w:hint="eastAsia"/>
                <w:szCs w:val="21"/>
              </w:rPr>
              <w:t>24</w:t>
            </w:r>
            <w:r>
              <w:rPr>
                <w:rFonts w:ascii="Times New Roman" w:eastAsia="宋体" w:hAnsi="Times New Roman" w:cs="Times New Roman" w:hint="eastAsia"/>
                <w:szCs w:val="21"/>
              </w:rPr>
              <w:t>学时）</w:t>
            </w:r>
          </w:p>
        </w:tc>
      </w:tr>
      <w:tr w:rsidR="004C3DED">
        <w:trPr>
          <w:trHeight w:val="636"/>
        </w:trPr>
        <w:tc>
          <w:tcPr>
            <w:tcW w:w="791" w:type="pct"/>
            <w:vAlign w:val="center"/>
          </w:tcPr>
          <w:p w:rsidR="004C3DED" w:rsidRDefault="00183545">
            <w:pPr>
              <w:jc w:val="center"/>
              <w:rPr>
                <w:rFonts w:ascii="Times New Roman" w:eastAsia="宋体" w:hAnsi="Times New Roman" w:cs="Times New Roman"/>
                <w:b/>
                <w:szCs w:val="21"/>
              </w:rPr>
            </w:pPr>
            <w:r>
              <w:rPr>
                <w:rFonts w:ascii="Times New Roman" w:eastAsia="宋体" w:hAnsi="Times New Roman" w:cs="Times New Roman"/>
                <w:b/>
                <w:szCs w:val="21"/>
              </w:rPr>
              <w:t>课程类别</w:t>
            </w:r>
          </w:p>
        </w:tc>
        <w:tc>
          <w:tcPr>
            <w:tcW w:w="1091" w:type="pct"/>
            <w:vAlign w:val="center"/>
          </w:tcPr>
          <w:p w:rsidR="004C3DED" w:rsidRDefault="00183545">
            <w:pPr>
              <w:adjustRightInd w:val="0"/>
              <w:snapToGrid w:val="0"/>
              <w:spacing w:line="400" w:lineRule="exact"/>
              <w:jc w:val="left"/>
              <w:rPr>
                <w:bCs/>
                <w:szCs w:val="21"/>
              </w:rPr>
            </w:pPr>
            <w:r>
              <w:rPr>
                <w:rFonts w:ascii="宋体" w:eastAsia="宋体" w:hAnsi="宋体" w:cs="Times New Roman" w:hint="eastAsia"/>
                <w:bCs/>
                <w:szCs w:val="21"/>
              </w:rPr>
              <w:t>□</w:t>
            </w:r>
            <w:r>
              <w:rPr>
                <w:rFonts w:hint="eastAsia"/>
                <w:bCs/>
                <w:szCs w:val="21"/>
              </w:rPr>
              <w:t>专业认知实习</w:t>
            </w:r>
          </w:p>
          <w:p w:rsidR="004C3DED" w:rsidRDefault="00183545">
            <w:pPr>
              <w:adjustRightInd w:val="0"/>
              <w:snapToGrid w:val="0"/>
              <w:spacing w:line="400" w:lineRule="exact"/>
              <w:jc w:val="left"/>
              <w:rPr>
                <w:bCs/>
                <w:szCs w:val="21"/>
              </w:rPr>
            </w:pPr>
            <w:r>
              <w:rPr>
                <w:rFonts w:ascii="宋体" w:eastAsia="宋体" w:hAnsi="宋体" w:cs="Times New Roman" w:hint="eastAsia"/>
                <w:bCs/>
                <w:szCs w:val="21"/>
              </w:rPr>
              <w:t>□</w:t>
            </w:r>
            <w:r>
              <w:rPr>
                <w:rFonts w:hint="eastAsia"/>
                <w:bCs/>
                <w:szCs w:val="21"/>
              </w:rPr>
              <w:t>专业见习</w:t>
            </w:r>
          </w:p>
          <w:p w:rsidR="004C3DED" w:rsidRDefault="00183545">
            <w:pPr>
              <w:adjustRightInd w:val="0"/>
              <w:snapToGrid w:val="0"/>
              <w:spacing w:line="400" w:lineRule="exact"/>
              <w:jc w:val="left"/>
              <w:rPr>
                <w:bCs/>
                <w:szCs w:val="21"/>
              </w:rPr>
            </w:pPr>
            <w:r>
              <w:rPr>
                <w:rFonts w:ascii="宋体" w:eastAsia="宋体" w:hAnsi="宋体" w:cs="Times New Roman" w:hint="eastAsia"/>
                <w:bCs/>
                <w:szCs w:val="21"/>
              </w:rPr>
              <w:t>☑</w:t>
            </w:r>
            <w:r>
              <w:rPr>
                <w:rFonts w:hint="eastAsia"/>
                <w:bCs/>
                <w:szCs w:val="21"/>
              </w:rPr>
              <w:t>工程实训</w:t>
            </w:r>
          </w:p>
          <w:p w:rsidR="004C3DED" w:rsidRDefault="00183545">
            <w:pPr>
              <w:adjustRightInd w:val="0"/>
              <w:snapToGrid w:val="0"/>
              <w:spacing w:line="400" w:lineRule="exact"/>
              <w:jc w:val="left"/>
              <w:rPr>
                <w:rFonts w:ascii="宋体" w:eastAsia="宋体" w:hAnsi="宋体" w:cs="Times New Roman"/>
                <w:bCs/>
                <w:szCs w:val="21"/>
              </w:rPr>
            </w:pPr>
            <w:r>
              <w:rPr>
                <w:rFonts w:ascii="宋体" w:eastAsia="宋体" w:hAnsi="宋体" w:cs="Times New Roman" w:hint="eastAsia"/>
                <w:bCs/>
                <w:szCs w:val="21"/>
              </w:rPr>
              <w:t>□</w:t>
            </w:r>
            <w:r>
              <w:rPr>
                <w:rFonts w:hint="eastAsia"/>
                <w:bCs/>
                <w:szCs w:val="21"/>
              </w:rPr>
              <w:t>毕业实习</w:t>
            </w:r>
          </w:p>
          <w:p w:rsidR="004C3DED" w:rsidRDefault="00183545">
            <w:pPr>
              <w:adjustRightInd w:val="0"/>
              <w:snapToGrid w:val="0"/>
              <w:spacing w:line="400" w:lineRule="exact"/>
              <w:jc w:val="left"/>
              <w:rPr>
                <w:szCs w:val="21"/>
              </w:rPr>
            </w:pPr>
            <w:r>
              <w:rPr>
                <w:rFonts w:ascii="宋体" w:eastAsia="宋体" w:hAnsi="宋体" w:cs="Times New Roman" w:hint="eastAsia"/>
                <w:bCs/>
                <w:szCs w:val="21"/>
              </w:rPr>
              <w:t>□</w:t>
            </w:r>
            <w:r>
              <w:rPr>
                <w:rFonts w:hint="eastAsia"/>
                <w:bCs/>
                <w:szCs w:val="21"/>
              </w:rPr>
              <w:t>其他</w:t>
            </w:r>
            <w:r>
              <w:rPr>
                <w:rFonts w:hint="eastAsia"/>
                <w:bCs/>
                <w:szCs w:val="21"/>
                <w:u w:val="single"/>
              </w:rPr>
              <w:t xml:space="preserve">        </w:t>
            </w:r>
          </w:p>
        </w:tc>
        <w:tc>
          <w:tcPr>
            <w:tcW w:w="624" w:type="pct"/>
            <w:gridSpan w:val="2"/>
            <w:vAlign w:val="center"/>
          </w:tcPr>
          <w:p w:rsidR="004C3DED" w:rsidRDefault="00183545">
            <w:pPr>
              <w:jc w:val="center"/>
              <w:rPr>
                <w:rFonts w:ascii="Times New Roman" w:eastAsia="宋体" w:hAnsi="Times New Roman" w:cs="Times New Roman"/>
                <w:b/>
                <w:szCs w:val="21"/>
              </w:rPr>
            </w:pPr>
            <w:r>
              <w:rPr>
                <w:rFonts w:ascii="Times New Roman" w:eastAsia="宋体" w:hAnsi="Times New Roman" w:cs="Times New Roman"/>
                <w:b/>
                <w:szCs w:val="21"/>
              </w:rPr>
              <w:t>课程性质</w:t>
            </w:r>
          </w:p>
        </w:tc>
        <w:tc>
          <w:tcPr>
            <w:tcW w:w="645" w:type="pct"/>
            <w:vAlign w:val="center"/>
          </w:tcPr>
          <w:p w:rsidR="004C3DED" w:rsidRDefault="00183545">
            <w:pPr>
              <w:adjustRightInd w:val="0"/>
              <w:snapToGrid w:val="0"/>
              <w:spacing w:line="400" w:lineRule="exact"/>
              <w:jc w:val="center"/>
              <w:rPr>
                <w:rFonts w:eastAsia="宋体" w:hAnsi="宋体"/>
                <w:bCs/>
                <w:szCs w:val="21"/>
              </w:rPr>
            </w:pPr>
            <w:r>
              <w:rPr>
                <w:rFonts w:ascii="宋体" w:eastAsia="宋体" w:hAnsi="宋体" w:cs="Times New Roman" w:hint="eastAsia"/>
                <w:bCs/>
                <w:szCs w:val="21"/>
              </w:rPr>
              <w:t>☑</w:t>
            </w:r>
            <w:r>
              <w:rPr>
                <w:rFonts w:eastAsia="宋体" w:hAnsi="宋体"/>
                <w:bCs/>
                <w:szCs w:val="21"/>
              </w:rPr>
              <w:t>必修</w:t>
            </w:r>
          </w:p>
          <w:p w:rsidR="004C3DED" w:rsidRDefault="00183545">
            <w:pPr>
              <w:adjustRightInd w:val="0"/>
              <w:snapToGrid w:val="0"/>
              <w:spacing w:line="400" w:lineRule="exact"/>
              <w:jc w:val="center"/>
              <w:rPr>
                <w:rFonts w:eastAsia="宋体" w:hAnsi="宋体"/>
                <w:bCs/>
                <w:szCs w:val="21"/>
              </w:rPr>
            </w:pPr>
            <w:r>
              <w:rPr>
                <w:rFonts w:ascii="宋体" w:eastAsia="宋体" w:hAnsi="宋体" w:cs="Times New Roman" w:hint="eastAsia"/>
                <w:bCs/>
                <w:szCs w:val="21"/>
              </w:rPr>
              <w:t>□</w:t>
            </w:r>
            <w:r>
              <w:rPr>
                <w:rFonts w:eastAsia="宋体" w:hAnsi="宋体" w:hint="eastAsia"/>
                <w:bCs/>
                <w:szCs w:val="21"/>
              </w:rPr>
              <w:t>选修</w:t>
            </w:r>
          </w:p>
          <w:p w:rsidR="004C3DED" w:rsidRDefault="00183545">
            <w:pPr>
              <w:adjustRightInd w:val="0"/>
              <w:snapToGrid w:val="0"/>
              <w:spacing w:line="400" w:lineRule="exact"/>
              <w:jc w:val="center"/>
              <w:rPr>
                <w:rFonts w:ascii="Times New Roman" w:eastAsia="宋体" w:hAnsi="Times New Roman" w:cs="Times New Roman"/>
                <w:b/>
                <w:szCs w:val="21"/>
              </w:rPr>
            </w:pPr>
            <w:r>
              <w:rPr>
                <w:rFonts w:ascii="宋体" w:eastAsia="宋体" w:hAnsi="宋体" w:cs="Times New Roman" w:hint="eastAsia"/>
                <w:bCs/>
                <w:szCs w:val="21"/>
              </w:rPr>
              <w:t>□</w:t>
            </w:r>
            <w:r>
              <w:rPr>
                <w:rFonts w:eastAsia="宋体" w:hAnsi="宋体" w:hint="eastAsia"/>
                <w:bCs/>
                <w:szCs w:val="21"/>
              </w:rPr>
              <w:t>其他</w:t>
            </w:r>
          </w:p>
        </w:tc>
        <w:tc>
          <w:tcPr>
            <w:tcW w:w="664" w:type="pct"/>
            <w:gridSpan w:val="3"/>
            <w:vAlign w:val="center"/>
          </w:tcPr>
          <w:p w:rsidR="004C3DED" w:rsidRDefault="00183545">
            <w:pPr>
              <w:jc w:val="center"/>
              <w:rPr>
                <w:rFonts w:ascii="Times New Roman" w:eastAsia="宋体" w:hAnsi="Times New Roman" w:cs="Times New Roman"/>
                <w:b/>
                <w:szCs w:val="21"/>
              </w:rPr>
            </w:pPr>
            <w:r>
              <w:rPr>
                <w:rFonts w:ascii="Times New Roman" w:eastAsia="宋体" w:hAnsi="Times New Roman" w:cs="Times New Roman" w:hint="eastAsia"/>
                <w:b/>
                <w:szCs w:val="21"/>
              </w:rPr>
              <w:t>课程形态</w:t>
            </w:r>
          </w:p>
        </w:tc>
        <w:tc>
          <w:tcPr>
            <w:tcW w:w="1181" w:type="pct"/>
            <w:gridSpan w:val="2"/>
            <w:vAlign w:val="center"/>
          </w:tcPr>
          <w:p w:rsidR="004C3DED" w:rsidRDefault="00183545">
            <w:pPr>
              <w:snapToGrid w:val="0"/>
              <w:spacing w:line="400" w:lineRule="exact"/>
              <w:rPr>
                <w:rFonts w:hAnsi="宋体"/>
                <w:szCs w:val="21"/>
              </w:rPr>
            </w:pPr>
            <w:r>
              <w:rPr>
                <w:rFonts w:hAnsi="宋体" w:hint="eastAsia"/>
                <w:szCs w:val="21"/>
                <w:lang w:bidi="ar"/>
              </w:rPr>
              <w:t>□线上</w:t>
            </w:r>
          </w:p>
          <w:p w:rsidR="004C3DED" w:rsidRDefault="00183545">
            <w:pPr>
              <w:snapToGrid w:val="0"/>
              <w:spacing w:line="400" w:lineRule="exact"/>
              <w:rPr>
                <w:rFonts w:hAnsi="宋体"/>
                <w:szCs w:val="21"/>
              </w:rPr>
            </w:pPr>
            <w:r>
              <w:rPr>
                <w:rFonts w:hAnsi="宋体" w:hint="eastAsia"/>
                <w:szCs w:val="21"/>
                <w:lang w:bidi="ar"/>
              </w:rPr>
              <w:t>☑线下</w:t>
            </w:r>
          </w:p>
          <w:p w:rsidR="004C3DED" w:rsidRDefault="00183545">
            <w:pPr>
              <w:snapToGrid w:val="0"/>
              <w:spacing w:line="400" w:lineRule="exact"/>
              <w:rPr>
                <w:rFonts w:hAnsi="宋体"/>
                <w:szCs w:val="21"/>
              </w:rPr>
            </w:pPr>
            <w:r>
              <w:rPr>
                <w:rFonts w:hAnsi="宋体" w:hint="eastAsia"/>
                <w:szCs w:val="21"/>
                <w:lang w:bidi="ar"/>
              </w:rPr>
              <w:t>□线上线下混合式</w:t>
            </w:r>
          </w:p>
          <w:p w:rsidR="004C3DED" w:rsidRDefault="00183545">
            <w:pPr>
              <w:snapToGrid w:val="0"/>
              <w:spacing w:line="400" w:lineRule="exact"/>
              <w:rPr>
                <w:rFonts w:hAnsi="宋体"/>
                <w:szCs w:val="21"/>
                <w:lang w:bidi="ar"/>
              </w:rPr>
            </w:pPr>
            <w:r>
              <w:rPr>
                <w:rFonts w:hAnsi="宋体" w:hint="eastAsia"/>
                <w:szCs w:val="21"/>
                <w:lang w:bidi="ar"/>
              </w:rPr>
              <w:t>□社会实践</w:t>
            </w:r>
          </w:p>
          <w:p w:rsidR="004C3DED" w:rsidRDefault="00183545">
            <w:pPr>
              <w:adjustRightInd w:val="0"/>
              <w:snapToGrid w:val="0"/>
              <w:spacing w:line="400" w:lineRule="exact"/>
              <w:jc w:val="left"/>
              <w:rPr>
                <w:rFonts w:ascii="Times New Roman" w:eastAsia="宋体" w:hAnsi="Times New Roman" w:cs="Times New Roman"/>
                <w:b/>
                <w:szCs w:val="21"/>
              </w:rPr>
            </w:pPr>
            <w:r>
              <w:rPr>
                <w:rFonts w:hAnsi="宋体" w:hint="eastAsia"/>
                <w:szCs w:val="21"/>
                <w:lang w:bidi="ar"/>
              </w:rPr>
              <w:t>□虚拟仿真实验教学</w:t>
            </w:r>
          </w:p>
        </w:tc>
      </w:tr>
      <w:tr w:rsidR="004C3DED">
        <w:trPr>
          <w:trHeight w:val="636"/>
        </w:trPr>
        <w:tc>
          <w:tcPr>
            <w:tcW w:w="791" w:type="pct"/>
            <w:vAlign w:val="center"/>
          </w:tcPr>
          <w:p w:rsidR="004C3DED" w:rsidRDefault="00183545">
            <w:pPr>
              <w:jc w:val="center"/>
              <w:rPr>
                <w:rFonts w:ascii="Times New Roman" w:eastAsia="宋体" w:hAnsi="Times New Roman" w:cs="Times New Roman"/>
                <w:b/>
                <w:szCs w:val="21"/>
              </w:rPr>
            </w:pPr>
            <w:r>
              <w:rPr>
                <w:rFonts w:ascii="Times New Roman" w:eastAsia="宋体" w:hAnsi="Times New Roman" w:cs="Times New Roman"/>
                <w:b/>
                <w:szCs w:val="21"/>
              </w:rPr>
              <w:t>考核方式</w:t>
            </w:r>
          </w:p>
        </w:tc>
        <w:tc>
          <w:tcPr>
            <w:tcW w:w="4208" w:type="pct"/>
            <w:gridSpan w:val="9"/>
            <w:vAlign w:val="center"/>
          </w:tcPr>
          <w:p w:rsidR="004C3DED" w:rsidRDefault="00183545">
            <w:pPr>
              <w:snapToGrid w:val="0"/>
              <w:spacing w:line="400" w:lineRule="exact"/>
              <w:rPr>
                <w:rFonts w:hAnsi="宋体"/>
                <w:szCs w:val="21"/>
              </w:rPr>
            </w:pPr>
            <w:r>
              <w:rPr>
                <w:rFonts w:hAnsi="宋体" w:hint="eastAsia"/>
                <w:szCs w:val="21"/>
                <w:lang w:bidi="ar"/>
              </w:rPr>
              <w:t>☑闭卷</w:t>
            </w:r>
            <w:r>
              <w:rPr>
                <w:rFonts w:hAnsi="宋体" w:hint="eastAsia"/>
                <w:szCs w:val="21"/>
                <w:lang w:bidi="ar"/>
              </w:rPr>
              <w:t xml:space="preserve">  </w:t>
            </w:r>
            <w:r>
              <w:rPr>
                <w:rFonts w:hAnsi="宋体" w:hint="eastAsia"/>
                <w:szCs w:val="21"/>
                <w:lang w:bidi="ar"/>
              </w:rPr>
              <w:t>□开卷</w:t>
            </w:r>
            <w:r>
              <w:rPr>
                <w:rFonts w:hAnsi="宋体" w:hint="eastAsia"/>
                <w:szCs w:val="21"/>
                <w:lang w:bidi="ar"/>
              </w:rPr>
              <w:t xml:space="preserve">  </w:t>
            </w:r>
            <w:r>
              <w:rPr>
                <w:rFonts w:hAnsi="宋体" w:hint="eastAsia"/>
                <w:szCs w:val="21"/>
                <w:lang w:bidi="ar"/>
              </w:rPr>
              <w:t>□课程论文</w:t>
            </w:r>
            <w:r>
              <w:rPr>
                <w:rFonts w:hAnsi="宋体" w:hint="eastAsia"/>
                <w:szCs w:val="21"/>
                <w:lang w:bidi="ar"/>
              </w:rPr>
              <w:t xml:space="preserve"> </w:t>
            </w:r>
            <w:r>
              <w:rPr>
                <w:rFonts w:hAnsi="宋体" w:hint="eastAsia"/>
                <w:szCs w:val="21"/>
                <w:lang w:bidi="ar"/>
              </w:rPr>
              <w:t>☑课程作品</w:t>
            </w:r>
            <w:r>
              <w:rPr>
                <w:rFonts w:hAnsi="宋体" w:hint="eastAsia"/>
                <w:szCs w:val="21"/>
                <w:lang w:bidi="ar"/>
              </w:rPr>
              <w:t xml:space="preserve">  </w:t>
            </w:r>
            <w:r>
              <w:rPr>
                <w:rFonts w:hAnsi="宋体" w:hint="eastAsia"/>
                <w:szCs w:val="21"/>
                <w:lang w:bidi="ar"/>
              </w:rPr>
              <w:sym w:font="Wingdings 2" w:char="00A3"/>
            </w:r>
            <w:r>
              <w:rPr>
                <w:rFonts w:hAnsi="宋体" w:hint="eastAsia"/>
                <w:szCs w:val="21"/>
                <w:lang w:bidi="ar"/>
              </w:rPr>
              <w:t>汇报展示</w:t>
            </w:r>
            <w:r>
              <w:rPr>
                <w:rFonts w:hAnsi="宋体" w:hint="eastAsia"/>
                <w:szCs w:val="21"/>
                <w:lang w:bidi="ar"/>
              </w:rPr>
              <w:t xml:space="preserve"> </w:t>
            </w:r>
            <w:r>
              <w:rPr>
                <w:rFonts w:hAnsi="宋体" w:hint="eastAsia"/>
                <w:szCs w:val="21"/>
                <w:lang w:bidi="ar"/>
              </w:rPr>
              <w:sym w:font="Wingdings 2" w:char="00A3"/>
            </w:r>
            <w:r>
              <w:rPr>
                <w:rFonts w:hAnsi="宋体" w:hint="eastAsia"/>
                <w:szCs w:val="21"/>
                <w:lang w:bidi="ar"/>
              </w:rPr>
              <w:t>报告</w:t>
            </w:r>
            <w:r>
              <w:rPr>
                <w:rFonts w:hAnsi="宋体" w:hint="eastAsia"/>
                <w:szCs w:val="21"/>
                <w:lang w:bidi="ar"/>
              </w:rPr>
              <w:t xml:space="preserve">  </w:t>
            </w:r>
          </w:p>
          <w:p w:rsidR="004C3DED" w:rsidRDefault="00183545">
            <w:pPr>
              <w:rPr>
                <w:rFonts w:ascii="Times New Roman" w:eastAsia="宋体" w:hAnsi="Times New Roman" w:cs="Times New Roman"/>
                <w:szCs w:val="21"/>
              </w:rPr>
            </w:pPr>
            <w:r>
              <w:rPr>
                <w:rFonts w:hAnsi="宋体" w:hint="eastAsia"/>
                <w:szCs w:val="21"/>
                <w:lang w:bidi="ar"/>
              </w:rPr>
              <w:t>☑课堂表现</w:t>
            </w:r>
            <w:r>
              <w:rPr>
                <w:rFonts w:hAnsi="宋体" w:hint="eastAsia"/>
                <w:szCs w:val="21"/>
                <w:lang w:bidi="ar"/>
              </w:rPr>
              <w:t xml:space="preserve">  </w:t>
            </w:r>
            <w:r>
              <w:rPr>
                <w:rFonts w:hAnsi="宋体" w:hint="eastAsia"/>
                <w:szCs w:val="21"/>
                <w:lang w:bidi="ar"/>
              </w:rPr>
              <w:t>☑阶段性测试</w:t>
            </w:r>
            <w:r>
              <w:rPr>
                <w:rFonts w:hAnsi="宋体" w:hint="eastAsia"/>
                <w:szCs w:val="21"/>
                <w:lang w:bidi="ar"/>
              </w:rPr>
              <w:t xml:space="preserve">  </w:t>
            </w:r>
            <w:r>
              <w:rPr>
                <w:rFonts w:hAnsi="宋体" w:hint="eastAsia"/>
                <w:szCs w:val="21"/>
                <w:lang w:bidi="ar"/>
              </w:rPr>
              <w:t>□平时作业</w:t>
            </w:r>
            <w:r>
              <w:rPr>
                <w:rFonts w:hAnsi="宋体" w:hint="eastAsia"/>
                <w:szCs w:val="21"/>
                <w:lang w:bidi="ar"/>
              </w:rPr>
              <w:t xml:space="preserve">   </w:t>
            </w:r>
            <w:r>
              <w:rPr>
                <w:rFonts w:hAnsi="宋体" w:hint="eastAsia"/>
                <w:szCs w:val="21"/>
                <w:lang w:bidi="ar"/>
              </w:rPr>
              <w:t>□其他（可多选）</w:t>
            </w:r>
          </w:p>
        </w:tc>
      </w:tr>
      <w:tr w:rsidR="004C3DED">
        <w:trPr>
          <w:trHeight w:val="636"/>
        </w:trPr>
        <w:tc>
          <w:tcPr>
            <w:tcW w:w="791" w:type="pct"/>
            <w:vAlign w:val="center"/>
          </w:tcPr>
          <w:p w:rsidR="004C3DED" w:rsidRDefault="00183545">
            <w:pPr>
              <w:jc w:val="center"/>
              <w:rPr>
                <w:rFonts w:ascii="Times New Roman" w:eastAsia="宋体" w:hAnsi="Times New Roman" w:cs="Times New Roman"/>
                <w:b/>
                <w:szCs w:val="21"/>
              </w:rPr>
            </w:pPr>
            <w:r>
              <w:rPr>
                <w:rFonts w:ascii="Times New Roman" w:eastAsia="宋体" w:hAnsi="Times New Roman" w:cs="Times New Roman"/>
                <w:b/>
                <w:szCs w:val="21"/>
              </w:rPr>
              <w:t>开课学院</w:t>
            </w:r>
          </w:p>
        </w:tc>
        <w:tc>
          <w:tcPr>
            <w:tcW w:w="1683" w:type="pct"/>
            <w:gridSpan w:val="2"/>
            <w:vAlign w:val="center"/>
          </w:tcPr>
          <w:p w:rsidR="004C3DED" w:rsidRDefault="00183545">
            <w:pPr>
              <w:jc w:val="center"/>
              <w:rPr>
                <w:rFonts w:ascii="Times New Roman" w:eastAsia="宋体" w:hAnsi="Times New Roman" w:cs="Times New Roman"/>
                <w:szCs w:val="21"/>
              </w:rPr>
            </w:pPr>
            <w:r>
              <w:rPr>
                <w:rFonts w:ascii="Times New Roman" w:cs="Times New Roman"/>
                <w:szCs w:val="21"/>
              </w:rPr>
              <w:t>大数据与智能工程学院</w:t>
            </w:r>
          </w:p>
        </w:tc>
        <w:tc>
          <w:tcPr>
            <w:tcW w:w="841" w:type="pct"/>
            <w:gridSpan w:val="3"/>
            <w:vAlign w:val="center"/>
          </w:tcPr>
          <w:p w:rsidR="004C3DED" w:rsidRDefault="00183545">
            <w:pPr>
              <w:jc w:val="center"/>
              <w:rPr>
                <w:rFonts w:hAnsi="宋体"/>
                <w:b/>
                <w:szCs w:val="21"/>
                <w:lang w:bidi="ar"/>
              </w:rPr>
            </w:pPr>
            <w:r>
              <w:rPr>
                <w:rFonts w:hAnsi="宋体" w:hint="eastAsia"/>
                <w:b/>
                <w:szCs w:val="21"/>
                <w:lang w:bidi="ar"/>
              </w:rPr>
              <w:t>开课</w:t>
            </w:r>
          </w:p>
          <w:p w:rsidR="004C3DED" w:rsidRDefault="00183545">
            <w:pPr>
              <w:jc w:val="center"/>
              <w:rPr>
                <w:rFonts w:ascii="Times New Roman" w:eastAsia="宋体" w:hAnsi="Times New Roman" w:cs="Times New Roman"/>
                <w:b/>
                <w:szCs w:val="21"/>
              </w:rPr>
            </w:pPr>
            <w:r>
              <w:rPr>
                <w:rFonts w:hAnsi="宋体" w:hint="eastAsia"/>
                <w:b/>
                <w:szCs w:val="21"/>
                <w:lang w:bidi="ar"/>
              </w:rPr>
              <w:t>系</w:t>
            </w:r>
            <w:r>
              <w:rPr>
                <w:rFonts w:hAnsi="宋体" w:hint="eastAsia"/>
                <w:b/>
                <w:szCs w:val="21"/>
                <w:lang w:bidi="ar"/>
              </w:rPr>
              <w:t>(</w:t>
            </w:r>
            <w:r>
              <w:rPr>
                <w:rFonts w:hAnsi="宋体" w:hint="eastAsia"/>
                <w:b/>
                <w:szCs w:val="21"/>
                <w:lang w:bidi="ar"/>
              </w:rPr>
              <w:t>教研室</w:t>
            </w:r>
            <w:r>
              <w:rPr>
                <w:rFonts w:hAnsi="宋体" w:hint="eastAsia"/>
                <w:b/>
                <w:szCs w:val="21"/>
                <w:lang w:bidi="ar"/>
              </w:rPr>
              <w:t>)</w:t>
            </w:r>
          </w:p>
        </w:tc>
        <w:tc>
          <w:tcPr>
            <w:tcW w:w="1683" w:type="pct"/>
            <w:gridSpan w:val="4"/>
            <w:vAlign w:val="center"/>
          </w:tcPr>
          <w:p w:rsidR="004C3DED" w:rsidRDefault="00183545">
            <w:pPr>
              <w:jc w:val="center"/>
              <w:rPr>
                <w:rFonts w:ascii="Times New Roman" w:eastAsia="宋体" w:hAnsi="Times New Roman" w:cs="Times New Roman"/>
                <w:szCs w:val="21"/>
              </w:rPr>
            </w:pPr>
            <w:r>
              <w:rPr>
                <w:rFonts w:ascii="Times New Roman" w:cs="Times New Roman"/>
                <w:szCs w:val="21"/>
              </w:rPr>
              <w:t>计算机科学与技术、数据科学与大数据技术、物联网工程</w:t>
            </w:r>
          </w:p>
        </w:tc>
      </w:tr>
      <w:tr w:rsidR="004C3DED">
        <w:trPr>
          <w:trHeight w:val="636"/>
        </w:trPr>
        <w:tc>
          <w:tcPr>
            <w:tcW w:w="791" w:type="pct"/>
            <w:vAlign w:val="center"/>
          </w:tcPr>
          <w:p w:rsidR="004C3DED" w:rsidRDefault="00183545">
            <w:pPr>
              <w:jc w:val="center"/>
              <w:rPr>
                <w:rFonts w:ascii="Times New Roman" w:eastAsia="宋体" w:hAnsi="Times New Roman" w:cs="Times New Roman"/>
                <w:b/>
                <w:szCs w:val="21"/>
              </w:rPr>
            </w:pPr>
            <w:r>
              <w:rPr>
                <w:rFonts w:ascii="Times New Roman" w:eastAsia="宋体" w:hAnsi="Times New Roman" w:cs="Times New Roman"/>
                <w:b/>
                <w:szCs w:val="21"/>
              </w:rPr>
              <w:t>面向专业</w:t>
            </w:r>
          </w:p>
        </w:tc>
        <w:tc>
          <w:tcPr>
            <w:tcW w:w="1683" w:type="pct"/>
            <w:gridSpan w:val="2"/>
            <w:vAlign w:val="center"/>
          </w:tcPr>
          <w:p w:rsidR="004C3DED" w:rsidRDefault="00183545">
            <w:pPr>
              <w:jc w:val="center"/>
              <w:rPr>
                <w:rFonts w:ascii="Times New Roman" w:eastAsia="宋体" w:hAnsi="Times New Roman" w:cs="Times New Roman"/>
                <w:b/>
                <w:szCs w:val="21"/>
              </w:rPr>
            </w:pPr>
            <w:r>
              <w:rPr>
                <w:rFonts w:ascii="Times New Roman" w:cs="Times New Roman"/>
                <w:szCs w:val="21"/>
              </w:rPr>
              <w:t>计算机科学与技术、数据科学与大数据技术、物联网工程</w:t>
            </w:r>
          </w:p>
        </w:tc>
        <w:tc>
          <w:tcPr>
            <w:tcW w:w="841" w:type="pct"/>
            <w:gridSpan w:val="3"/>
            <w:vAlign w:val="center"/>
          </w:tcPr>
          <w:p w:rsidR="004C3DED" w:rsidRDefault="00183545">
            <w:pPr>
              <w:jc w:val="center"/>
              <w:rPr>
                <w:rFonts w:ascii="Times New Roman" w:eastAsia="宋体" w:hAnsi="Times New Roman" w:cs="Times New Roman"/>
                <w:b/>
                <w:szCs w:val="21"/>
              </w:rPr>
            </w:pPr>
            <w:r>
              <w:rPr>
                <w:rFonts w:ascii="Times New Roman" w:eastAsia="宋体" w:hAnsi="Times New Roman" w:cs="Times New Roman"/>
                <w:b/>
                <w:szCs w:val="21"/>
              </w:rPr>
              <w:t>开课学期</w:t>
            </w:r>
          </w:p>
        </w:tc>
        <w:tc>
          <w:tcPr>
            <w:tcW w:w="1683" w:type="pct"/>
            <w:gridSpan w:val="4"/>
            <w:vAlign w:val="center"/>
          </w:tcPr>
          <w:p w:rsidR="004C3DED" w:rsidRDefault="00183545">
            <w:pPr>
              <w:jc w:val="center"/>
              <w:rPr>
                <w:rFonts w:ascii="Times New Roman" w:eastAsia="宋体" w:hAnsi="Times New Roman" w:cs="Times New Roman"/>
                <w:szCs w:val="21"/>
              </w:rPr>
            </w:pPr>
            <w:r>
              <w:rPr>
                <w:rFonts w:ascii="Times New Roman" w:eastAsia="宋体" w:hAnsi="Times New Roman" w:cs="Times New Roman"/>
                <w:szCs w:val="21"/>
              </w:rPr>
              <w:t>第</w:t>
            </w:r>
            <w:r>
              <w:rPr>
                <w:rFonts w:ascii="Times New Roman" w:eastAsia="宋体" w:hAnsi="Times New Roman" w:cs="Times New Roman" w:hint="eastAsia"/>
                <w:szCs w:val="21"/>
              </w:rPr>
              <w:t>2</w:t>
            </w:r>
            <w:r>
              <w:rPr>
                <w:rFonts w:ascii="Times New Roman" w:eastAsia="宋体" w:hAnsi="Times New Roman" w:cs="Times New Roman"/>
                <w:szCs w:val="21"/>
              </w:rPr>
              <w:t>学期</w:t>
            </w:r>
          </w:p>
        </w:tc>
      </w:tr>
      <w:tr w:rsidR="004C3DED">
        <w:trPr>
          <w:trHeight w:val="636"/>
        </w:trPr>
        <w:tc>
          <w:tcPr>
            <w:tcW w:w="791" w:type="pct"/>
            <w:vAlign w:val="center"/>
          </w:tcPr>
          <w:p w:rsidR="004C3DED" w:rsidRDefault="00183545">
            <w:pPr>
              <w:jc w:val="center"/>
              <w:rPr>
                <w:rFonts w:eastAsia="宋体"/>
                <w:szCs w:val="21"/>
              </w:rPr>
            </w:pPr>
            <w:r>
              <w:rPr>
                <w:rFonts w:ascii="Times New Roman" w:eastAsia="宋体" w:hAnsi="Times New Roman" w:cs="Times New Roman"/>
                <w:b/>
                <w:szCs w:val="21"/>
              </w:rPr>
              <w:t>课程负责人</w:t>
            </w:r>
          </w:p>
        </w:tc>
        <w:tc>
          <w:tcPr>
            <w:tcW w:w="1683" w:type="pct"/>
            <w:gridSpan w:val="2"/>
            <w:vAlign w:val="center"/>
          </w:tcPr>
          <w:p w:rsidR="004C3DED" w:rsidRDefault="00183545">
            <w:pPr>
              <w:adjustRightInd w:val="0"/>
              <w:snapToGrid w:val="0"/>
              <w:spacing w:line="400" w:lineRule="exact"/>
              <w:jc w:val="center"/>
              <w:rPr>
                <w:rFonts w:eastAsia="宋体"/>
                <w:szCs w:val="21"/>
              </w:rPr>
            </w:pPr>
            <w:r>
              <w:rPr>
                <w:rFonts w:ascii="Times New Roman" w:cs="Times New Roman"/>
                <w:szCs w:val="21"/>
              </w:rPr>
              <w:t>李柳柏</w:t>
            </w:r>
          </w:p>
        </w:tc>
        <w:tc>
          <w:tcPr>
            <w:tcW w:w="841" w:type="pct"/>
            <w:gridSpan w:val="3"/>
            <w:vAlign w:val="center"/>
          </w:tcPr>
          <w:p w:rsidR="004C3DED" w:rsidRDefault="00183545">
            <w:pPr>
              <w:jc w:val="center"/>
              <w:rPr>
                <w:rFonts w:eastAsia="宋体"/>
                <w:szCs w:val="21"/>
              </w:rPr>
            </w:pPr>
            <w:r>
              <w:rPr>
                <w:rFonts w:ascii="Times New Roman" w:eastAsia="宋体" w:hAnsi="Times New Roman" w:cs="Times New Roman"/>
                <w:b/>
                <w:szCs w:val="21"/>
              </w:rPr>
              <w:t>审核人</w:t>
            </w:r>
          </w:p>
        </w:tc>
        <w:tc>
          <w:tcPr>
            <w:tcW w:w="1683" w:type="pct"/>
            <w:gridSpan w:val="4"/>
            <w:vAlign w:val="center"/>
          </w:tcPr>
          <w:p w:rsidR="004C3DED" w:rsidRDefault="00183545">
            <w:pPr>
              <w:adjustRightInd w:val="0"/>
              <w:snapToGrid w:val="0"/>
              <w:spacing w:line="400" w:lineRule="exact"/>
              <w:jc w:val="center"/>
              <w:rPr>
                <w:rFonts w:eastAsia="宋体"/>
                <w:szCs w:val="21"/>
              </w:rPr>
            </w:pPr>
            <w:r>
              <w:rPr>
                <w:rFonts w:ascii="Times New Roman" w:cs="Times New Roman"/>
                <w:szCs w:val="21"/>
              </w:rPr>
              <w:t>曾俊、陈曦、彭梅、胡志竹</w:t>
            </w:r>
          </w:p>
        </w:tc>
      </w:tr>
      <w:tr w:rsidR="004C3DED">
        <w:trPr>
          <w:trHeight w:val="536"/>
        </w:trPr>
        <w:tc>
          <w:tcPr>
            <w:tcW w:w="791" w:type="pct"/>
            <w:vAlign w:val="center"/>
          </w:tcPr>
          <w:p w:rsidR="004C3DED" w:rsidRDefault="00183545">
            <w:pPr>
              <w:jc w:val="center"/>
              <w:rPr>
                <w:rFonts w:ascii="Times New Roman" w:eastAsia="宋体" w:hAnsi="Times New Roman" w:cs="Times New Roman"/>
                <w:b/>
                <w:szCs w:val="21"/>
              </w:rPr>
            </w:pPr>
            <w:r>
              <w:rPr>
                <w:rFonts w:ascii="Times New Roman" w:eastAsia="宋体" w:hAnsi="Times New Roman" w:cs="Times New Roman" w:hint="eastAsia"/>
                <w:b/>
                <w:szCs w:val="21"/>
              </w:rPr>
              <w:t>先修课程</w:t>
            </w:r>
          </w:p>
        </w:tc>
        <w:tc>
          <w:tcPr>
            <w:tcW w:w="4208" w:type="pct"/>
            <w:gridSpan w:val="9"/>
            <w:vAlign w:val="center"/>
          </w:tcPr>
          <w:p w:rsidR="004C3DED" w:rsidRDefault="00183545">
            <w:pPr>
              <w:rPr>
                <w:rFonts w:ascii="Times New Roman" w:eastAsia="宋体" w:hAnsi="Times New Roman" w:cs="Times New Roman"/>
                <w:color w:val="548DD4" w:themeColor="text2" w:themeTint="99"/>
                <w:szCs w:val="21"/>
              </w:rPr>
            </w:pPr>
            <w:r>
              <w:rPr>
                <w:rFonts w:ascii="Times New Roman" w:eastAsia="宋体" w:hAnsi="Times New Roman" w:cs="Times New Roman" w:hint="eastAsia"/>
                <w:szCs w:val="21"/>
              </w:rPr>
              <w:t>C</w:t>
            </w:r>
            <w:r>
              <w:rPr>
                <w:rFonts w:ascii="Times New Roman" w:eastAsia="宋体" w:hAnsi="Times New Roman" w:cs="Times New Roman" w:hint="eastAsia"/>
                <w:szCs w:val="21"/>
              </w:rPr>
              <w:t>语言程序设计</w:t>
            </w:r>
          </w:p>
        </w:tc>
      </w:tr>
      <w:tr w:rsidR="004C3DED">
        <w:trPr>
          <w:trHeight w:val="636"/>
        </w:trPr>
        <w:tc>
          <w:tcPr>
            <w:tcW w:w="791" w:type="pct"/>
            <w:vAlign w:val="center"/>
          </w:tcPr>
          <w:p w:rsidR="004C3DED" w:rsidRDefault="00183545">
            <w:pPr>
              <w:jc w:val="center"/>
              <w:rPr>
                <w:rFonts w:ascii="Times New Roman" w:eastAsia="宋体" w:hAnsi="Times New Roman" w:cs="Times New Roman"/>
                <w:b/>
                <w:szCs w:val="21"/>
              </w:rPr>
            </w:pPr>
            <w:r>
              <w:rPr>
                <w:rFonts w:ascii="Times New Roman" w:eastAsia="宋体" w:hAnsi="Times New Roman" w:cs="Times New Roman" w:hint="eastAsia"/>
                <w:b/>
                <w:szCs w:val="21"/>
              </w:rPr>
              <w:t>后续课程</w:t>
            </w:r>
          </w:p>
        </w:tc>
        <w:tc>
          <w:tcPr>
            <w:tcW w:w="4208" w:type="pct"/>
            <w:gridSpan w:val="9"/>
            <w:vAlign w:val="center"/>
          </w:tcPr>
          <w:p w:rsidR="004C3DED" w:rsidRDefault="00183545">
            <w:pPr>
              <w:rPr>
                <w:rFonts w:ascii="Times New Roman" w:eastAsia="宋体" w:hAnsi="Times New Roman" w:cs="Times New Roman"/>
                <w:color w:val="FF0000"/>
                <w:szCs w:val="21"/>
              </w:rPr>
            </w:pPr>
            <w:r>
              <w:rPr>
                <w:rFonts w:ascii="Times New Roman" w:cs="Times New Roman"/>
                <w:szCs w:val="21"/>
              </w:rPr>
              <w:t>数据结构与算法</w:t>
            </w:r>
          </w:p>
        </w:tc>
      </w:tr>
      <w:tr w:rsidR="004C3DED">
        <w:trPr>
          <w:trHeight w:val="636"/>
        </w:trPr>
        <w:tc>
          <w:tcPr>
            <w:tcW w:w="791" w:type="pct"/>
            <w:vAlign w:val="center"/>
          </w:tcPr>
          <w:p w:rsidR="004C3DED" w:rsidRDefault="00183545">
            <w:pPr>
              <w:jc w:val="center"/>
              <w:rPr>
                <w:rFonts w:ascii="Times New Roman" w:eastAsia="宋体" w:hAnsi="Times New Roman" w:cs="Times New Roman"/>
                <w:b/>
                <w:szCs w:val="21"/>
              </w:rPr>
            </w:pPr>
            <w:r>
              <w:rPr>
                <w:rFonts w:ascii="Times New Roman" w:eastAsia="宋体" w:hAnsi="Times New Roman" w:cs="Times New Roman" w:hint="eastAsia"/>
                <w:b/>
                <w:szCs w:val="21"/>
              </w:rPr>
              <w:t>选用教材</w:t>
            </w:r>
          </w:p>
        </w:tc>
        <w:tc>
          <w:tcPr>
            <w:tcW w:w="4208" w:type="pct"/>
            <w:gridSpan w:val="9"/>
            <w:vAlign w:val="center"/>
          </w:tcPr>
          <w:p w:rsidR="004C3DED" w:rsidRDefault="00183545">
            <w:pPr>
              <w:adjustRightInd w:val="0"/>
              <w:snapToGrid w:val="0"/>
              <w:spacing w:line="400" w:lineRule="exact"/>
              <w:rPr>
                <w:rFonts w:ascii="Times New Roman" w:eastAsia="宋体" w:hAnsi="Times New Roman" w:cs="Times New Roman"/>
                <w:color w:val="FF0000"/>
                <w:szCs w:val="21"/>
              </w:rPr>
            </w:pPr>
            <w:r>
              <w:rPr>
                <w:rFonts w:hAnsi="宋体"/>
                <w:szCs w:val="21"/>
              </w:rPr>
              <w:t>曾俊，李柳柏</w:t>
            </w:r>
            <w:r>
              <w:rPr>
                <w:rFonts w:hAnsi="宋体"/>
                <w:szCs w:val="21"/>
              </w:rPr>
              <w:t xml:space="preserve"> . C</w:t>
            </w:r>
            <w:r>
              <w:rPr>
                <w:rFonts w:hAnsi="宋体"/>
                <w:szCs w:val="21"/>
              </w:rPr>
              <w:t>语言程序设计</w:t>
            </w:r>
            <w:r>
              <w:rPr>
                <w:rFonts w:hAnsi="宋体"/>
                <w:szCs w:val="21"/>
              </w:rPr>
              <w:t xml:space="preserve">[M]. </w:t>
            </w:r>
            <w:r>
              <w:rPr>
                <w:rFonts w:hAnsi="宋体"/>
                <w:szCs w:val="21"/>
              </w:rPr>
              <w:t>北京</w:t>
            </w:r>
            <w:r>
              <w:rPr>
                <w:rFonts w:hAnsi="宋体"/>
                <w:szCs w:val="21"/>
              </w:rPr>
              <w:t xml:space="preserve">: </w:t>
            </w:r>
            <w:r>
              <w:rPr>
                <w:rFonts w:hAnsi="宋体"/>
                <w:szCs w:val="21"/>
              </w:rPr>
              <w:t>科学出版社</w:t>
            </w:r>
            <w:r>
              <w:rPr>
                <w:rFonts w:hAnsi="宋体"/>
                <w:szCs w:val="21"/>
              </w:rPr>
              <w:t>, 2023.</w:t>
            </w:r>
          </w:p>
        </w:tc>
      </w:tr>
      <w:tr w:rsidR="004C3DED">
        <w:trPr>
          <w:trHeight w:val="636"/>
        </w:trPr>
        <w:tc>
          <w:tcPr>
            <w:tcW w:w="791" w:type="pct"/>
            <w:vAlign w:val="center"/>
          </w:tcPr>
          <w:p w:rsidR="004C3DED" w:rsidRDefault="00183545">
            <w:pPr>
              <w:jc w:val="center"/>
              <w:rPr>
                <w:rFonts w:ascii="Times New Roman" w:eastAsia="宋体" w:hAnsi="Times New Roman" w:cs="Times New Roman"/>
                <w:b/>
                <w:szCs w:val="21"/>
              </w:rPr>
            </w:pPr>
            <w:r>
              <w:rPr>
                <w:rFonts w:ascii="Times New Roman" w:eastAsia="宋体" w:hAnsi="Times New Roman" w:cs="Times New Roman" w:hint="eastAsia"/>
                <w:b/>
                <w:szCs w:val="21"/>
              </w:rPr>
              <w:t>参考书目</w:t>
            </w:r>
          </w:p>
        </w:tc>
        <w:tc>
          <w:tcPr>
            <w:tcW w:w="4208" w:type="pct"/>
            <w:gridSpan w:val="9"/>
            <w:vAlign w:val="center"/>
          </w:tcPr>
          <w:p w:rsidR="004C3DED" w:rsidRDefault="00183545">
            <w:pPr>
              <w:snapToGrid w:val="0"/>
              <w:spacing w:line="280" w:lineRule="atLeast"/>
              <w:rPr>
                <w:szCs w:val="21"/>
              </w:rPr>
            </w:pPr>
            <w:r>
              <w:rPr>
                <w:szCs w:val="21"/>
              </w:rPr>
              <w:t>1.</w:t>
            </w:r>
            <w:r>
              <w:rPr>
                <w:szCs w:val="21"/>
              </w:rPr>
              <w:t>布莱恩</w:t>
            </w:r>
            <w:r>
              <w:rPr>
                <w:rFonts w:hAnsi="宋体"/>
                <w:szCs w:val="21"/>
              </w:rPr>
              <w:t>·</w:t>
            </w:r>
            <w:r>
              <w:rPr>
                <w:szCs w:val="21"/>
              </w:rPr>
              <w:t>W.</w:t>
            </w:r>
            <w:r>
              <w:rPr>
                <w:szCs w:val="21"/>
              </w:rPr>
              <w:t>克尼汉，丹尼斯</w:t>
            </w:r>
            <w:r>
              <w:rPr>
                <w:rFonts w:hAnsi="宋体"/>
                <w:szCs w:val="21"/>
              </w:rPr>
              <w:t>·</w:t>
            </w:r>
            <w:r>
              <w:rPr>
                <w:szCs w:val="21"/>
              </w:rPr>
              <w:t>M.</w:t>
            </w:r>
            <w:r>
              <w:rPr>
                <w:szCs w:val="21"/>
              </w:rPr>
              <w:t>里奇．</w:t>
            </w:r>
            <w:r>
              <w:rPr>
                <w:szCs w:val="21"/>
              </w:rPr>
              <w:t>C</w:t>
            </w:r>
            <w:r>
              <w:rPr>
                <w:szCs w:val="21"/>
              </w:rPr>
              <w:t>程序设计语言</w:t>
            </w:r>
            <w:r>
              <w:rPr>
                <w:szCs w:val="21"/>
              </w:rPr>
              <w:t>[M]</w:t>
            </w:r>
            <w:r>
              <w:rPr>
                <w:szCs w:val="21"/>
              </w:rPr>
              <w:t>．北京：机械工业出版社，</w:t>
            </w:r>
            <w:r>
              <w:rPr>
                <w:szCs w:val="21"/>
              </w:rPr>
              <w:t>2022</w:t>
            </w:r>
            <w:r>
              <w:rPr>
                <w:szCs w:val="21"/>
              </w:rPr>
              <w:t>．</w:t>
            </w:r>
          </w:p>
          <w:p w:rsidR="004C3DED" w:rsidRDefault="00183545">
            <w:pPr>
              <w:snapToGrid w:val="0"/>
              <w:spacing w:line="280" w:lineRule="atLeast"/>
              <w:rPr>
                <w:szCs w:val="21"/>
              </w:rPr>
            </w:pPr>
            <w:r>
              <w:rPr>
                <w:szCs w:val="21"/>
              </w:rPr>
              <w:t>2.</w:t>
            </w:r>
            <w:r>
              <w:rPr>
                <w:szCs w:val="21"/>
              </w:rPr>
              <w:t>德落莉丝</w:t>
            </w:r>
            <w:r>
              <w:rPr>
                <w:szCs w:val="21"/>
              </w:rPr>
              <w:t>M.</w:t>
            </w:r>
            <w:r>
              <w:rPr>
                <w:szCs w:val="21"/>
              </w:rPr>
              <w:t>埃特尔．工程问题</w:t>
            </w:r>
            <w:r>
              <w:rPr>
                <w:szCs w:val="21"/>
              </w:rPr>
              <w:t>C</w:t>
            </w:r>
            <w:r>
              <w:rPr>
                <w:szCs w:val="21"/>
              </w:rPr>
              <w:t>语言求解</w:t>
            </w:r>
            <w:r>
              <w:rPr>
                <w:szCs w:val="21"/>
              </w:rPr>
              <w:t>[M]</w:t>
            </w:r>
            <w:r>
              <w:rPr>
                <w:szCs w:val="21"/>
              </w:rPr>
              <w:t>．北京：机械工业出版社，</w:t>
            </w:r>
            <w:r>
              <w:rPr>
                <w:szCs w:val="21"/>
              </w:rPr>
              <w:t>2017</w:t>
            </w:r>
            <w:r>
              <w:rPr>
                <w:szCs w:val="21"/>
              </w:rPr>
              <w:t>．</w:t>
            </w:r>
          </w:p>
          <w:p w:rsidR="004C3DED" w:rsidRDefault="00183545">
            <w:pPr>
              <w:adjustRightInd w:val="0"/>
              <w:snapToGrid w:val="0"/>
              <w:spacing w:line="400" w:lineRule="exact"/>
              <w:rPr>
                <w:rFonts w:ascii="Times New Roman" w:eastAsia="宋体" w:hAnsi="Times New Roman" w:cs="Times New Roman"/>
                <w:color w:val="FF0000"/>
                <w:szCs w:val="21"/>
              </w:rPr>
            </w:pPr>
            <w:r>
              <w:rPr>
                <w:szCs w:val="21"/>
              </w:rPr>
              <w:t>3.</w:t>
            </w:r>
            <w:r>
              <w:rPr>
                <w:szCs w:val="21"/>
              </w:rPr>
              <w:t>谭浩强．</w:t>
            </w:r>
            <w:r>
              <w:rPr>
                <w:szCs w:val="21"/>
              </w:rPr>
              <w:t>C</w:t>
            </w:r>
            <w:r>
              <w:rPr>
                <w:szCs w:val="21"/>
              </w:rPr>
              <w:t>程序设计（第</w:t>
            </w:r>
            <w:r>
              <w:rPr>
                <w:szCs w:val="21"/>
              </w:rPr>
              <w:t>5</w:t>
            </w:r>
            <w:r>
              <w:rPr>
                <w:szCs w:val="21"/>
              </w:rPr>
              <w:t>版）</w:t>
            </w:r>
            <w:r>
              <w:rPr>
                <w:szCs w:val="21"/>
              </w:rPr>
              <w:t>[M]</w:t>
            </w:r>
            <w:r>
              <w:rPr>
                <w:szCs w:val="21"/>
              </w:rPr>
              <w:t>．北京：清华大学出版社，</w:t>
            </w:r>
            <w:r>
              <w:rPr>
                <w:szCs w:val="21"/>
              </w:rPr>
              <w:t>2017</w:t>
            </w:r>
            <w:r>
              <w:rPr>
                <w:szCs w:val="21"/>
              </w:rPr>
              <w:t>．</w:t>
            </w:r>
          </w:p>
        </w:tc>
      </w:tr>
      <w:tr w:rsidR="004C3DED">
        <w:trPr>
          <w:trHeight w:val="636"/>
        </w:trPr>
        <w:tc>
          <w:tcPr>
            <w:tcW w:w="791" w:type="pct"/>
            <w:vAlign w:val="center"/>
          </w:tcPr>
          <w:p w:rsidR="004C3DED" w:rsidRDefault="00183545">
            <w:pPr>
              <w:jc w:val="center"/>
              <w:rPr>
                <w:rFonts w:ascii="Times New Roman" w:eastAsia="宋体" w:hAnsi="Times New Roman" w:cs="Times New Roman"/>
                <w:b/>
                <w:szCs w:val="21"/>
              </w:rPr>
            </w:pPr>
            <w:r>
              <w:rPr>
                <w:rFonts w:ascii="Times New Roman" w:eastAsia="宋体" w:hAnsi="Times New Roman" w:cs="Times New Roman" w:hint="eastAsia"/>
                <w:b/>
                <w:szCs w:val="21"/>
              </w:rPr>
              <w:t>课程资源</w:t>
            </w:r>
          </w:p>
        </w:tc>
        <w:tc>
          <w:tcPr>
            <w:tcW w:w="4208" w:type="pct"/>
            <w:gridSpan w:val="9"/>
            <w:vAlign w:val="center"/>
          </w:tcPr>
          <w:p w:rsidR="004C3DED" w:rsidRDefault="00183545">
            <w:pPr>
              <w:adjustRightInd w:val="0"/>
              <w:snapToGrid w:val="0"/>
              <w:spacing w:line="400" w:lineRule="exact"/>
              <w:jc w:val="left"/>
              <w:rPr>
                <w:rFonts w:ascii="Times New Roman" w:eastAsia="宋体" w:hAnsi="Times New Roman" w:cs="Times New Roman"/>
                <w:color w:val="FF0000"/>
                <w:szCs w:val="21"/>
              </w:rPr>
            </w:pPr>
            <w:r>
              <w:rPr>
                <w:rFonts w:ascii="Times New Roman" w:eastAsia="仿宋_GB2312" w:cs="Times New Roman"/>
                <w:szCs w:val="21"/>
              </w:rPr>
              <w:t>https://www.xueyinonline.com/detail/214841759</w:t>
            </w:r>
          </w:p>
        </w:tc>
      </w:tr>
      <w:tr w:rsidR="004C3DED">
        <w:trPr>
          <w:trHeight w:val="1420"/>
        </w:trPr>
        <w:tc>
          <w:tcPr>
            <w:tcW w:w="791" w:type="pct"/>
            <w:vAlign w:val="center"/>
          </w:tcPr>
          <w:p w:rsidR="004C3DED" w:rsidRDefault="00183545">
            <w:pPr>
              <w:adjustRightInd w:val="0"/>
              <w:snapToGrid w:val="0"/>
              <w:spacing w:line="400" w:lineRule="exact"/>
              <w:jc w:val="center"/>
              <w:rPr>
                <w:rFonts w:eastAsia="宋体"/>
                <w:szCs w:val="21"/>
              </w:rPr>
            </w:pPr>
            <w:r>
              <w:rPr>
                <w:rFonts w:eastAsia="宋体" w:hAnsi="宋体"/>
                <w:b/>
                <w:bCs/>
                <w:szCs w:val="21"/>
              </w:rPr>
              <w:t>课程简介</w:t>
            </w:r>
          </w:p>
        </w:tc>
        <w:tc>
          <w:tcPr>
            <w:tcW w:w="4208" w:type="pct"/>
            <w:gridSpan w:val="9"/>
            <w:vAlign w:val="center"/>
          </w:tcPr>
          <w:p w:rsidR="004C3DED" w:rsidRDefault="00183545">
            <w:pPr>
              <w:adjustRightInd w:val="0"/>
              <w:snapToGrid w:val="0"/>
              <w:spacing w:line="400" w:lineRule="exact"/>
              <w:rPr>
                <w:rFonts w:hAnsi="宋体"/>
                <w:szCs w:val="21"/>
              </w:rPr>
            </w:pPr>
            <w:r>
              <w:rPr>
                <w:rFonts w:hAnsi="宋体"/>
                <w:szCs w:val="21"/>
              </w:rPr>
              <w:t>C</w:t>
            </w:r>
            <w:r>
              <w:rPr>
                <w:rFonts w:hAnsi="宋体"/>
                <w:szCs w:val="21"/>
              </w:rPr>
              <w:t>语言程序设计</w:t>
            </w:r>
            <w:r>
              <w:rPr>
                <w:rFonts w:hAnsi="宋体" w:hint="eastAsia"/>
                <w:szCs w:val="21"/>
              </w:rPr>
              <w:t>综合</w:t>
            </w:r>
            <w:r>
              <w:rPr>
                <w:rFonts w:hAnsi="宋体"/>
                <w:szCs w:val="21"/>
              </w:rPr>
              <w:t>课程设计是在学习</w:t>
            </w:r>
            <w:r>
              <w:rPr>
                <w:rFonts w:hAnsi="宋体"/>
                <w:szCs w:val="21"/>
              </w:rPr>
              <w:t>C</w:t>
            </w:r>
            <w:r>
              <w:rPr>
                <w:rFonts w:hAnsi="宋体"/>
                <w:szCs w:val="21"/>
              </w:rPr>
              <w:t>语言程序设计课程之后进行的一个实践教学环节</w:t>
            </w:r>
            <w:r>
              <w:rPr>
                <w:rFonts w:hAnsi="宋体" w:hint="eastAsia"/>
                <w:szCs w:val="21"/>
              </w:rPr>
              <w:t>，</w:t>
            </w:r>
            <w:r>
              <w:rPr>
                <w:rFonts w:hAnsi="宋体"/>
                <w:szCs w:val="21"/>
              </w:rPr>
              <w:t>是一门计算机重要的专业实践性课程</w:t>
            </w:r>
            <w:r>
              <w:rPr>
                <w:rFonts w:hAnsi="宋体" w:hint="eastAsia"/>
                <w:szCs w:val="21"/>
              </w:rPr>
              <w:t>。通过该课程</w:t>
            </w:r>
            <w:r>
              <w:rPr>
                <w:rFonts w:hAnsi="宋体"/>
                <w:szCs w:val="21"/>
              </w:rPr>
              <w:t>进一步加深</w:t>
            </w:r>
            <w:r>
              <w:rPr>
                <w:rFonts w:hAnsi="宋体" w:hint="eastAsia"/>
                <w:szCs w:val="21"/>
              </w:rPr>
              <w:t>学生</w:t>
            </w:r>
            <w:r>
              <w:rPr>
                <w:rFonts w:hAnsi="宋体"/>
                <w:szCs w:val="21"/>
              </w:rPr>
              <w:t>对</w:t>
            </w:r>
            <w:r>
              <w:rPr>
                <w:rFonts w:hAnsi="宋体" w:hint="eastAsia"/>
                <w:szCs w:val="21"/>
              </w:rPr>
              <w:t>顺序结构、选择结构、循环结构、数组、函数、指针、结构体、文件等</w:t>
            </w:r>
            <w:r>
              <w:rPr>
                <w:rFonts w:hAnsi="宋体"/>
                <w:szCs w:val="21"/>
              </w:rPr>
              <w:t>的理解和掌握，完善理论和实践的衔接；进一步培养学生结构化程序设计的思想，加深对高级语言基本语言要素和控制结构的理解；针对</w:t>
            </w:r>
            <w:r>
              <w:rPr>
                <w:rFonts w:hAnsi="宋体" w:hint="eastAsia"/>
                <w:szCs w:val="21"/>
              </w:rPr>
              <w:t>C</w:t>
            </w:r>
            <w:r>
              <w:rPr>
                <w:rFonts w:hAnsi="宋体"/>
                <w:szCs w:val="21"/>
              </w:rPr>
              <w:t>语言中的重点和难点内容进行训练，完成有一定工作量的程序设计任务</w:t>
            </w:r>
            <w:r>
              <w:rPr>
                <w:rFonts w:hAnsi="宋体" w:hint="eastAsia"/>
                <w:szCs w:val="21"/>
              </w:rPr>
              <w:t>，</w:t>
            </w:r>
            <w:r>
              <w:rPr>
                <w:rFonts w:hAnsi="宋体"/>
                <w:szCs w:val="21"/>
              </w:rPr>
              <w:t>提高运用</w:t>
            </w:r>
            <w:r>
              <w:rPr>
                <w:rFonts w:hAnsi="宋体" w:hint="eastAsia"/>
                <w:szCs w:val="21"/>
              </w:rPr>
              <w:t>C</w:t>
            </w:r>
            <w:r>
              <w:rPr>
                <w:rFonts w:hAnsi="宋体"/>
                <w:szCs w:val="21"/>
              </w:rPr>
              <w:t>语言解决实际问题的能力</w:t>
            </w:r>
            <w:r>
              <w:rPr>
                <w:rFonts w:hAnsi="宋体" w:hint="eastAsia"/>
                <w:szCs w:val="21"/>
              </w:rPr>
              <w:t>。</w:t>
            </w:r>
          </w:p>
        </w:tc>
      </w:tr>
    </w:tbl>
    <w:p w:rsidR="004C3DED" w:rsidRDefault="00183545">
      <w:pPr>
        <w:autoSpaceDE w:val="0"/>
        <w:autoSpaceDN w:val="0"/>
        <w:adjustRightInd w:val="0"/>
        <w:snapToGrid w:val="0"/>
        <w:spacing w:line="360" w:lineRule="auto"/>
        <w:jc w:val="left"/>
        <w:rPr>
          <w:rFonts w:ascii="黑体" w:eastAsia="黑体" w:hAnsi="黑体" w:cs="黑体"/>
          <w:b/>
          <w:kern w:val="0"/>
          <w:sz w:val="28"/>
          <w:szCs w:val="28"/>
        </w:rPr>
      </w:pPr>
      <w:r>
        <w:rPr>
          <w:rFonts w:ascii="黑体" w:eastAsia="黑体" w:hAnsi="黑体" w:cs="黑体" w:hint="eastAsia"/>
          <w:b/>
          <w:kern w:val="0"/>
          <w:sz w:val="28"/>
          <w:szCs w:val="28"/>
        </w:rPr>
        <w:lastRenderedPageBreak/>
        <w:t>二、课程目标</w:t>
      </w:r>
    </w:p>
    <w:p w:rsidR="004C3DED" w:rsidRDefault="00183545">
      <w:pPr>
        <w:spacing w:line="360" w:lineRule="auto"/>
        <w:jc w:val="center"/>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szCs w:val="21"/>
        </w:rPr>
        <w:t>表</w:t>
      </w:r>
      <w:r>
        <w:rPr>
          <w:rFonts w:ascii="Times New Roman" w:eastAsia="宋体" w:hAnsi="Times New Roman" w:cs="Times New Roman" w:hint="eastAsia"/>
          <w:b/>
          <w:color w:val="000000" w:themeColor="text1"/>
          <w:szCs w:val="21"/>
        </w:rPr>
        <w:t xml:space="preserve">1  </w:t>
      </w:r>
      <w:r>
        <w:rPr>
          <w:rFonts w:ascii="Times New Roman" w:eastAsia="宋体" w:hAnsi="Times New Roman" w:cs="Times New Roman"/>
          <w:b/>
          <w:color w:val="000000" w:themeColor="text1"/>
          <w:szCs w:val="21"/>
        </w:rPr>
        <w:t>课程目标</w:t>
      </w:r>
    </w:p>
    <w:tbl>
      <w:tblPr>
        <w:tblStyle w:val="af1"/>
        <w:tblW w:w="0" w:type="auto"/>
        <w:tblLook w:val="04A0" w:firstRow="1" w:lastRow="0" w:firstColumn="1" w:lastColumn="0" w:noHBand="0" w:noVBand="1"/>
      </w:tblPr>
      <w:tblGrid>
        <w:gridCol w:w="1384"/>
        <w:gridCol w:w="7891"/>
      </w:tblGrid>
      <w:tr w:rsidR="004C3DED">
        <w:tc>
          <w:tcPr>
            <w:tcW w:w="1384" w:type="dxa"/>
            <w:vAlign w:val="center"/>
          </w:tcPr>
          <w:p w:rsidR="004C3DED" w:rsidRDefault="00183545">
            <w:pPr>
              <w:spacing w:line="360" w:lineRule="auto"/>
              <w:jc w:val="center"/>
              <w:rPr>
                <w:rFonts w:ascii="Times New Roman" w:eastAsia="宋体" w:hAnsi="Times New Roman" w:cs="Times New Roman"/>
                <w:b/>
                <w:color w:val="000000" w:themeColor="text1"/>
                <w:kern w:val="0"/>
                <w:szCs w:val="21"/>
              </w:rPr>
            </w:pPr>
            <w:r>
              <w:rPr>
                <w:rFonts w:ascii="Times New Roman" w:eastAsia="宋体" w:hAnsi="Times New Roman" w:cs="Times New Roman" w:hint="eastAsia"/>
                <w:b/>
                <w:color w:val="000000" w:themeColor="text1"/>
                <w:kern w:val="0"/>
                <w:szCs w:val="21"/>
              </w:rPr>
              <w:t>序号</w:t>
            </w:r>
          </w:p>
        </w:tc>
        <w:tc>
          <w:tcPr>
            <w:tcW w:w="7891" w:type="dxa"/>
            <w:vAlign w:val="center"/>
          </w:tcPr>
          <w:p w:rsidR="004C3DED" w:rsidRDefault="00183545">
            <w:pPr>
              <w:spacing w:line="360" w:lineRule="auto"/>
              <w:jc w:val="center"/>
              <w:rPr>
                <w:rFonts w:ascii="Times New Roman" w:eastAsia="宋体" w:hAnsi="Times New Roman" w:cs="Times New Roman"/>
                <w:b/>
                <w:color w:val="000000" w:themeColor="text1"/>
                <w:kern w:val="0"/>
                <w:szCs w:val="21"/>
              </w:rPr>
            </w:pPr>
            <w:r>
              <w:rPr>
                <w:rFonts w:ascii="Times New Roman" w:eastAsia="宋体" w:hAnsi="Times New Roman" w:cs="Times New Roman" w:hint="eastAsia"/>
                <w:b/>
                <w:color w:val="000000" w:themeColor="text1"/>
                <w:kern w:val="0"/>
                <w:szCs w:val="21"/>
              </w:rPr>
              <w:t>具体课程目标</w:t>
            </w:r>
          </w:p>
        </w:tc>
      </w:tr>
      <w:tr w:rsidR="004C3DED">
        <w:tc>
          <w:tcPr>
            <w:tcW w:w="1384" w:type="dxa"/>
            <w:vAlign w:val="center"/>
          </w:tcPr>
          <w:p w:rsidR="004C3DED" w:rsidRDefault="00183545">
            <w:pPr>
              <w:spacing w:line="360" w:lineRule="auto"/>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课程目标</w:t>
            </w:r>
            <w:r>
              <w:rPr>
                <w:rFonts w:ascii="Times New Roman" w:eastAsia="宋体" w:hAnsi="Times New Roman" w:cs="Times New Roman" w:hint="eastAsia"/>
                <w:b/>
                <w:kern w:val="0"/>
                <w:szCs w:val="21"/>
              </w:rPr>
              <w:t>1</w:t>
            </w:r>
          </w:p>
        </w:tc>
        <w:tc>
          <w:tcPr>
            <w:tcW w:w="7891" w:type="dxa"/>
            <w:vAlign w:val="center"/>
          </w:tcPr>
          <w:p w:rsidR="004C3DED" w:rsidRDefault="00183545">
            <w:pPr>
              <w:spacing w:line="360" w:lineRule="auto"/>
              <w:jc w:val="left"/>
              <w:rPr>
                <w:rFonts w:ascii="Times New Roman" w:eastAsia="宋体" w:hAnsi="Times New Roman" w:cs="Times New Roman"/>
                <w:b/>
                <w:color w:val="000000" w:themeColor="text1"/>
                <w:kern w:val="0"/>
                <w:szCs w:val="21"/>
              </w:rPr>
            </w:pPr>
            <w:r>
              <w:rPr>
                <w:rFonts w:ascii="Times New Roman" w:eastAsia="宋体" w:hAnsi="Times New Roman" w:cs="Times New Roman" w:hint="eastAsia"/>
                <w:color w:val="000000" w:themeColor="text1"/>
                <w:kern w:val="0"/>
                <w:szCs w:val="21"/>
              </w:rPr>
              <w:t>通过</w:t>
            </w:r>
            <w:r>
              <w:rPr>
                <w:rFonts w:ascii="Times New Roman" w:eastAsia="宋体" w:hAnsi="Times New Roman" w:cs="Times New Roman" w:hint="eastAsia"/>
                <w:color w:val="000000" w:themeColor="text1"/>
                <w:kern w:val="0"/>
                <w:szCs w:val="21"/>
              </w:rPr>
              <w:t>C</w:t>
            </w:r>
            <w:r>
              <w:rPr>
                <w:rFonts w:ascii="Times New Roman" w:eastAsia="宋体" w:hAnsi="Times New Roman" w:cs="Times New Roman" w:hint="eastAsia"/>
                <w:color w:val="000000" w:themeColor="text1"/>
                <w:kern w:val="0"/>
                <w:szCs w:val="21"/>
              </w:rPr>
              <w:t>语言的实践，能够识别并应用合适的数学、自然科学和</w:t>
            </w:r>
            <w:r>
              <w:rPr>
                <w:rFonts w:ascii="Times New Roman" w:eastAsia="宋体" w:hAnsi="Times New Roman" w:cs="Times New Roman" w:hint="eastAsia"/>
                <w:color w:val="000000" w:themeColor="text1"/>
                <w:kern w:val="0"/>
                <w:szCs w:val="21"/>
              </w:rPr>
              <w:t>C</w:t>
            </w:r>
            <w:r>
              <w:rPr>
                <w:rFonts w:ascii="Times New Roman" w:eastAsia="宋体" w:hAnsi="Times New Roman" w:cs="Times New Roman" w:hint="eastAsia"/>
                <w:color w:val="000000" w:themeColor="text1"/>
                <w:kern w:val="0"/>
                <w:szCs w:val="21"/>
              </w:rPr>
              <w:t>语言的知识，针对工程问题，进行问题分析、算法设计、程序编写、运行调试及总结评价，从而实现问题求解。</w:t>
            </w:r>
          </w:p>
        </w:tc>
      </w:tr>
      <w:tr w:rsidR="004C3DED">
        <w:tc>
          <w:tcPr>
            <w:tcW w:w="1384" w:type="dxa"/>
            <w:vAlign w:val="center"/>
          </w:tcPr>
          <w:p w:rsidR="004C3DED" w:rsidRDefault="00183545">
            <w:pPr>
              <w:spacing w:line="360" w:lineRule="auto"/>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课程目标</w:t>
            </w:r>
            <w:r>
              <w:rPr>
                <w:rFonts w:ascii="Times New Roman" w:eastAsia="宋体" w:hAnsi="Times New Roman" w:cs="Times New Roman" w:hint="eastAsia"/>
                <w:b/>
                <w:kern w:val="0"/>
                <w:szCs w:val="21"/>
              </w:rPr>
              <w:t>2</w:t>
            </w:r>
          </w:p>
        </w:tc>
        <w:tc>
          <w:tcPr>
            <w:tcW w:w="7891" w:type="dxa"/>
            <w:vAlign w:val="center"/>
          </w:tcPr>
          <w:p w:rsidR="004C3DED" w:rsidRDefault="00183545">
            <w:pPr>
              <w:spacing w:line="300" w:lineRule="auto"/>
              <w:rPr>
                <w:rFonts w:ascii="Times New Roman" w:eastAsia="宋体" w:hAnsi="Times New Roman" w:cs="Times New Roman"/>
                <w:b/>
                <w:color w:val="000000" w:themeColor="text1"/>
                <w:kern w:val="0"/>
                <w:szCs w:val="21"/>
              </w:rPr>
            </w:pPr>
            <w:r>
              <w:rPr>
                <w:rFonts w:ascii="Times New Roman" w:eastAsia="宋体" w:hAnsi="Times New Roman" w:cs="Times New Roman" w:hint="eastAsia"/>
                <w:color w:val="000000" w:themeColor="text1"/>
                <w:kern w:val="0"/>
                <w:szCs w:val="21"/>
              </w:rPr>
              <w:t>针对工程问题，能够根据用户需求，借助文献查阅和分析，设计解决方案；养成认真、刻苦、勇于实践的工作作风，养成规范、严谨的工作态度，具有一定创新意识。</w:t>
            </w:r>
          </w:p>
        </w:tc>
      </w:tr>
      <w:tr w:rsidR="004C3DED">
        <w:tc>
          <w:tcPr>
            <w:tcW w:w="1384" w:type="dxa"/>
            <w:vAlign w:val="center"/>
          </w:tcPr>
          <w:p w:rsidR="004C3DED" w:rsidRDefault="00183545">
            <w:pPr>
              <w:spacing w:line="360" w:lineRule="auto"/>
              <w:jc w:val="center"/>
              <w:rPr>
                <w:rFonts w:ascii="Times New Roman" w:eastAsia="宋体" w:hAnsi="Times New Roman" w:cs="Times New Roman"/>
                <w:b/>
                <w:color w:val="FF0000"/>
                <w:kern w:val="0"/>
                <w:szCs w:val="21"/>
              </w:rPr>
            </w:pPr>
            <w:r>
              <w:rPr>
                <w:rFonts w:ascii="Times New Roman" w:eastAsia="宋体" w:hAnsi="Times New Roman" w:cs="Times New Roman" w:hint="eastAsia"/>
                <w:b/>
                <w:kern w:val="0"/>
                <w:szCs w:val="21"/>
              </w:rPr>
              <w:t>课程目标</w:t>
            </w:r>
            <w:r>
              <w:rPr>
                <w:rFonts w:ascii="Times New Roman" w:eastAsia="宋体" w:hAnsi="Times New Roman" w:cs="Times New Roman" w:hint="eastAsia"/>
                <w:b/>
                <w:kern w:val="0"/>
                <w:szCs w:val="21"/>
              </w:rPr>
              <w:t>3</w:t>
            </w:r>
          </w:p>
        </w:tc>
        <w:tc>
          <w:tcPr>
            <w:tcW w:w="7891" w:type="dxa"/>
            <w:vAlign w:val="center"/>
          </w:tcPr>
          <w:p w:rsidR="004C3DED" w:rsidRDefault="00183545">
            <w:pPr>
              <w:spacing w:line="360" w:lineRule="auto"/>
              <w:jc w:val="left"/>
              <w:rPr>
                <w:rFonts w:ascii="Times New Roman" w:eastAsia="宋体" w:hAnsi="Times New Roman" w:cs="Times New Roman"/>
                <w:b/>
                <w:color w:val="000000" w:themeColor="text1"/>
                <w:kern w:val="0"/>
                <w:szCs w:val="21"/>
              </w:rPr>
            </w:pPr>
            <w:r>
              <w:rPr>
                <w:rFonts w:ascii="Times New Roman" w:eastAsia="宋体" w:hAnsi="Times New Roman" w:cs="Times New Roman" w:hint="eastAsia"/>
                <w:color w:val="000000" w:themeColor="text1"/>
                <w:kern w:val="0"/>
                <w:szCs w:val="21"/>
              </w:rPr>
              <w:t>运用相应开发工具科学开展实验，并正确采集、整理实验数据，给出解决方案的实验结果，</w:t>
            </w:r>
            <w:r>
              <w:rPr>
                <w:rFonts w:hint="eastAsia"/>
              </w:rPr>
              <w:t>得到合理有效的结论</w:t>
            </w:r>
            <w:r>
              <w:rPr>
                <w:rFonts w:ascii="Times New Roman" w:eastAsia="宋体" w:hAnsi="Times New Roman" w:cs="Times New Roman" w:hint="eastAsia"/>
                <w:color w:val="000000" w:themeColor="text1"/>
                <w:kern w:val="0"/>
                <w:szCs w:val="21"/>
              </w:rPr>
              <w:t>。</w:t>
            </w:r>
          </w:p>
        </w:tc>
      </w:tr>
    </w:tbl>
    <w:p w:rsidR="004C3DED" w:rsidRDefault="004C3DED">
      <w:pPr>
        <w:pStyle w:val="af4"/>
        <w:spacing w:line="320" w:lineRule="exact"/>
        <w:ind w:left="420" w:firstLine="422"/>
        <w:jc w:val="center"/>
        <w:rPr>
          <w:rFonts w:ascii="Times New Roman"/>
          <w:b/>
          <w:szCs w:val="21"/>
        </w:rPr>
      </w:pPr>
    </w:p>
    <w:p w:rsidR="004C3DED" w:rsidRDefault="00183545">
      <w:pPr>
        <w:pStyle w:val="af4"/>
        <w:spacing w:line="320" w:lineRule="exact"/>
        <w:ind w:left="420" w:firstLine="422"/>
        <w:jc w:val="center"/>
        <w:rPr>
          <w:rFonts w:ascii="Times New Roman" w:eastAsia="宋体"/>
          <w:b/>
          <w:szCs w:val="21"/>
        </w:rPr>
      </w:pPr>
      <w:r>
        <w:rPr>
          <w:rFonts w:ascii="Times New Roman" w:hint="eastAsia"/>
          <w:b/>
          <w:szCs w:val="21"/>
        </w:rPr>
        <w:t>表</w:t>
      </w:r>
      <w:r>
        <w:rPr>
          <w:rFonts w:ascii="Times New Roman" w:hint="eastAsia"/>
          <w:b/>
          <w:szCs w:val="21"/>
        </w:rPr>
        <w:t>2</w:t>
      </w:r>
      <w:r w:rsidR="00482DF5">
        <w:rPr>
          <w:rFonts w:ascii="Times New Roman" w:hint="eastAsia"/>
          <w:b/>
          <w:szCs w:val="21"/>
        </w:rPr>
        <w:t xml:space="preserve"> </w:t>
      </w:r>
      <w:bookmarkStart w:id="0" w:name="_GoBack"/>
      <w:bookmarkEnd w:id="0"/>
      <w:r>
        <w:rPr>
          <w:rFonts w:ascii="Times New Roman" w:hint="eastAsia"/>
          <w:b/>
          <w:szCs w:val="21"/>
        </w:rPr>
        <w:t>课程目标与毕业要求对应关系（数据科学与大数据技术专业）</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3845"/>
        <w:gridCol w:w="1322"/>
      </w:tblGrid>
      <w:tr w:rsidR="004C3DED">
        <w:trPr>
          <w:trHeight w:val="328"/>
          <w:tblHeader/>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autoSpaceDE w:val="0"/>
              <w:autoSpaceDN w:val="0"/>
              <w:adjustRightInd w:val="0"/>
              <w:snapToGrid w:val="0"/>
              <w:jc w:val="center"/>
              <w:rPr>
                <w:rFonts w:ascii="Times New Roman"/>
                <w:b/>
                <w:color w:val="000000"/>
                <w:szCs w:val="21"/>
              </w:rPr>
            </w:pPr>
            <w:r>
              <w:rPr>
                <w:rFonts w:ascii="Times New Roman" w:hint="eastAsia"/>
                <w:b/>
                <w:color w:val="000000"/>
                <w:szCs w:val="21"/>
              </w:rPr>
              <w:t>毕业要求</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autoSpaceDE w:val="0"/>
              <w:autoSpaceDN w:val="0"/>
              <w:adjustRightInd w:val="0"/>
              <w:snapToGrid w:val="0"/>
              <w:jc w:val="center"/>
              <w:rPr>
                <w:rFonts w:ascii="Times New Roman"/>
                <w:b/>
                <w:color w:val="000000"/>
                <w:szCs w:val="21"/>
              </w:rPr>
            </w:pPr>
            <w:r>
              <w:rPr>
                <w:rFonts w:ascii="Times New Roman" w:hint="eastAsia"/>
                <w:b/>
                <w:color w:val="000000"/>
                <w:szCs w:val="21"/>
              </w:rPr>
              <w:t>指标点</w:t>
            </w:r>
          </w:p>
        </w:tc>
        <w:tc>
          <w:tcPr>
            <w:tcW w:w="712" w:type="pct"/>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autoSpaceDE w:val="0"/>
              <w:autoSpaceDN w:val="0"/>
              <w:adjustRightInd w:val="0"/>
              <w:snapToGrid w:val="0"/>
              <w:jc w:val="center"/>
              <w:rPr>
                <w:rFonts w:ascii="Times New Roman"/>
                <w:b/>
                <w:color w:val="000000"/>
                <w:szCs w:val="21"/>
              </w:rPr>
            </w:pPr>
            <w:r>
              <w:rPr>
                <w:rFonts w:ascii="Times New Roman" w:hint="eastAsia"/>
                <w:b/>
                <w:color w:val="000000"/>
                <w:szCs w:val="21"/>
              </w:rPr>
              <w:t>课程目标</w:t>
            </w:r>
          </w:p>
        </w:tc>
      </w:tr>
      <w:tr w:rsidR="004C3DED">
        <w:trPr>
          <w:trHeight w:val="1374"/>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spacing w:line="360" w:lineRule="auto"/>
              <w:rPr>
                <w:rFonts w:ascii="Times New Roman"/>
                <w:color w:val="000000"/>
                <w:szCs w:val="21"/>
              </w:rPr>
            </w:pPr>
            <w:r>
              <w:rPr>
                <w:rFonts w:ascii="Times New Roman" w:hint="eastAsia"/>
                <w:b/>
                <w:color w:val="000000"/>
                <w:szCs w:val="21"/>
              </w:rPr>
              <w:t>毕业要求</w:t>
            </w:r>
            <w:r>
              <w:rPr>
                <w:rFonts w:ascii="Times New Roman" w:hint="eastAsia"/>
                <w:b/>
                <w:color w:val="000000"/>
                <w:szCs w:val="21"/>
              </w:rPr>
              <w:t>1</w:t>
            </w:r>
            <w:r>
              <w:rPr>
                <w:rFonts w:ascii="Times New Roman" w:hint="eastAsia"/>
                <w:b/>
                <w:color w:val="000000"/>
                <w:szCs w:val="21"/>
              </w:rPr>
              <w:t>：</w:t>
            </w:r>
            <w:r>
              <w:rPr>
                <w:rFonts w:ascii="Times New Roman" w:cs="Times New Roman" w:hint="eastAsia"/>
                <w:color w:val="000000"/>
                <w:szCs w:val="21"/>
              </w:rPr>
              <w:t>能够将数学、自然科学、工程基础、数据科学与大数据技术专业知识用于解决大数据应用领域的复杂工程问题。</w:t>
            </w:r>
            <w:r>
              <w:rPr>
                <w:rFonts w:ascii="Times New Roman" w:cs="Times New Roman" w:hint="eastAsia"/>
                <w:szCs w:val="21"/>
              </w:rPr>
              <w:t>【</w:t>
            </w:r>
            <w:r>
              <w:rPr>
                <w:rFonts w:ascii="Times New Roman" w:cs="Times New Roman" w:hint="eastAsia"/>
                <w:szCs w:val="21"/>
              </w:rPr>
              <w:t>M</w:t>
            </w:r>
            <w:r>
              <w:rPr>
                <w:rFonts w:ascii="Times New Roman" w:cs="Times New Roman" w:hint="eastAsia"/>
                <w:szCs w:val="21"/>
              </w:rPr>
              <w:t>】</w:t>
            </w:r>
          </w:p>
        </w:tc>
        <w:tc>
          <w:tcPr>
            <w:tcW w:w="2071" w:type="pct"/>
            <w:tcBorders>
              <w:top w:val="single" w:sz="4" w:space="0" w:color="auto"/>
              <w:left w:val="single" w:sz="4" w:space="0" w:color="auto"/>
              <w:right w:val="single" w:sz="4" w:space="0" w:color="auto"/>
              <w:tl2br w:val="nil"/>
              <w:tr2bl w:val="nil"/>
            </w:tcBorders>
            <w:vAlign w:val="center"/>
          </w:tcPr>
          <w:p w:rsidR="004C3DED" w:rsidRDefault="00183545">
            <w:pPr>
              <w:spacing w:line="360" w:lineRule="auto"/>
              <w:rPr>
                <w:rFonts w:ascii="Times New Roman"/>
                <w:color w:val="000000"/>
                <w:szCs w:val="21"/>
              </w:rPr>
            </w:pPr>
            <w:r>
              <w:rPr>
                <w:rFonts w:ascii="Times New Roman" w:hint="eastAsia"/>
                <w:color w:val="000000"/>
                <w:szCs w:val="21"/>
              </w:rPr>
              <w:t>1.3</w:t>
            </w:r>
            <w:r>
              <w:rPr>
                <w:rFonts w:ascii="Times New Roman" w:hint="eastAsia"/>
                <w:color w:val="000000"/>
                <w:szCs w:val="21"/>
              </w:rPr>
              <w:t>能够运用数学、自然科学和专业知识对大数据应用领域相关工程问题进行分析推理，综合给出适当的解决方案。</w:t>
            </w:r>
          </w:p>
        </w:tc>
        <w:tc>
          <w:tcPr>
            <w:tcW w:w="712" w:type="pct"/>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spacing w:line="360" w:lineRule="auto"/>
              <w:jc w:val="center"/>
              <w:rPr>
                <w:rFonts w:ascii="Times New Roman"/>
                <w:szCs w:val="21"/>
              </w:rPr>
            </w:pPr>
            <w:r>
              <w:rPr>
                <w:rFonts w:ascii="Times New Roman" w:cs="Times New Roman"/>
                <w:szCs w:val="21"/>
              </w:rPr>
              <w:t>课程目标</w:t>
            </w:r>
            <w:r>
              <w:rPr>
                <w:rFonts w:ascii="Times New Roman" w:cs="Times New Roman"/>
                <w:szCs w:val="21"/>
              </w:rPr>
              <w:t>1</w:t>
            </w:r>
          </w:p>
        </w:tc>
      </w:tr>
      <w:tr w:rsidR="004C3DED">
        <w:trPr>
          <w:trHeight w:val="1842"/>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spacing w:line="360" w:lineRule="auto"/>
              <w:rPr>
                <w:rFonts w:ascii="Times New Roman"/>
                <w:color w:val="000000"/>
                <w:szCs w:val="21"/>
              </w:rPr>
            </w:pPr>
            <w:r>
              <w:rPr>
                <w:rFonts w:ascii="Times New Roman" w:hint="eastAsia"/>
                <w:b/>
                <w:color w:val="000000"/>
                <w:szCs w:val="21"/>
              </w:rPr>
              <w:t>毕业要求</w:t>
            </w:r>
            <w:r>
              <w:rPr>
                <w:rFonts w:ascii="Times New Roman" w:hint="eastAsia"/>
                <w:b/>
                <w:color w:val="000000"/>
                <w:szCs w:val="21"/>
              </w:rPr>
              <w:t>3</w:t>
            </w:r>
            <w:r>
              <w:rPr>
                <w:rFonts w:ascii="Times New Roman" w:hint="eastAsia"/>
                <w:b/>
                <w:color w:val="000000"/>
                <w:szCs w:val="21"/>
              </w:rPr>
              <w:t>：</w:t>
            </w:r>
            <w:r>
              <w:rPr>
                <w:rFonts w:ascii="Times New Roman" w:cs="Times New Roman" w:hint="eastAsia"/>
                <w:color w:val="000000"/>
                <w:szCs w:val="21"/>
              </w:rPr>
              <w:t>能够针对大数据应用领域的复杂工程问题，综合应用数据科学与大数据技术基本原理和方法，设计、开发满足特定应用需求的系统方案，并能够在设计环节中体现创新意识，考虑社会、健康、安全、法律、文化以及环境等多维度协同发展因素。【</w:t>
            </w:r>
            <w:r>
              <w:rPr>
                <w:rFonts w:ascii="Times New Roman" w:cs="Times New Roman" w:hint="eastAsia"/>
                <w:color w:val="000000"/>
                <w:szCs w:val="21"/>
              </w:rPr>
              <w:t>M</w:t>
            </w:r>
            <w:r>
              <w:rPr>
                <w:rFonts w:ascii="Times New Roman" w:cs="Times New Roman" w:hint="eastAsia"/>
                <w:color w:val="000000"/>
                <w:szCs w:val="21"/>
              </w:rPr>
              <w:t>】</w:t>
            </w:r>
          </w:p>
        </w:tc>
        <w:tc>
          <w:tcPr>
            <w:tcW w:w="2071" w:type="pct"/>
            <w:tcBorders>
              <w:top w:val="single" w:sz="4" w:space="0" w:color="auto"/>
              <w:left w:val="single" w:sz="4" w:space="0" w:color="auto"/>
              <w:right w:val="single" w:sz="4" w:space="0" w:color="auto"/>
              <w:tl2br w:val="nil"/>
              <w:tr2bl w:val="nil"/>
            </w:tcBorders>
            <w:vAlign w:val="center"/>
          </w:tcPr>
          <w:p w:rsidR="004C3DED" w:rsidRDefault="00183545">
            <w:pPr>
              <w:spacing w:line="360" w:lineRule="auto"/>
              <w:rPr>
                <w:rFonts w:ascii="Times New Roman"/>
                <w:color w:val="000000"/>
                <w:szCs w:val="21"/>
              </w:rPr>
            </w:pPr>
            <w:r>
              <w:rPr>
                <w:rFonts w:ascii="Times New Roman" w:hint="eastAsia"/>
                <w:color w:val="000000"/>
                <w:szCs w:val="21"/>
              </w:rPr>
              <w:t>3.1</w:t>
            </w:r>
            <w:r>
              <w:rPr>
                <w:rFonts w:ascii="Times New Roman" w:hint="eastAsia"/>
                <w:color w:val="000000"/>
                <w:szCs w:val="21"/>
              </w:rPr>
              <w:t>针对大数据相关应用领域特定需求，能够采用工程化思想对相关问题进行定义与分析，确定设计目标和解决方案。</w:t>
            </w:r>
          </w:p>
        </w:tc>
        <w:tc>
          <w:tcPr>
            <w:tcW w:w="712" w:type="pct"/>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spacing w:line="360" w:lineRule="auto"/>
              <w:jc w:val="center"/>
              <w:rPr>
                <w:rFonts w:ascii="Times New Roman"/>
                <w:szCs w:val="21"/>
              </w:rPr>
            </w:pPr>
            <w:r>
              <w:rPr>
                <w:rFonts w:ascii="Times New Roman" w:cs="Times New Roman"/>
                <w:szCs w:val="21"/>
              </w:rPr>
              <w:t>课程目标</w:t>
            </w:r>
            <w:r>
              <w:rPr>
                <w:rFonts w:ascii="Times New Roman" w:cs="Times New Roman" w:hint="eastAsia"/>
                <w:szCs w:val="21"/>
              </w:rPr>
              <w:t>2</w:t>
            </w:r>
          </w:p>
        </w:tc>
      </w:tr>
      <w:tr w:rsidR="004C3DED">
        <w:trPr>
          <w:trHeight w:val="1852"/>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spacing w:line="360" w:lineRule="auto"/>
              <w:rPr>
                <w:rFonts w:ascii="Times New Roman"/>
                <w:color w:val="000000"/>
                <w:szCs w:val="21"/>
              </w:rPr>
            </w:pPr>
            <w:r>
              <w:rPr>
                <w:rFonts w:ascii="Times New Roman" w:hint="eastAsia"/>
                <w:b/>
                <w:color w:val="000000"/>
                <w:szCs w:val="21"/>
              </w:rPr>
              <w:t>毕业要求</w:t>
            </w:r>
            <w:r>
              <w:rPr>
                <w:rFonts w:ascii="Times New Roman" w:hint="eastAsia"/>
                <w:b/>
                <w:color w:val="000000"/>
                <w:szCs w:val="21"/>
              </w:rPr>
              <w:t>4</w:t>
            </w:r>
            <w:r>
              <w:rPr>
                <w:rFonts w:ascii="Times New Roman" w:hint="eastAsia"/>
                <w:b/>
                <w:color w:val="000000"/>
                <w:szCs w:val="21"/>
              </w:rPr>
              <w:t>：</w:t>
            </w:r>
            <w:r>
              <w:rPr>
                <w:rFonts w:ascii="Times New Roman" w:cs="Times New Roman" w:hint="eastAsia"/>
                <w:color w:val="000000"/>
                <w:szCs w:val="21"/>
              </w:rPr>
              <w:t>能够基于数据科学与大数据技术的相应原理，采用科学方法对大数据应用领域中的复杂工程问题进行研究，制定技术路线、设计实验方案并开展实验，通过实验分析得到合理有效的结论。【</w:t>
            </w:r>
            <w:r>
              <w:rPr>
                <w:rFonts w:ascii="Times New Roman" w:cs="Times New Roman" w:hint="eastAsia"/>
                <w:color w:val="000000"/>
                <w:szCs w:val="21"/>
              </w:rPr>
              <w:t>L</w:t>
            </w:r>
            <w:r>
              <w:rPr>
                <w:rFonts w:ascii="Times New Roman" w:cs="Times New Roman" w:hint="eastAsia"/>
                <w:color w:val="000000"/>
                <w:szCs w:val="21"/>
              </w:rPr>
              <w:t>】</w:t>
            </w:r>
          </w:p>
        </w:tc>
        <w:tc>
          <w:tcPr>
            <w:tcW w:w="2071" w:type="pct"/>
            <w:tcBorders>
              <w:top w:val="single" w:sz="4" w:space="0" w:color="auto"/>
              <w:left w:val="single" w:sz="4" w:space="0" w:color="auto"/>
              <w:right w:val="single" w:sz="4" w:space="0" w:color="auto"/>
              <w:tl2br w:val="nil"/>
              <w:tr2bl w:val="nil"/>
            </w:tcBorders>
            <w:vAlign w:val="center"/>
          </w:tcPr>
          <w:p w:rsidR="004C3DED" w:rsidRDefault="00183545">
            <w:pPr>
              <w:spacing w:line="360" w:lineRule="auto"/>
              <w:rPr>
                <w:rFonts w:ascii="Times New Roman"/>
                <w:color w:val="000000"/>
                <w:szCs w:val="21"/>
              </w:rPr>
            </w:pPr>
            <w:r>
              <w:rPr>
                <w:rFonts w:hint="eastAsia"/>
              </w:rPr>
              <w:t>4.3</w:t>
            </w:r>
            <w:r>
              <w:rPr>
                <w:rFonts w:hint="eastAsia"/>
              </w:rPr>
              <w:t>根据数据科学与大数据技术原理，对比分析解决方案，通过实验仿真或系统实现等多种科学方法说明其有效性和合理性，通过信息综合得到合理有效的结论。</w:t>
            </w:r>
          </w:p>
        </w:tc>
        <w:tc>
          <w:tcPr>
            <w:tcW w:w="712" w:type="pct"/>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spacing w:line="360" w:lineRule="auto"/>
              <w:jc w:val="center"/>
              <w:rPr>
                <w:rFonts w:ascii="Times New Roman"/>
                <w:color w:val="FF0000"/>
                <w:szCs w:val="21"/>
              </w:rPr>
            </w:pPr>
            <w:r>
              <w:rPr>
                <w:rFonts w:ascii="Times New Roman" w:cs="Times New Roman"/>
                <w:szCs w:val="21"/>
              </w:rPr>
              <w:t>课程目标</w:t>
            </w:r>
            <w:r>
              <w:rPr>
                <w:rFonts w:ascii="Times New Roman" w:cs="Times New Roman" w:hint="eastAsia"/>
                <w:szCs w:val="21"/>
              </w:rPr>
              <w:t>3</w:t>
            </w:r>
          </w:p>
        </w:tc>
      </w:tr>
    </w:tbl>
    <w:p w:rsidR="009B29EA" w:rsidRDefault="009B29EA">
      <w:pPr>
        <w:spacing w:line="360" w:lineRule="auto"/>
        <w:rPr>
          <w:rFonts w:ascii="Times New Roman" w:cs="Times New Roman"/>
          <w:b/>
          <w:bCs/>
          <w:color w:val="FF0000"/>
          <w:sz w:val="22"/>
          <w:szCs w:val="21"/>
        </w:rPr>
      </w:pPr>
    </w:p>
    <w:p w:rsidR="009B29EA" w:rsidRDefault="009B29EA">
      <w:pPr>
        <w:widowControl/>
        <w:jc w:val="left"/>
        <w:rPr>
          <w:rFonts w:ascii="Times New Roman" w:cs="Times New Roman"/>
          <w:b/>
          <w:bCs/>
          <w:color w:val="FF0000"/>
          <w:sz w:val="22"/>
          <w:szCs w:val="21"/>
        </w:rPr>
      </w:pPr>
      <w:r>
        <w:rPr>
          <w:rFonts w:ascii="Times New Roman" w:cs="Times New Roman"/>
          <w:b/>
          <w:bCs/>
          <w:color w:val="FF0000"/>
          <w:sz w:val="22"/>
          <w:szCs w:val="21"/>
        </w:rPr>
        <w:br w:type="page"/>
      </w:r>
    </w:p>
    <w:p w:rsidR="004C3DED" w:rsidRDefault="004C3DED">
      <w:pPr>
        <w:spacing w:line="360" w:lineRule="auto"/>
        <w:rPr>
          <w:rFonts w:ascii="Times New Roman" w:cs="Times New Roman"/>
          <w:b/>
          <w:bCs/>
          <w:color w:val="FF0000"/>
          <w:sz w:val="22"/>
          <w:szCs w:val="21"/>
        </w:rPr>
      </w:pPr>
    </w:p>
    <w:p w:rsidR="004C3DED" w:rsidRDefault="00183545">
      <w:pPr>
        <w:pStyle w:val="a5"/>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t>三、</w:t>
      </w:r>
      <w:r>
        <w:rPr>
          <w:rFonts w:ascii="Times New Roman" w:eastAsia="黑体" w:cs="Times New Roman"/>
          <w:b/>
          <w:sz w:val="28"/>
          <w:szCs w:val="28"/>
        </w:rPr>
        <w:t>教学内容</w:t>
      </w:r>
      <w:r>
        <w:rPr>
          <w:rFonts w:ascii="Times New Roman" w:eastAsia="黑体" w:cs="Times New Roman" w:hint="eastAsia"/>
          <w:b/>
          <w:sz w:val="28"/>
          <w:szCs w:val="28"/>
        </w:rPr>
        <w:t>及要求</w:t>
      </w:r>
    </w:p>
    <w:p w:rsidR="004C3DED" w:rsidRDefault="00183545">
      <w:pPr>
        <w:adjustRightInd w:val="0"/>
        <w:snapToGrid w:val="0"/>
        <w:spacing w:line="400" w:lineRule="exact"/>
        <w:ind w:firstLineChars="100" w:firstLine="241"/>
        <w:rPr>
          <w:rFonts w:ascii="宋体" w:eastAsia="宋体" w:hAnsi="宋体" w:cs="宋体"/>
          <w:color w:val="000000" w:themeColor="text1"/>
          <w:sz w:val="24"/>
          <w:szCs w:val="24"/>
        </w:rPr>
      </w:pPr>
      <w:r>
        <w:rPr>
          <w:rFonts w:ascii="Times New Roman" w:eastAsia="黑体" w:hAnsi="Times New Roman" w:cs="Times New Roman" w:hint="eastAsia"/>
          <w:b/>
          <w:kern w:val="0"/>
          <w:sz w:val="24"/>
          <w:szCs w:val="24"/>
        </w:rPr>
        <w:t>（一）学习内容</w:t>
      </w:r>
    </w:p>
    <w:p w:rsidR="004C3DED" w:rsidRDefault="00183545">
      <w:p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通过本次课程设计，进一步掌握和运用C语言相关的知识，强化对理论内容的理解和应用，从而提升学生解决问题的能力，具体内容包括：</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程序设计的过程；</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C语言程序的结构；</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C语言的数据类型，掌握整型、实型、字符型数据的定义与表示方法；</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C语言运算符的种类，掌握C语言的基本运算、表达式类型和求值规则；</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运算符的优先级和结合性；</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数据的输入输出；</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顺序结构程序设计；</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if语句和switch语句的使用；</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选择结构的程序设计；</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while语句、do--while语句、for语句的使用；</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循环的嵌套和中断；</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循环结构的程序设计；</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数组的定义、初始化、引用；</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字符串的处理；</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常用的排序算法；</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函数定义、函数调用的方法，深刻理解函数形式参数、实际参数的数据传递关系；</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函数的嵌套调用、递归调用；</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局部变量和全局变量的作用域，动态变量、静态变量的基本概念；</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综合应用各章知识，使用函数实现模块化程序设计；</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指向变量的指针变量、指向数组的指针变量、指向字符的指针变量、指向函数的指针变量的含义、定义方式及在程序中的基本应用；</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文件包含；</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宏定义；</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结构体类型的定义、结构体变量的定义、结构体变量的引用与初始化、结构体数组的应用；</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文件的打开与关闭；</w:t>
      </w:r>
    </w:p>
    <w:p w:rsidR="004C3DED" w:rsidRDefault="00183545">
      <w:pPr>
        <w:numPr>
          <w:ilvl w:val="0"/>
          <w:numId w:val="1"/>
        </w:numPr>
        <w:adjustRightInd w:val="0"/>
        <w:snapToGrid w:val="0"/>
        <w:spacing w:line="400" w:lineRule="exact"/>
        <w:ind w:firstLineChars="100" w:firstLine="24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文件读写的常用函数及其应用。</w:t>
      </w:r>
    </w:p>
    <w:p w:rsidR="004C3DED" w:rsidRDefault="00183545">
      <w:pPr>
        <w:adjustRightInd w:val="0"/>
        <w:snapToGrid w:val="0"/>
        <w:spacing w:line="400" w:lineRule="exact"/>
        <w:ind w:firstLineChars="100" w:firstLine="24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（二）时间安排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3512"/>
        <w:gridCol w:w="3438"/>
      </w:tblGrid>
      <w:tr w:rsidR="004C3DED">
        <w:trPr>
          <w:trHeight w:val="478"/>
          <w:jc w:val="center"/>
        </w:trPr>
        <w:tc>
          <w:tcPr>
            <w:tcW w:w="1994"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4C3DED">
            <w:pPr>
              <w:snapToGrid w:val="0"/>
              <w:spacing w:line="400" w:lineRule="exact"/>
              <w:jc w:val="center"/>
              <w:rPr>
                <w:rFonts w:ascii="Times" w:cs="Times"/>
                <w:color w:val="FF0000"/>
                <w:sz w:val="22"/>
              </w:rPr>
            </w:pPr>
          </w:p>
        </w:tc>
        <w:tc>
          <w:tcPr>
            <w:tcW w:w="3512"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snapToGrid w:val="0"/>
              <w:spacing w:line="276" w:lineRule="auto"/>
              <w:jc w:val="center"/>
              <w:rPr>
                <w:rFonts w:eastAsia="黑体"/>
                <w:sz w:val="22"/>
              </w:rPr>
            </w:pPr>
            <w:r>
              <w:rPr>
                <w:rFonts w:eastAsia="黑体" w:hint="eastAsia"/>
                <w:sz w:val="22"/>
              </w:rPr>
              <w:t>上午</w:t>
            </w:r>
          </w:p>
        </w:tc>
        <w:tc>
          <w:tcPr>
            <w:tcW w:w="3438"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snapToGrid w:val="0"/>
              <w:spacing w:line="276" w:lineRule="auto"/>
              <w:jc w:val="center"/>
              <w:rPr>
                <w:rFonts w:eastAsia="黑体"/>
                <w:sz w:val="22"/>
              </w:rPr>
            </w:pPr>
            <w:r>
              <w:rPr>
                <w:rFonts w:eastAsia="黑体" w:hint="eastAsia"/>
                <w:sz w:val="22"/>
              </w:rPr>
              <w:t>下午</w:t>
            </w:r>
          </w:p>
        </w:tc>
      </w:tr>
      <w:tr w:rsidR="004C3DED">
        <w:trPr>
          <w:trHeight w:val="454"/>
          <w:jc w:val="center"/>
        </w:trPr>
        <w:tc>
          <w:tcPr>
            <w:tcW w:w="1994"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snapToGrid w:val="0"/>
              <w:spacing w:line="276" w:lineRule="auto"/>
              <w:jc w:val="center"/>
              <w:rPr>
                <w:rFonts w:eastAsia="黑体"/>
                <w:sz w:val="22"/>
              </w:rPr>
            </w:pPr>
            <w:r>
              <w:rPr>
                <w:rFonts w:eastAsia="黑体" w:hint="eastAsia"/>
                <w:sz w:val="22"/>
              </w:rPr>
              <w:t>周一</w:t>
            </w:r>
          </w:p>
        </w:tc>
        <w:tc>
          <w:tcPr>
            <w:tcW w:w="3512"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rPr>
                <w:sz w:val="22"/>
              </w:rPr>
            </w:pPr>
            <w:r>
              <w:rPr>
                <w:rFonts w:hint="eastAsia"/>
                <w:sz w:val="22"/>
              </w:rPr>
              <w:t>技术讲解</w:t>
            </w:r>
          </w:p>
        </w:tc>
        <w:tc>
          <w:tcPr>
            <w:tcW w:w="3438"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rPr>
                <w:sz w:val="22"/>
              </w:rPr>
            </w:pPr>
            <w:r>
              <w:rPr>
                <w:rFonts w:hint="eastAsia"/>
                <w:sz w:val="22"/>
              </w:rPr>
              <w:t>基础训练</w:t>
            </w:r>
          </w:p>
        </w:tc>
      </w:tr>
      <w:tr w:rsidR="004C3DED">
        <w:trPr>
          <w:trHeight w:val="478"/>
          <w:jc w:val="center"/>
        </w:trPr>
        <w:tc>
          <w:tcPr>
            <w:tcW w:w="1994"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snapToGrid w:val="0"/>
              <w:spacing w:line="276" w:lineRule="auto"/>
              <w:jc w:val="center"/>
              <w:rPr>
                <w:rFonts w:eastAsia="黑体"/>
                <w:sz w:val="22"/>
              </w:rPr>
            </w:pPr>
            <w:r>
              <w:rPr>
                <w:rFonts w:eastAsia="黑体" w:hint="eastAsia"/>
                <w:sz w:val="22"/>
              </w:rPr>
              <w:t>周二</w:t>
            </w:r>
          </w:p>
        </w:tc>
        <w:tc>
          <w:tcPr>
            <w:tcW w:w="3512"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rPr>
                <w:sz w:val="22"/>
              </w:rPr>
            </w:pPr>
            <w:r>
              <w:rPr>
                <w:rFonts w:hint="eastAsia"/>
                <w:sz w:val="22"/>
              </w:rPr>
              <w:t>基础训练</w:t>
            </w:r>
          </w:p>
        </w:tc>
        <w:tc>
          <w:tcPr>
            <w:tcW w:w="3438"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rPr>
                <w:sz w:val="22"/>
              </w:rPr>
            </w:pPr>
            <w:r>
              <w:rPr>
                <w:rFonts w:hint="eastAsia"/>
                <w:sz w:val="22"/>
              </w:rPr>
              <w:t>基础训练</w:t>
            </w:r>
          </w:p>
        </w:tc>
      </w:tr>
      <w:tr w:rsidR="004C3DED">
        <w:trPr>
          <w:trHeight w:val="454"/>
          <w:jc w:val="center"/>
        </w:trPr>
        <w:tc>
          <w:tcPr>
            <w:tcW w:w="1994"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snapToGrid w:val="0"/>
              <w:spacing w:line="276" w:lineRule="auto"/>
              <w:jc w:val="center"/>
              <w:rPr>
                <w:rFonts w:eastAsia="黑体"/>
                <w:sz w:val="22"/>
              </w:rPr>
            </w:pPr>
            <w:r>
              <w:rPr>
                <w:rFonts w:eastAsia="黑体" w:hint="eastAsia"/>
                <w:sz w:val="22"/>
              </w:rPr>
              <w:t>周三</w:t>
            </w:r>
          </w:p>
        </w:tc>
        <w:tc>
          <w:tcPr>
            <w:tcW w:w="3512"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rPr>
                <w:sz w:val="22"/>
              </w:rPr>
            </w:pPr>
            <w:r>
              <w:rPr>
                <w:rFonts w:hint="eastAsia"/>
                <w:sz w:val="22"/>
              </w:rPr>
              <w:t>基础训练</w:t>
            </w:r>
          </w:p>
        </w:tc>
        <w:tc>
          <w:tcPr>
            <w:tcW w:w="3438"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rPr>
                <w:sz w:val="22"/>
              </w:rPr>
            </w:pPr>
            <w:r>
              <w:rPr>
                <w:rFonts w:hint="eastAsia"/>
                <w:sz w:val="22"/>
              </w:rPr>
              <w:t>项目实训</w:t>
            </w:r>
          </w:p>
        </w:tc>
      </w:tr>
      <w:tr w:rsidR="004C3DED">
        <w:trPr>
          <w:trHeight w:val="478"/>
          <w:jc w:val="center"/>
        </w:trPr>
        <w:tc>
          <w:tcPr>
            <w:tcW w:w="1994"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snapToGrid w:val="0"/>
              <w:spacing w:line="276" w:lineRule="auto"/>
              <w:jc w:val="center"/>
              <w:rPr>
                <w:rFonts w:eastAsia="黑体"/>
                <w:sz w:val="22"/>
              </w:rPr>
            </w:pPr>
            <w:r>
              <w:rPr>
                <w:rFonts w:eastAsia="黑体" w:hint="eastAsia"/>
                <w:sz w:val="22"/>
              </w:rPr>
              <w:t>周四</w:t>
            </w:r>
          </w:p>
        </w:tc>
        <w:tc>
          <w:tcPr>
            <w:tcW w:w="3512"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rPr>
                <w:sz w:val="22"/>
              </w:rPr>
            </w:pPr>
            <w:r>
              <w:rPr>
                <w:rFonts w:hint="eastAsia"/>
                <w:sz w:val="22"/>
              </w:rPr>
              <w:t>项目实训</w:t>
            </w:r>
          </w:p>
        </w:tc>
        <w:tc>
          <w:tcPr>
            <w:tcW w:w="3438"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rPr>
                <w:sz w:val="22"/>
              </w:rPr>
            </w:pPr>
            <w:r>
              <w:rPr>
                <w:rFonts w:hint="eastAsia"/>
                <w:sz w:val="22"/>
              </w:rPr>
              <w:t>项目实训</w:t>
            </w:r>
          </w:p>
        </w:tc>
      </w:tr>
      <w:tr w:rsidR="004C3DED">
        <w:trPr>
          <w:trHeight w:val="454"/>
          <w:jc w:val="center"/>
        </w:trPr>
        <w:tc>
          <w:tcPr>
            <w:tcW w:w="1994"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snapToGrid w:val="0"/>
              <w:spacing w:line="276" w:lineRule="auto"/>
              <w:jc w:val="center"/>
              <w:rPr>
                <w:rFonts w:eastAsia="黑体"/>
                <w:sz w:val="22"/>
              </w:rPr>
            </w:pPr>
            <w:r>
              <w:rPr>
                <w:rFonts w:eastAsia="黑体" w:hint="eastAsia"/>
                <w:sz w:val="22"/>
              </w:rPr>
              <w:t>周五</w:t>
            </w:r>
          </w:p>
        </w:tc>
        <w:tc>
          <w:tcPr>
            <w:tcW w:w="3512"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rPr>
                <w:sz w:val="22"/>
              </w:rPr>
            </w:pPr>
            <w:r>
              <w:rPr>
                <w:rFonts w:hint="eastAsia"/>
                <w:sz w:val="22"/>
              </w:rPr>
              <w:t>上机考试</w:t>
            </w:r>
          </w:p>
        </w:tc>
        <w:tc>
          <w:tcPr>
            <w:tcW w:w="3438"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rPr>
                <w:sz w:val="22"/>
              </w:rPr>
            </w:pPr>
            <w:r>
              <w:rPr>
                <w:rFonts w:hint="eastAsia"/>
                <w:sz w:val="22"/>
              </w:rPr>
              <w:t>总结</w:t>
            </w:r>
          </w:p>
        </w:tc>
      </w:tr>
    </w:tbl>
    <w:p w:rsidR="004C3DED" w:rsidRDefault="00183545">
      <w:pPr>
        <w:adjustRightInd w:val="0"/>
        <w:snapToGrid w:val="0"/>
        <w:spacing w:line="400" w:lineRule="exact"/>
        <w:ind w:firstLineChars="100" w:firstLine="24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（三）工作流程</w:t>
      </w:r>
    </w:p>
    <w:p w:rsidR="004C3DED" w:rsidRDefault="00183545">
      <w:pPr>
        <w:adjustRightInd w:val="0"/>
        <w:snapToGrid w:val="0"/>
        <w:spacing w:line="40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1.技术讲解：教师应用讲授法、演示法、实验法、任务驱动法、讨论法等讲解综合实训应用的知识点。</w:t>
      </w:r>
    </w:p>
    <w:p w:rsidR="004C3DED" w:rsidRDefault="00183545">
      <w:pPr>
        <w:adjustRightInd w:val="0"/>
        <w:snapToGrid w:val="0"/>
        <w:spacing w:line="40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2.完成基础训练，主要涉及经典编程问题。</w:t>
      </w:r>
    </w:p>
    <w:p w:rsidR="004C3DED" w:rsidRDefault="00183545">
      <w:pPr>
        <w:adjustRightInd w:val="0"/>
        <w:snapToGrid w:val="0"/>
        <w:spacing w:line="40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3.完成项目实训，实现一个功能相对完善的管理系统的设计。</w:t>
      </w:r>
    </w:p>
    <w:p w:rsidR="004C3DED" w:rsidRDefault="00183545">
      <w:pPr>
        <w:adjustRightInd w:val="0"/>
        <w:snapToGrid w:val="0"/>
        <w:spacing w:line="40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4.上机考试。</w:t>
      </w:r>
    </w:p>
    <w:p w:rsidR="004C3DED" w:rsidRDefault="00183545">
      <w:pPr>
        <w:adjustRightInd w:val="0"/>
        <w:snapToGrid w:val="0"/>
        <w:spacing w:line="400" w:lineRule="exact"/>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5.教师进行总结。</w:t>
      </w:r>
    </w:p>
    <w:p w:rsidR="004C3DED" w:rsidRDefault="00183545">
      <w:pPr>
        <w:adjustRightInd w:val="0"/>
        <w:snapToGrid w:val="0"/>
        <w:spacing w:line="400" w:lineRule="exact"/>
        <w:ind w:firstLineChars="100" w:firstLine="24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（四）业务指导</w:t>
      </w:r>
    </w:p>
    <w:p w:rsidR="004C3DED" w:rsidRDefault="00183545">
      <w:pPr>
        <w:adjustRightInd w:val="0"/>
        <w:snapToGrid w:val="0"/>
        <w:spacing w:line="400" w:lineRule="exact"/>
        <w:ind w:firstLineChars="200" w:firstLine="480"/>
        <w:rPr>
          <w:rFonts w:ascii="宋体" w:eastAsia="宋体" w:hAnsi="宋体" w:cs="宋体"/>
          <w:color w:val="000000" w:themeColor="text1"/>
          <w:sz w:val="24"/>
          <w:szCs w:val="24"/>
        </w:rPr>
        <w:sectPr w:rsidR="004C3DED">
          <w:footerReference w:type="default" r:id="rId8"/>
          <w:pgSz w:w="11906" w:h="16838"/>
          <w:pgMar w:top="1417" w:right="1417" w:bottom="1417" w:left="1417" w:header="851" w:footer="992" w:gutter="0"/>
          <w:cols w:space="425"/>
          <w:docGrid w:type="lines" w:linePitch="312"/>
        </w:sectPr>
      </w:pPr>
      <w:r>
        <w:rPr>
          <w:rFonts w:ascii="宋体" w:eastAsia="宋体" w:hAnsi="宋体" w:cs="宋体" w:hint="eastAsia"/>
          <w:color w:val="000000" w:themeColor="text1"/>
          <w:sz w:val="24"/>
          <w:szCs w:val="24"/>
        </w:rPr>
        <w:t>在综合课程设计期间，由校内老师1名或2名，每天深入机房，随时指导解答问题。</w:t>
      </w:r>
    </w:p>
    <w:p w:rsidR="004C3DED" w:rsidRDefault="00183545">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Pr>
          <w:rFonts w:ascii="Times New Roman" w:eastAsia="黑体" w:hAnsi="Times New Roman" w:cs="Times New Roman"/>
          <w:kern w:val="0"/>
        </w:rPr>
        <w:lastRenderedPageBreak/>
        <w:t>四、课程考核</w:t>
      </w:r>
    </w:p>
    <w:p w:rsidR="004C3DED" w:rsidRDefault="00183545">
      <w:pPr>
        <w:kinsoku w:val="0"/>
        <w:overflowPunct w:val="0"/>
        <w:autoSpaceDE w:val="0"/>
        <w:autoSpaceDN w:val="0"/>
        <w:adjustRightInd w:val="0"/>
        <w:spacing w:before="86" w:line="400" w:lineRule="exact"/>
        <w:ind w:firstLineChars="200" w:firstLine="482"/>
        <w:rPr>
          <w:rFonts w:ascii="宋体" w:eastAsia="宋体" w:hAnsi="Times New Roman" w:cs="宋体"/>
          <w:color w:val="FF0000"/>
          <w:spacing w:val="-3"/>
          <w:sz w:val="24"/>
          <w:szCs w:val="24"/>
        </w:rPr>
      </w:pPr>
      <w:r>
        <w:rPr>
          <w:rFonts w:ascii="黑体" w:eastAsia="黑体" w:hAnsi="黑体" w:cs="黑体" w:hint="eastAsia"/>
          <w:b/>
          <w:sz w:val="24"/>
          <w:szCs w:val="24"/>
        </w:rPr>
        <w:t>（一）考核内容与考核方式</w:t>
      </w:r>
    </w:p>
    <w:p w:rsidR="004C3DED" w:rsidRDefault="00183545">
      <w:pPr>
        <w:pStyle w:val="a5"/>
        <w:kinsoku w:val="0"/>
        <w:overflowPunct w:val="0"/>
        <w:spacing w:before="66"/>
        <w:jc w:val="center"/>
        <w:rPr>
          <w:color w:val="FF0000"/>
          <w:spacing w:val="-3"/>
        </w:rPr>
      </w:pPr>
      <w:r>
        <w:rPr>
          <w:rFonts w:ascii="Times New Roman" w:cs="Times New Roman" w:hint="eastAsia"/>
          <w:b/>
          <w:sz w:val="21"/>
          <w:szCs w:val="21"/>
        </w:rPr>
        <w:t>表</w:t>
      </w:r>
      <w:r>
        <w:rPr>
          <w:rFonts w:ascii="Times New Roman" w:cs="Times New Roman" w:hint="eastAsia"/>
          <w:b/>
          <w:sz w:val="21"/>
          <w:szCs w:val="21"/>
        </w:rPr>
        <w:t xml:space="preserve">3-1 </w:t>
      </w:r>
      <w:r>
        <w:rPr>
          <w:rFonts w:ascii="Times New Roman" w:cs="Times New Roman" w:hint="eastAsia"/>
          <w:b/>
          <w:sz w:val="21"/>
          <w:szCs w:val="21"/>
        </w:rPr>
        <w:t>课程目标、考核内容与考核方式对应关系</w:t>
      </w:r>
    </w:p>
    <w:tbl>
      <w:tblPr>
        <w:tblW w:w="9425" w:type="dxa"/>
        <w:jc w:val="center"/>
        <w:tblLayout w:type="fixed"/>
        <w:tblLook w:val="04A0" w:firstRow="1" w:lastRow="0" w:firstColumn="1" w:lastColumn="0" w:noHBand="0" w:noVBand="1"/>
      </w:tblPr>
      <w:tblGrid>
        <w:gridCol w:w="1397"/>
        <w:gridCol w:w="2859"/>
        <w:gridCol w:w="3041"/>
        <w:gridCol w:w="912"/>
        <w:gridCol w:w="1216"/>
      </w:tblGrid>
      <w:tr w:rsidR="004C3DED">
        <w:trPr>
          <w:trHeight w:val="626"/>
          <w:jc w:val="center"/>
        </w:trPr>
        <w:tc>
          <w:tcPr>
            <w:tcW w:w="1397" w:type="dxa"/>
            <w:tcBorders>
              <w:top w:val="single" w:sz="4" w:space="0" w:color="000000"/>
              <w:left w:val="single" w:sz="4" w:space="0" w:color="000000"/>
              <w:bottom w:val="single" w:sz="4" w:space="0" w:color="000000"/>
              <w:right w:val="single" w:sz="4" w:space="0" w:color="000000"/>
              <w:tl2br w:val="nil"/>
              <w:tr2bl w:val="nil"/>
            </w:tcBorders>
            <w:vAlign w:val="center"/>
          </w:tcPr>
          <w:p w:rsidR="004C3DED" w:rsidRDefault="00183545">
            <w:pPr>
              <w:pStyle w:val="TableParagraph"/>
              <w:kinsoku w:val="0"/>
              <w:overflowPunct w:val="0"/>
              <w:spacing w:line="278" w:lineRule="auto"/>
              <w:ind w:left="242" w:right="98" w:hanging="132"/>
              <w:jc w:val="center"/>
              <w:rPr>
                <w:rFonts w:hint="default"/>
                <w:b/>
                <w:sz w:val="21"/>
                <w:szCs w:val="21"/>
              </w:rPr>
            </w:pPr>
            <w:r>
              <w:rPr>
                <w:b/>
                <w:sz w:val="21"/>
                <w:szCs w:val="21"/>
              </w:rPr>
              <w:t>课程目标</w:t>
            </w:r>
          </w:p>
        </w:tc>
        <w:tc>
          <w:tcPr>
            <w:tcW w:w="2859" w:type="dxa"/>
            <w:tcBorders>
              <w:top w:val="single" w:sz="4" w:space="0" w:color="000000"/>
              <w:left w:val="single" w:sz="4" w:space="0" w:color="000000"/>
              <w:bottom w:val="single" w:sz="4" w:space="0" w:color="000000"/>
              <w:right w:val="single" w:sz="4" w:space="0" w:color="000000"/>
              <w:tl2br w:val="nil"/>
              <w:tr2bl w:val="nil"/>
            </w:tcBorders>
            <w:vAlign w:val="center"/>
          </w:tcPr>
          <w:p w:rsidR="004C3DED" w:rsidRDefault="00183545">
            <w:pPr>
              <w:pStyle w:val="TableParagraph"/>
              <w:kinsoku w:val="0"/>
              <w:overflowPunct w:val="0"/>
              <w:spacing w:line="278" w:lineRule="auto"/>
              <w:ind w:left="242" w:right="98" w:hanging="132"/>
              <w:jc w:val="center"/>
              <w:rPr>
                <w:rFonts w:hint="default"/>
                <w:b/>
                <w:sz w:val="21"/>
                <w:szCs w:val="21"/>
              </w:rPr>
            </w:pPr>
            <w:r>
              <w:rPr>
                <w:b/>
                <w:sz w:val="21"/>
                <w:szCs w:val="21"/>
              </w:rPr>
              <w:t>考核内容</w:t>
            </w:r>
          </w:p>
        </w:tc>
        <w:tc>
          <w:tcPr>
            <w:tcW w:w="3041" w:type="dxa"/>
            <w:tcBorders>
              <w:top w:val="single" w:sz="4" w:space="0" w:color="000000"/>
              <w:left w:val="single" w:sz="4" w:space="0" w:color="000000"/>
              <w:bottom w:val="single" w:sz="4" w:space="0" w:color="000000"/>
              <w:right w:val="single" w:sz="4" w:space="0" w:color="000000"/>
              <w:tl2br w:val="nil"/>
              <w:tr2bl w:val="nil"/>
            </w:tcBorders>
            <w:vAlign w:val="center"/>
          </w:tcPr>
          <w:p w:rsidR="004C3DED" w:rsidRDefault="00183545">
            <w:pPr>
              <w:pStyle w:val="TableParagraph"/>
              <w:kinsoku w:val="0"/>
              <w:overflowPunct w:val="0"/>
              <w:spacing w:line="278" w:lineRule="auto"/>
              <w:ind w:left="242" w:right="98" w:hanging="132"/>
              <w:jc w:val="center"/>
              <w:rPr>
                <w:rFonts w:hint="default"/>
                <w:b/>
                <w:sz w:val="21"/>
                <w:szCs w:val="21"/>
              </w:rPr>
            </w:pPr>
            <w:r>
              <w:rPr>
                <w:b/>
                <w:sz w:val="21"/>
                <w:szCs w:val="21"/>
              </w:rPr>
              <w:t>所属环节</w:t>
            </w:r>
          </w:p>
        </w:tc>
        <w:tc>
          <w:tcPr>
            <w:tcW w:w="912" w:type="dxa"/>
            <w:tcBorders>
              <w:top w:val="single" w:sz="4" w:space="0" w:color="000000"/>
              <w:left w:val="single" w:sz="4" w:space="0" w:color="000000"/>
              <w:bottom w:val="single" w:sz="4" w:space="0" w:color="000000"/>
              <w:right w:val="single" w:sz="4" w:space="0" w:color="000000"/>
              <w:tl2br w:val="nil"/>
              <w:tr2bl w:val="nil"/>
            </w:tcBorders>
            <w:vAlign w:val="center"/>
          </w:tcPr>
          <w:p w:rsidR="004C3DED" w:rsidRDefault="00183545">
            <w:pPr>
              <w:pStyle w:val="TableParagraph"/>
              <w:kinsoku w:val="0"/>
              <w:overflowPunct w:val="0"/>
              <w:spacing w:line="278" w:lineRule="auto"/>
              <w:ind w:left="242" w:right="98" w:hanging="132"/>
              <w:jc w:val="center"/>
              <w:rPr>
                <w:rFonts w:hint="default"/>
                <w:b/>
                <w:sz w:val="21"/>
                <w:szCs w:val="21"/>
              </w:rPr>
            </w:pPr>
            <w:r>
              <w:rPr>
                <w:b/>
                <w:sz w:val="21"/>
                <w:szCs w:val="21"/>
              </w:rPr>
              <w:t>考核</w:t>
            </w:r>
          </w:p>
          <w:p w:rsidR="004C3DED" w:rsidRDefault="00183545">
            <w:pPr>
              <w:pStyle w:val="TableParagraph"/>
              <w:kinsoku w:val="0"/>
              <w:overflowPunct w:val="0"/>
              <w:spacing w:line="278" w:lineRule="auto"/>
              <w:ind w:left="242" w:right="98" w:hanging="132"/>
              <w:jc w:val="center"/>
              <w:rPr>
                <w:rFonts w:hint="default"/>
                <w:b/>
                <w:sz w:val="21"/>
                <w:szCs w:val="21"/>
              </w:rPr>
            </w:pPr>
            <w:r>
              <w:rPr>
                <w:b/>
                <w:sz w:val="21"/>
                <w:szCs w:val="21"/>
              </w:rPr>
              <w:t>占比</w:t>
            </w:r>
          </w:p>
        </w:tc>
        <w:tc>
          <w:tcPr>
            <w:tcW w:w="1216" w:type="dxa"/>
            <w:tcBorders>
              <w:top w:val="single" w:sz="4" w:space="0" w:color="000000"/>
              <w:left w:val="single" w:sz="4" w:space="0" w:color="000000"/>
              <w:bottom w:val="single" w:sz="4" w:space="0" w:color="000000"/>
              <w:right w:val="single" w:sz="4" w:space="0" w:color="000000"/>
              <w:tl2br w:val="nil"/>
              <w:tr2bl w:val="nil"/>
            </w:tcBorders>
            <w:vAlign w:val="center"/>
          </w:tcPr>
          <w:p w:rsidR="004C3DED" w:rsidRDefault="00183545">
            <w:pPr>
              <w:pStyle w:val="TableParagraph"/>
              <w:kinsoku w:val="0"/>
              <w:overflowPunct w:val="0"/>
              <w:spacing w:line="278" w:lineRule="auto"/>
              <w:ind w:left="242" w:right="98" w:hanging="132"/>
              <w:jc w:val="center"/>
              <w:rPr>
                <w:rFonts w:hint="default"/>
                <w:b/>
                <w:sz w:val="21"/>
                <w:szCs w:val="21"/>
              </w:rPr>
            </w:pPr>
            <w:r>
              <w:rPr>
                <w:b/>
                <w:sz w:val="21"/>
                <w:szCs w:val="21"/>
              </w:rPr>
              <w:t>考核方式</w:t>
            </w:r>
          </w:p>
        </w:tc>
      </w:tr>
      <w:tr w:rsidR="004C3DED">
        <w:trPr>
          <w:trHeight w:val="253"/>
          <w:jc w:val="center"/>
        </w:trPr>
        <w:tc>
          <w:tcPr>
            <w:tcW w:w="1397" w:type="dxa"/>
            <w:vMerge w:val="restart"/>
            <w:tcBorders>
              <w:top w:val="single" w:sz="4" w:space="0" w:color="000000"/>
              <w:left w:val="single" w:sz="4" w:space="0" w:color="000000"/>
              <w:right w:val="single" w:sz="4" w:space="0" w:color="000000"/>
              <w:tl2br w:val="nil"/>
              <w:tr2bl w:val="nil"/>
            </w:tcBorders>
            <w:vAlign w:val="center"/>
          </w:tcPr>
          <w:p w:rsidR="004C3DED" w:rsidRDefault="00183545">
            <w:pPr>
              <w:pStyle w:val="TableParagraph"/>
              <w:kinsoku w:val="0"/>
              <w:overflowPunct w:val="0"/>
              <w:spacing w:line="278" w:lineRule="auto"/>
              <w:ind w:left="242" w:right="98" w:hanging="132"/>
              <w:jc w:val="center"/>
              <w:rPr>
                <w:rFonts w:hint="default"/>
                <w:sz w:val="21"/>
                <w:szCs w:val="21"/>
              </w:rPr>
            </w:pPr>
            <w:r>
              <w:rPr>
                <w:sz w:val="21"/>
                <w:szCs w:val="21"/>
              </w:rPr>
              <w:t>课程目标 1</w:t>
            </w:r>
          </w:p>
        </w:tc>
        <w:tc>
          <w:tcPr>
            <w:tcW w:w="2859" w:type="dxa"/>
            <w:tcBorders>
              <w:top w:val="single" w:sz="4" w:space="0" w:color="000000"/>
              <w:left w:val="single" w:sz="4" w:space="0" w:color="000000"/>
              <w:bottom w:val="single" w:sz="4" w:space="0" w:color="000000"/>
              <w:right w:val="single" w:sz="4" w:space="0" w:color="000000"/>
              <w:tl2br w:val="nil"/>
              <w:tr2bl w:val="nil"/>
            </w:tcBorders>
            <w:vAlign w:val="center"/>
          </w:tcPr>
          <w:p w:rsidR="004C3DED" w:rsidRDefault="00183545">
            <w:pPr>
              <w:pStyle w:val="TableParagraph"/>
              <w:kinsoku w:val="0"/>
              <w:overflowPunct w:val="0"/>
              <w:spacing w:before="22"/>
              <w:ind w:left="107"/>
              <w:jc w:val="both"/>
              <w:rPr>
                <w:rFonts w:hint="default"/>
                <w:color w:val="0000FF"/>
                <w:sz w:val="21"/>
                <w:szCs w:val="21"/>
              </w:rPr>
            </w:pPr>
            <w:r>
              <w:rPr>
                <w:rFonts w:ascii="Times New Roman" w:cs="Times New Roman"/>
                <w:sz w:val="21"/>
                <w:szCs w:val="21"/>
              </w:rPr>
              <w:t>1</w:t>
            </w:r>
            <w:r>
              <w:rPr>
                <w:rFonts w:ascii="Times New Roman" w:cs="Times New Roman" w:hint="default"/>
                <w:sz w:val="21"/>
                <w:szCs w:val="21"/>
              </w:rPr>
              <w:t>.</w:t>
            </w:r>
            <w:r>
              <w:rPr>
                <w:rFonts w:ascii="Times New Roman" w:cs="Times New Roman" w:hint="default"/>
                <w:sz w:val="21"/>
                <w:szCs w:val="21"/>
              </w:rPr>
              <w:t>顺序结构</w:t>
            </w:r>
            <w:r>
              <w:rPr>
                <w:rFonts w:ascii="Times New Roman" w:cs="Times New Roman"/>
                <w:sz w:val="21"/>
                <w:szCs w:val="21"/>
              </w:rPr>
              <w:t>程序设计</w:t>
            </w:r>
            <w:r>
              <w:rPr>
                <w:rFonts w:ascii="Times New Roman" w:cs="Times New Roman" w:hint="default"/>
                <w:sz w:val="21"/>
                <w:szCs w:val="21"/>
              </w:rPr>
              <w:t>、选择</w:t>
            </w:r>
            <w:r>
              <w:rPr>
                <w:rFonts w:ascii="Times New Roman" w:cs="Times New Roman"/>
                <w:sz w:val="21"/>
                <w:szCs w:val="21"/>
              </w:rPr>
              <w:t>（分支）</w:t>
            </w:r>
            <w:r>
              <w:rPr>
                <w:rFonts w:ascii="Times New Roman" w:cs="Times New Roman" w:hint="default"/>
                <w:sz w:val="21"/>
                <w:szCs w:val="21"/>
              </w:rPr>
              <w:t>结构</w:t>
            </w:r>
            <w:r>
              <w:rPr>
                <w:rFonts w:ascii="Times New Roman" w:cs="Times New Roman"/>
                <w:sz w:val="21"/>
                <w:szCs w:val="21"/>
              </w:rPr>
              <w:t>程序设计</w:t>
            </w:r>
            <w:r>
              <w:rPr>
                <w:rFonts w:ascii="Times New Roman" w:cs="Times New Roman" w:hint="default"/>
                <w:sz w:val="21"/>
                <w:szCs w:val="21"/>
              </w:rPr>
              <w:t>、循环结构</w:t>
            </w:r>
            <w:r>
              <w:rPr>
                <w:rFonts w:ascii="Times New Roman" w:cs="Times New Roman"/>
                <w:sz w:val="21"/>
                <w:szCs w:val="21"/>
              </w:rPr>
              <w:t>程序设计。</w:t>
            </w:r>
          </w:p>
        </w:tc>
        <w:tc>
          <w:tcPr>
            <w:tcW w:w="3041" w:type="dxa"/>
            <w:vMerge w:val="restart"/>
            <w:tcBorders>
              <w:top w:val="single" w:sz="4" w:space="0" w:color="000000"/>
              <w:left w:val="single" w:sz="4" w:space="0" w:color="000000"/>
              <w:right w:val="single" w:sz="4" w:space="0" w:color="000000"/>
              <w:tl2br w:val="nil"/>
              <w:tr2bl w:val="nil"/>
            </w:tcBorders>
            <w:vAlign w:val="center"/>
          </w:tcPr>
          <w:p w:rsidR="004C3DED" w:rsidRDefault="00183545">
            <w:pPr>
              <w:jc w:val="center"/>
              <w:rPr>
                <w:rFonts w:ascii="Times New Roman" w:cs="Times New Roman"/>
                <w:sz w:val="20"/>
                <w:szCs w:val="20"/>
              </w:rPr>
            </w:pPr>
            <w:r>
              <w:rPr>
                <w:rFonts w:hint="eastAsia"/>
                <w:sz w:val="22"/>
              </w:rPr>
              <w:t>基础训练</w:t>
            </w:r>
          </w:p>
        </w:tc>
        <w:tc>
          <w:tcPr>
            <w:tcW w:w="912" w:type="dxa"/>
            <w:vMerge w:val="restart"/>
            <w:tcBorders>
              <w:top w:val="single" w:sz="4" w:space="0" w:color="000000"/>
              <w:left w:val="single" w:sz="4" w:space="0" w:color="000000"/>
              <w:right w:val="single" w:sz="4" w:space="0" w:color="000000"/>
              <w:tl2br w:val="nil"/>
              <w:tr2bl w:val="nil"/>
            </w:tcBorders>
            <w:vAlign w:val="center"/>
          </w:tcPr>
          <w:p w:rsidR="004C3DED" w:rsidRDefault="00183545">
            <w:pPr>
              <w:pStyle w:val="TableParagraph"/>
              <w:kinsoku w:val="0"/>
              <w:overflowPunct w:val="0"/>
              <w:spacing w:before="22"/>
              <w:ind w:left="185" w:right="177"/>
              <w:jc w:val="center"/>
              <w:rPr>
                <w:rFonts w:hint="default"/>
                <w:sz w:val="21"/>
                <w:szCs w:val="21"/>
              </w:rPr>
            </w:pPr>
            <w:r>
              <w:rPr>
                <w:sz w:val="21"/>
                <w:szCs w:val="21"/>
              </w:rPr>
              <w:t>50%</w:t>
            </w:r>
          </w:p>
        </w:tc>
        <w:tc>
          <w:tcPr>
            <w:tcW w:w="1216" w:type="dxa"/>
            <w:vMerge w:val="restart"/>
            <w:tcBorders>
              <w:top w:val="single" w:sz="4" w:space="0" w:color="000000"/>
              <w:left w:val="single" w:sz="4" w:space="0" w:color="000000"/>
              <w:right w:val="single" w:sz="4" w:space="0" w:color="000000"/>
              <w:tl2br w:val="nil"/>
              <w:tr2bl w:val="nil"/>
            </w:tcBorders>
            <w:vAlign w:val="center"/>
          </w:tcPr>
          <w:p w:rsidR="004C3DED" w:rsidRDefault="00183545">
            <w:pPr>
              <w:pStyle w:val="TableParagraph"/>
              <w:kinsoku w:val="0"/>
              <w:overflowPunct w:val="0"/>
              <w:rPr>
                <w:rFonts w:ascii="Times New Roman" w:cs="Times New Roman" w:hint="default"/>
                <w:sz w:val="20"/>
                <w:szCs w:val="20"/>
              </w:rPr>
            </w:pPr>
            <w:r>
              <w:rPr>
                <w:rFonts w:ascii="Times New Roman" w:cs="Times New Roman"/>
                <w:sz w:val="20"/>
                <w:szCs w:val="20"/>
              </w:rPr>
              <w:t>过程检查、阶段测试、实训代码、上机考试</w:t>
            </w:r>
          </w:p>
        </w:tc>
      </w:tr>
      <w:tr w:rsidR="004C3DED">
        <w:trPr>
          <w:trHeight w:val="1237"/>
          <w:jc w:val="center"/>
        </w:trPr>
        <w:tc>
          <w:tcPr>
            <w:tcW w:w="1397" w:type="dxa"/>
            <w:vMerge/>
            <w:tcBorders>
              <w:left w:val="single" w:sz="4" w:space="0" w:color="000000"/>
              <w:right w:val="single" w:sz="4" w:space="0" w:color="000000"/>
              <w:tl2br w:val="nil"/>
              <w:tr2bl w:val="nil"/>
            </w:tcBorders>
            <w:vAlign w:val="center"/>
          </w:tcPr>
          <w:p w:rsidR="004C3DED" w:rsidRDefault="004C3DED">
            <w:pPr>
              <w:pStyle w:val="a5"/>
              <w:kinsoku w:val="0"/>
              <w:overflowPunct w:val="0"/>
              <w:spacing w:line="357" w:lineRule="auto"/>
              <w:ind w:left="120" w:right="736" w:firstLine="482"/>
              <w:jc w:val="center"/>
              <w:rPr>
                <w:rFonts w:ascii="方正小标宋_GBK" w:eastAsia="方正小标宋_GBK" w:cs="方正小标宋_GBK"/>
                <w:color w:val="FF0000"/>
                <w:spacing w:val="-3"/>
                <w:sz w:val="2"/>
                <w:szCs w:val="2"/>
              </w:rPr>
            </w:pPr>
          </w:p>
        </w:tc>
        <w:tc>
          <w:tcPr>
            <w:tcW w:w="2859" w:type="dxa"/>
            <w:tcBorders>
              <w:top w:val="single" w:sz="4" w:space="0" w:color="000000"/>
              <w:left w:val="single" w:sz="4" w:space="0" w:color="000000"/>
              <w:right w:val="single" w:sz="4" w:space="0" w:color="000000"/>
              <w:tl2br w:val="nil"/>
              <w:tr2bl w:val="nil"/>
            </w:tcBorders>
            <w:vAlign w:val="center"/>
          </w:tcPr>
          <w:p w:rsidR="004C3DED" w:rsidRDefault="00183545">
            <w:pPr>
              <w:pStyle w:val="TableParagraph"/>
              <w:kinsoku w:val="0"/>
              <w:overflowPunct w:val="0"/>
              <w:spacing w:before="25"/>
              <w:ind w:left="107"/>
              <w:jc w:val="both"/>
              <w:rPr>
                <w:rFonts w:hint="default"/>
                <w:color w:val="0000FF"/>
                <w:sz w:val="21"/>
                <w:szCs w:val="21"/>
              </w:rPr>
            </w:pPr>
            <w:r>
              <w:rPr>
                <w:rFonts w:ascii="Times New Roman" w:cs="Times New Roman"/>
                <w:sz w:val="21"/>
                <w:szCs w:val="21"/>
              </w:rPr>
              <w:t>2</w:t>
            </w:r>
            <w:r>
              <w:rPr>
                <w:rFonts w:ascii="Times New Roman" w:cs="Times New Roman" w:hint="default"/>
                <w:sz w:val="21"/>
                <w:szCs w:val="21"/>
              </w:rPr>
              <w:t>.</w:t>
            </w:r>
            <w:r>
              <w:rPr>
                <w:rFonts w:ascii="Times New Roman" w:cs="Times New Roman"/>
                <w:sz w:val="21"/>
                <w:szCs w:val="21"/>
              </w:rPr>
              <w:t>使用</w:t>
            </w:r>
            <w:r>
              <w:rPr>
                <w:rFonts w:ascii="Times New Roman" w:cs="Times New Roman" w:hint="default"/>
                <w:sz w:val="21"/>
                <w:szCs w:val="21"/>
              </w:rPr>
              <w:t>数组</w:t>
            </w:r>
            <w:r>
              <w:rPr>
                <w:rFonts w:ascii="Times New Roman" w:cs="Times New Roman"/>
                <w:sz w:val="21"/>
                <w:szCs w:val="21"/>
              </w:rPr>
              <w:t>处理批量数据</w:t>
            </w:r>
            <w:r>
              <w:rPr>
                <w:rFonts w:ascii="Times New Roman" w:cs="Times New Roman" w:hint="default"/>
                <w:sz w:val="21"/>
                <w:szCs w:val="21"/>
              </w:rPr>
              <w:t>，函数的定义</w:t>
            </w:r>
            <w:r>
              <w:rPr>
                <w:rFonts w:ascii="Times New Roman" w:cs="Times New Roman"/>
                <w:sz w:val="21"/>
                <w:szCs w:val="21"/>
              </w:rPr>
              <w:t>以及</w:t>
            </w:r>
            <w:r>
              <w:rPr>
                <w:rFonts w:ascii="Times New Roman" w:cs="Times New Roman" w:hint="default"/>
                <w:sz w:val="21"/>
                <w:szCs w:val="21"/>
              </w:rPr>
              <w:t>调用，指针的使用，编译预处理，结构体的使用，文件的操作</w:t>
            </w:r>
            <w:r>
              <w:rPr>
                <w:rFonts w:ascii="Times New Roman" w:cs="Times New Roman"/>
                <w:sz w:val="21"/>
                <w:szCs w:val="21"/>
              </w:rPr>
              <w:t>。</w:t>
            </w:r>
          </w:p>
        </w:tc>
        <w:tc>
          <w:tcPr>
            <w:tcW w:w="3041" w:type="dxa"/>
            <w:vMerge/>
            <w:tcBorders>
              <w:left w:val="single" w:sz="4" w:space="0" w:color="000000"/>
              <w:right w:val="single" w:sz="4" w:space="0" w:color="000000"/>
              <w:tl2br w:val="nil"/>
              <w:tr2bl w:val="nil"/>
            </w:tcBorders>
            <w:vAlign w:val="center"/>
          </w:tcPr>
          <w:p w:rsidR="004C3DED" w:rsidRDefault="004C3DED">
            <w:pPr>
              <w:jc w:val="center"/>
              <w:rPr>
                <w:rFonts w:ascii="Times New Roman" w:cs="Times New Roman"/>
                <w:sz w:val="20"/>
                <w:szCs w:val="20"/>
              </w:rPr>
            </w:pPr>
          </w:p>
        </w:tc>
        <w:tc>
          <w:tcPr>
            <w:tcW w:w="912" w:type="dxa"/>
            <w:vMerge/>
            <w:tcBorders>
              <w:left w:val="single" w:sz="4" w:space="0" w:color="000000"/>
              <w:right w:val="single" w:sz="4" w:space="0" w:color="000000"/>
              <w:tl2br w:val="nil"/>
              <w:tr2bl w:val="nil"/>
            </w:tcBorders>
            <w:vAlign w:val="center"/>
          </w:tcPr>
          <w:p w:rsidR="004C3DED" w:rsidRDefault="004C3DED">
            <w:pPr>
              <w:pStyle w:val="TableParagraph"/>
              <w:kinsoku w:val="0"/>
              <w:overflowPunct w:val="0"/>
              <w:spacing w:before="22"/>
              <w:ind w:left="185" w:right="177"/>
              <w:jc w:val="center"/>
              <w:rPr>
                <w:rFonts w:hint="default"/>
                <w:sz w:val="21"/>
                <w:szCs w:val="21"/>
              </w:rPr>
            </w:pPr>
          </w:p>
        </w:tc>
        <w:tc>
          <w:tcPr>
            <w:tcW w:w="1216" w:type="dxa"/>
            <w:vMerge/>
            <w:tcBorders>
              <w:left w:val="single" w:sz="4" w:space="0" w:color="000000"/>
              <w:right w:val="single" w:sz="4" w:space="0" w:color="000000"/>
              <w:tl2br w:val="nil"/>
              <w:tr2bl w:val="nil"/>
            </w:tcBorders>
            <w:vAlign w:val="center"/>
          </w:tcPr>
          <w:p w:rsidR="004C3DED" w:rsidRDefault="004C3DED">
            <w:pPr>
              <w:pStyle w:val="a5"/>
              <w:kinsoku w:val="0"/>
              <w:overflowPunct w:val="0"/>
              <w:spacing w:line="357" w:lineRule="auto"/>
              <w:ind w:left="120" w:right="736" w:firstLine="482"/>
              <w:jc w:val="center"/>
              <w:rPr>
                <w:rFonts w:ascii="方正小标宋_GBK" w:eastAsia="方正小标宋_GBK" w:cs="方正小标宋_GBK"/>
                <w:color w:val="FF0000"/>
                <w:spacing w:val="-3"/>
                <w:sz w:val="2"/>
                <w:szCs w:val="2"/>
              </w:rPr>
            </w:pPr>
          </w:p>
        </w:tc>
      </w:tr>
      <w:tr w:rsidR="004C3DED">
        <w:trPr>
          <w:trHeight w:val="870"/>
          <w:jc w:val="center"/>
        </w:trPr>
        <w:tc>
          <w:tcPr>
            <w:tcW w:w="1397" w:type="dxa"/>
            <w:tcBorders>
              <w:top w:val="single" w:sz="4" w:space="0" w:color="000000"/>
              <w:left w:val="single" w:sz="4" w:space="0" w:color="000000"/>
              <w:right w:val="single" w:sz="4" w:space="0" w:color="000000"/>
              <w:tl2br w:val="nil"/>
              <w:tr2bl w:val="nil"/>
            </w:tcBorders>
            <w:vAlign w:val="center"/>
          </w:tcPr>
          <w:p w:rsidR="004C3DED" w:rsidRDefault="00183545">
            <w:pPr>
              <w:pStyle w:val="TableParagraph"/>
              <w:kinsoku w:val="0"/>
              <w:overflowPunct w:val="0"/>
              <w:spacing w:line="278" w:lineRule="auto"/>
              <w:ind w:left="242" w:right="98" w:hanging="132"/>
              <w:jc w:val="center"/>
              <w:rPr>
                <w:rFonts w:hint="default"/>
                <w:sz w:val="21"/>
                <w:szCs w:val="21"/>
              </w:rPr>
            </w:pPr>
            <w:r>
              <w:rPr>
                <w:sz w:val="21"/>
                <w:szCs w:val="21"/>
              </w:rPr>
              <w:t>课程目标 2</w:t>
            </w:r>
          </w:p>
        </w:tc>
        <w:tc>
          <w:tcPr>
            <w:tcW w:w="2859" w:type="dxa"/>
            <w:tcBorders>
              <w:top w:val="single" w:sz="4" w:space="0" w:color="000000"/>
              <w:left w:val="single" w:sz="4" w:space="0" w:color="000000"/>
              <w:bottom w:val="single" w:sz="4" w:space="0" w:color="000000"/>
              <w:right w:val="single" w:sz="4" w:space="0" w:color="000000"/>
              <w:tl2br w:val="nil"/>
              <w:tr2bl w:val="nil"/>
            </w:tcBorders>
          </w:tcPr>
          <w:p w:rsidR="004C3DED" w:rsidRDefault="00183545">
            <w:pPr>
              <w:pStyle w:val="TableParagraph"/>
              <w:kinsoku w:val="0"/>
              <w:overflowPunct w:val="0"/>
              <w:spacing w:before="22"/>
              <w:rPr>
                <w:rFonts w:hint="default"/>
                <w:color w:val="0000FF"/>
                <w:sz w:val="21"/>
                <w:szCs w:val="21"/>
              </w:rPr>
            </w:pPr>
            <w:r>
              <w:rPr>
                <w:rFonts w:ascii="Times New Roman" w:cs="Times New Roman"/>
                <w:color w:val="000000" w:themeColor="text1"/>
                <w:sz w:val="21"/>
                <w:szCs w:val="21"/>
              </w:rPr>
              <w:t>针对工程问题，能够根据用户需求，借助文献查阅和分析，设计解决方案；养成规范、严谨的工作态度，具有一定创新意识。</w:t>
            </w:r>
          </w:p>
        </w:tc>
        <w:tc>
          <w:tcPr>
            <w:tcW w:w="3041" w:type="dxa"/>
            <w:tcBorders>
              <w:top w:val="single" w:sz="4" w:space="0" w:color="000000"/>
              <w:left w:val="single" w:sz="4" w:space="0" w:color="000000"/>
              <w:right w:val="single" w:sz="4" w:space="0" w:color="000000"/>
              <w:tl2br w:val="nil"/>
              <w:tr2bl w:val="nil"/>
            </w:tcBorders>
            <w:vAlign w:val="center"/>
          </w:tcPr>
          <w:p w:rsidR="004C3DED" w:rsidRDefault="00183545">
            <w:pPr>
              <w:jc w:val="center"/>
              <w:rPr>
                <w:sz w:val="22"/>
              </w:rPr>
            </w:pPr>
            <w:r>
              <w:rPr>
                <w:rFonts w:hint="eastAsia"/>
                <w:sz w:val="22"/>
              </w:rPr>
              <w:t>基础训练</w:t>
            </w:r>
          </w:p>
          <w:p w:rsidR="004C3DED" w:rsidRDefault="00183545">
            <w:pPr>
              <w:jc w:val="center"/>
              <w:rPr>
                <w:sz w:val="22"/>
              </w:rPr>
            </w:pPr>
            <w:r>
              <w:rPr>
                <w:rFonts w:hint="eastAsia"/>
                <w:sz w:val="22"/>
              </w:rPr>
              <w:t>项目实训</w:t>
            </w:r>
          </w:p>
        </w:tc>
        <w:tc>
          <w:tcPr>
            <w:tcW w:w="912" w:type="dxa"/>
            <w:tcBorders>
              <w:top w:val="single" w:sz="4" w:space="0" w:color="000000"/>
              <w:left w:val="single" w:sz="4" w:space="0" w:color="000000"/>
              <w:right w:val="single" w:sz="4" w:space="0" w:color="000000"/>
              <w:tl2br w:val="nil"/>
              <w:tr2bl w:val="nil"/>
            </w:tcBorders>
            <w:vAlign w:val="center"/>
          </w:tcPr>
          <w:p w:rsidR="004C3DED" w:rsidRDefault="00183545">
            <w:pPr>
              <w:pStyle w:val="TableParagraph"/>
              <w:kinsoku w:val="0"/>
              <w:overflowPunct w:val="0"/>
              <w:spacing w:before="22"/>
              <w:ind w:left="185" w:right="177"/>
              <w:jc w:val="center"/>
              <w:rPr>
                <w:rFonts w:hint="default"/>
                <w:sz w:val="21"/>
                <w:szCs w:val="21"/>
              </w:rPr>
            </w:pPr>
            <w:r>
              <w:rPr>
                <w:sz w:val="21"/>
                <w:szCs w:val="21"/>
              </w:rPr>
              <w:t>30%</w:t>
            </w:r>
          </w:p>
        </w:tc>
        <w:tc>
          <w:tcPr>
            <w:tcW w:w="1216" w:type="dxa"/>
            <w:tcBorders>
              <w:top w:val="single" w:sz="4" w:space="0" w:color="000000"/>
              <w:left w:val="single" w:sz="4" w:space="0" w:color="000000"/>
              <w:right w:val="single" w:sz="4" w:space="0" w:color="000000"/>
              <w:tl2br w:val="nil"/>
              <w:tr2bl w:val="nil"/>
            </w:tcBorders>
            <w:vAlign w:val="center"/>
          </w:tcPr>
          <w:p w:rsidR="004C3DED" w:rsidRDefault="00183545">
            <w:pPr>
              <w:pStyle w:val="TableParagraph"/>
              <w:kinsoku w:val="0"/>
              <w:overflowPunct w:val="0"/>
              <w:rPr>
                <w:rFonts w:ascii="Times New Roman" w:cs="Times New Roman" w:hint="default"/>
                <w:sz w:val="20"/>
                <w:szCs w:val="20"/>
              </w:rPr>
            </w:pPr>
            <w:r>
              <w:rPr>
                <w:rFonts w:ascii="Times New Roman" w:cs="Times New Roman"/>
                <w:sz w:val="20"/>
                <w:szCs w:val="20"/>
              </w:rPr>
              <w:t>过程检查、阶段测试、实训代码、上机考试</w:t>
            </w:r>
          </w:p>
        </w:tc>
      </w:tr>
      <w:tr w:rsidR="004C3DED">
        <w:trPr>
          <w:trHeight w:val="564"/>
          <w:jc w:val="center"/>
        </w:trPr>
        <w:tc>
          <w:tcPr>
            <w:tcW w:w="1397" w:type="dxa"/>
            <w:tcBorders>
              <w:top w:val="single" w:sz="4" w:space="0" w:color="000000"/>
              <w:left w:val="single" w:sz="4" w:space="0" w:color="000000"/>
              <w:bottom w:val="single" w:sz="4" w:space="0" w:color="000000"/>
              <w:right w:val="single" w:sz="4" w:space="0" w:color="000000"/>
              <w:tl2br w:val="nil"/>
              <w:tr2bl w:val="nil"/>
            </w:tcBorders>
            <w:vAlign w:val="center"/>
          </w:tcPr>
          <w:p w:rsidR="004C3DED" w:rsidRDefault="00183545">
            <w:pPr>
              <w:pStyle w:val="TableParagraph"/>
              <w:kinsoku w:val="0"/>
              <w:overflowPunct w:val="0"/>
              <w:spacing w:line="278" w:lineRule="auto"/>
              <w:ind w:left="242" w:right="98" w:hanging="132"/>
              <w:jc w:val="center"/>
              <w:rPr>
                <w:rFonts w:hint="default"/>
                <w:sz w:val="21"/>
                <w:szCs w:val="21"/>
              </w:rPr>
            </w:pPr>
            <w:r>
              <w:rPr>
                <w:sz w:val="21"/>
                <w:szCs w:val="21"/>
              </w:rPr>
              <w:t>课程目标 3</w:t>
            </w:r>
          </w:p>
        </w:tc>
        <w:tc>
          <w:tcPr>
            <w:tcW w:w="2859" w:type="dxa"/>
            <w:tcBorders>
              <w:top w:val="single" w:sz="4" w:space="0" w:color="000000"/>
              <w:left w:val="single" w:sz="4" w:space="0" w:color="000000"/>
              <w:bottom w:val="single" w:sz="4" w:space="0" w:color="000000"/>
              <w:right w:val="single" w:sz="4" w:space="0" w:color="000000"/>
              <w:tl2br w:val="nil"/>
              <w:tr2bl w:val="nil"/>
            </w:tcBorders>
            <w:vAlign w:val="center"/>
          </w:tcPr>
          <w:p w:rsidR="004C3DED" w:rsidRDefault="00183545">
            <w:pPr>
              <w:pStyle w:val="TableParagraph"/>
              <w:kinsoku w:val="0"/>
              <w:overflowPunct w:val="0"/>
              <w:rPr>
                <w:rFonts w:hint="default"/>
                <w:color w:val="0000FF"/>
                <w:sz w:val="21"/>
                <w:szCs w:val="21"/>
              </w:rPr>
            </w:pPr>
            <w:r>
              <w:rPr>
                <w:rFonts w:ascii="Times New Roman" w:cs="Times New Roman"/>
                <w:color w:val="000000" w:themeColor="text1"/>
                <w:sz w:val="21"/>
                <w:szCs w:val="21"/>
              </w:rPr>
              <w:t>运用相应开发工具科学开展实验，并正确采集、整理实验数据，给出解决方案的实验结果。</w:t>
            </w:r>
          </w:p>
        </w:tc>
        <w:tc>
          <w:tcPr>
            <w:tcW w:w="3041" w:type="dxa"/>
            <w:tcBorders>
              <w:top w:val="single" w:sz="4" w:space="0" w:color="000000"/>
              <w:left w:val="single" w:sz="4" w:space="0" w:color="000000"/>
              <w:bottom w:val="single" w:sz="4" w:space="0" w:color="000000"/>
              <w:right w:val="single" w:sz="4" w:space="0" w:color="000000"/>
              <w:tl2br w:val="nil"/>
              <w:tr2bl w:val="nil"/>
            </w:tcBorders>
            <w:vAlign w:val="center"/>
          </w:tcPr>
          <w:p w:rsidR="004C3DED" w:rsidRDefault="00183545">
            <w:pPr>
              <w:pStyle w:val="TableParagraph"/>
              <w:kinsoku w:val="0"/>
              <w:overflowPunct w:val="0"/>
              <w:jc w:val="center"/>
              <w:rPr>
                <w:rFonts w:hint="default"/>
                <w:sz w:val="22"/>
                <w:szCs w:val="22"/>
              </w:rPr>
            </w:pPr>
            <w:r>
              <w:rPr>
                <w:sz w:val="22"/>
                <w:szCs w:val="22"/>
              </w:rPr>
              <w:t>基础训练</w:t>
            </w:r>
          </w:p>
          <w:p w:rsidR="004C3DED" w:rsidRDefault="00183545">
            <w:pPr>
              <w:pStyle w:val="TableParagraph"/>
              <w:kinsoku w:val="0"/>
              <w:overflowPunct w:val="0"/>
              <w:jc w:val="center"/>
              <w:rPr>
                <w:rFonts w:ascii="Times New Roman" w:cs="Times New Roman" w:hint="default"/>
                <w:sz w:val="20"/>
                <w:szCs w:val="20"/>
              </w:rPr>
            </w:pPr>
            <w:r>
              <w:rPr>
                <w:sz w:val="22"/>
                <w:szCs w:val="22"/>
              </w:rPr>
              <w:t>项目实训</w:t>
            </w:r>
          </w:p>
        </w:tc>
        <w:tc>
          <w:tcPr>
            <w:tcW w:w="912" w:type="dxa"/>
            <w:tcBorders>
              <w:top w:val="single" w:sz="4" w:space="0" w:color="000000"/>
              <w:left w:val="single" w:sz="4" w:space="0" w:color="000000"/>
              <w:bottom w:val="single" w:sz="4" w:space="0" w:color="auto"/>
              <w:right w:val="single" w:sz="4" w:space="0" w:color="000000"/>
              <w:tl2br w:val="nil"/>
              <w:tr2bl w:val="nil"/>
            </w:tcBorders>
            <w:vAlign w:val="center"/>
          </w:tcPr>
          <w:p w:rsidR="004C3DED" w:rsidRDefault="00183545">
            <w:pPr>
              <w:pStyle w:val="TableParagraph"/>
              <w:kinsoku w:val="0"/>
              <w:overflowPunct w:val="0"/>
              <w:spacing w:before="25"/>
              <w:ind w:left="185" w:right="177"/>
              <w:jc w:val="center"/>
              <w:rPr>
                <w:rFonts w:hint="default"/>
                <w:sz w:val="21"/>
                <w:szCs w:val="21"/>
              </w:rPr>
            </w:pPr>
            <w:r>
              <w:rPr>
                <w:sz w:val="21"/>
                <w:szCs w:val="21"/>
              </w:rPr>
              <w:t>20%</w:t>
            </w:r>
          </w:p>
        </w:tc>
        <w:tc>
          <w:tcPr>
            <w:tcW w:w="1216" w:type="dxa"/>
            <w:tcBorders>
              <w:top w:val="single" w:sz="4" w:space="0" w:color="000000"/>
              <w:left w:val="single" w:sz="4" w:space="0" w:color="000000"/>
              <w:bottom w:val="single" w:sz="4" w:space="0" w:color="000000"/>
              <w:right w:val="single" w:sz="4" w:space="0" w:color="000000"/>
              <w:tl2br w:val="nil"/>
              <w:tr2bl w:val="nil"/>
            </w:tcBorders>
            <w:vAlign w:val="center"/>
          </w:tcPr>
          <w:p w:rsidR="004C3DED" w:rsidRDefault="00183545">
            <w:pPr>
              <w:pStyle w:val="TableParagraph"/>
              <w:kinsoku w:val="0"/>
              <w:overflowPunct w:val="0"/>
              <w:rPr>
                <w:rFonts w:ascii="Times New Roman" w:cs="Times New Roman" w:hint="default"/>
                <w:sz w:val="20"/>
                <w:szCs w:val="20"/>
              </w:rPr>
            </w:pPr>
            <w:r>
              <w:rPr>
                <w:rFonts w:ascii="Times New Roman" w:cs="Times New Roman"/>
                <w:sz w:val="20"/>
                <w:szCs w:val="20"/>
              </w:rPr>
              <w:t>过程检查、阶段测试、实训代码、上机考试</w:t>
            </w:r>
          </w:p>
        </w:tc>
      </w:tr>
    </w:tbl>
    <w:p w:rsidR="004C3DED" w:rsidRDefault="004C3DED">
      <w:pPr>
        <w:kinsoku w:val="0"/>
        <w:overflowPunct w:val="0"/>
        <w:autoSpaceDE w:val="0"/>
        <w:autoSpaceDN w:val="0"/>
        <w:adjustRightInd w:val="0"/>
        <w:spacing w:before="86"/>
        <w:rPr>
          <w:rFonts w:ascii="宋体" w:eastAsia="宋体" w:hAnsi="Times New Roman" w:cs="宋体"/>
          <w:color w:val="FF0000"/>
          <w:spacing w:val="-3"/>
          <w:sz w:val="24"/>
          <w:szCs w:val="24"/>
        </w:rPr>
      </w:pPr>
    </w:p>
    <w:p w:rsidR="004C3DED" w:rsidRDefault="00183545">
      <w:pPr>
        <w:pStyle w:val="a5"/>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hint="eastAsia"/>
          <w:b/>
          <w:sz w:val="21"/>
          <w:szCs w:val="21"/>
        </w:rPr>
        <w:t xml:space="preserve">3-2 </w:t>
      </w:r>
      <w:r>
        <w:rPr>
          <w:rFonts w:ascii="Times New Roman" w:cs="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83"/>
        <w:gridCol w:w="1483"/>
        <w:gridCol w:w="1483"/>
        <w:gridCol w:w="1484"/>
        <w:gridCol w:w="2608"/>
      </w:tblGrid>
      <w:tr w:rsidR="004C3DED">
        <w:trPr>
          <w:trHeight w:val="338"/>
          <w:jc w:val="center"/>
        </w:trPr>
        <w:tc>
          <w:tcPr>
            <w:tcW w:w="75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w:t>
            </w:r>
          </w:p>
          <w:p w:rsidR="004C3DED" w:rsidRDefault="00183545">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目标</w:t>
            </w:r>
          </w:p>
        </w:tc>
        <w:tc>
          <w:tcPr>
            <w:tcW w:w="593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考核方式</w:t>
            </w:r>
          </w:p>
        </w:tc>
        <w:tc>
          <w:tcPr>
            <w:tcW w:w="260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pStyle w:val="TableParagraph"/>
              <w:kinsoku w:val="0"/>
              <w:overflowPunct w:val="0"/>
              <w:spacing w:before="15"/>
              <w:jc w:val="center"/>
              <w:rPr>
                <w:rFonts w:ascii="Times New Roman" w:cs="Times New Roman" w:hint="default"/>
                <w:color w:val="FF0000"/>
                <w:sz w:val="21"/>
                <w:szCs w:val="21"/>
              </w:rPr>
            </w:pPr>
            <w:r>
              <w:rPr>
                <w:rFonts w:ascii="Times New Roman" w:cs="Times New Roman"/>
                <w:sz w:val="21"/>
                <w:szCs w:val="21"/>
              </w:rPr>
              <w:t>考核占比</w:t>
            </w:r>
          </w:p>
        </w:tc>
      </w:tr>
      <w:tr w:rsidR="004C3DED">
        <w:trPr>
          <w:trHeight w:val="564"/>
          <w:jc w:val="center"/>
        </w:trPr>
        <w:tc>
          <w:tcPr>
            <w:tcW w:w="750" w:type="dxa"/>
            <w:vMerge/>
            <w:tcBorders>
              <w:top w:val="single" w:sz="4" w:space="0" w:color="auto"/>
              <w:left w:val="single" w:sz="4" w:space="0" w:color="auto"/>
              <w:bottom w:val="single" w:sz="4" w:space="0" w:color="auto"/>
              <w:right w:val="single" w:sz="4" w:space="0" w:color="auto"/>
              <w:tl2br w:val="nil"/>
              <w:tr2bl w:val="nil"/>
            </w:tcBorders>
            <w:vAlign w:val="center"/>
          </w:tcPr>
          <w:p w:rsidR="004C3DED" w:rsidRDefault="004C3DED">
            <w:pPr>
              <w:pStyle w:val="TableParagraph"/>
              <w:kinsoku w:val="0"/>
              <w:overflowPunct w:val="0"/>
              <w:spacing w:before="15"/>
              <w:jc w:val="center"/>
              <w:rPr>
                <w:rFonts w:ascii="Times New Roman" w:cs="Times New Roman" w:hint="default"/>
                <w:sz w:val="21"/>
                <w:szCs w:val="21"/>
              </w:rPr>
            </w:pPr>
          </w:p>
        </w:tc>
        <w:tc>
          <w:tcPr>
            <w:tcW w:w="1483" w:type="dxa"/>
            <w:tcBorders>
              <w:top w:val="single" w:sz="4" w:space="0" w:color="auto"/>
              <w:left w:val="single" w:sz="4" w:space="0" w:color="auto"/>
              <w:bottom w:val="single" w:sz="4" w:space="0" w:color="auto"/>
              <w:right w:val="single" w:sz="4" w:space="0" w:color="auto"/>
              <w:tl2br w:val="nil"/>
              <w:tr2bl w:val="nil"/>
            </w:tcBorders>
          </w:tcPr>
          <w:p w:rsidR="004C3DED" w:rsidRDefault="00183545">
            <w:pPr>
              <w:pStyle w:val="TableParagraph"/>
              <w:kinsoku w:val="0"/>
              <w:overflowPunct w:val="0"/>
              <w:spacing w:before="15"/>
              <w:jc w:val="both"/>
              <w:rPr>
                <w:rFonts w:ascii="Times New Roman" w:cs="Times New Roman" w:hint="default"/>
                <w:sz w:val="21"/>
                <w:szCs w:val="21"/>
              </w:rPr>
            </w:pPr>
            <w:r>
              <w:rPr>
                <w:rFonts w:ascii="Times New Roman" w:cs="Times New Roman"/>
                <w:sz w:val="21"/>
                <w:szCs w:val="21"/>
              </w:rPr>
              <w:t>过程检查成绩比例</w:t>
            </w:r>
            <w:r>
              <w:rPr>
                <w:rFonts w:ascii="Times New Roman" w:cs="Times New Roman"/>
                <w:sz w:val="21"/>
                <w:szCs w:val="21"/>
              </w:rPr>
              <w:t>8%</w:t>
            </w:r>
          </w:p>
        </w:tc>
        <w:tc>
          <w:tcPr>
            <w:tcW w:w="1483" w:type="dxa"/>
            <w:tcBorders>
              <w:top w:val="single" w:sz="4" w:space="0" w:color="auto"/>
              <w:left w:val="single" w:sz="4" w:space="0" w:color="auto"/>
              <w:bottom w:val="single" w:sz="4" w:space="0" w:color="auto"/>
              <w:right w:val="single" w:sz="4" w:space="0" w:color="auto"/>
              <w:tl2br w:val="nil"/>
              <w:tr2bl w:val="nil"/>
            </w:tcBorders>
          </w:tcPr>
          <w:p w:rsidR="004C3DED" w:rsidRDefault="00183545">
            <w:pPr>
              <w:pStyle w:val="TableParagraph"/>
              <w:kinsoku w:val="0"/>
              <w:overflowPunct w:val="0"/>
              <w:jc w:val="both"/>
              <w:rPr>
                <w:rFonts w:ascii="Times New Roman" w:cs="Times New Roman" w:hint="default"/>
                <w:sz w:val="21"/>
                <w:szCs w:val="21"/>
              </w:rPr>
            </w:pPr>
            <w:r>
              <w:rPr>
                <w:rFonts w:ascii="Times New Roman" w:cs="Times New Roman" w:hint="default"/>
                <w:sz w:val="21"/>
                <w:szCs w:val="21"/>
              </w:rPr>
              <w:t>阶段测试</w:t>
            </w:r>
          </w:p>
          <w:p w:rsidR="004C3DED" w:rsidRDefault="00183545">
            <w:pPr>
              <w:pStyle w:val="TableParagraph"/>
              <w:kinsoku w:val="0"/>
              <w:overflowPunct w:val="0"/>
              <w:jc w:val="both"/>
              <w:rPr>
                <w:rFonts w:ascii="Times New Roman" w:cs="Times New Roman" w:hint="default"/>
                <w:sz w:val="21"/>
                <w:szCs w:val="21"/>
              </w:rPr>
            </w:pPr>
            <w:r>
              <w:rPr>
                <w:rFonts w:ascii="Times New Roman" w:cs="Times New Roman"/>
                <w:sz w:val="21"/>
                <w:szCs w:val="21"/>
              </w:rPr>
              <w:t>成绩比例</w:t>
            </w:r>
            <w:r>
              <w:rPr>
                <w:rFonts w:ascii="Times New Roman" w:cs="Times New Roman"/>
                <w:sz w:val="21"/>
                <w:szCs w:val="21"/>
              </w:rPr>
              <w:t>8%</w:t>
            </w:r>
          </w:p>
          <w:p w:rsidR="004C3DED" w:rsidRDefault="004C3DED">
            <w:pPr>
              <w:pStyle w:val="TableParagraph"/>
              <w:kinsoku w:val="0"/>
              <w:overflowPunct w:val="0"/>
              <w:spacing w:before="15"/>
              <w:jc w:val="both"/>
              <w:rPr>
                <w:rFonts w:ascii="Times New Roman" w:cs="Times New Roman" w:hint="default"/>
                <w:sz w:val="21"/>
                <w:szCs w:val="21"/>
              </w:rPr>
            </w:pPr>
          </w:p>
        </w:tc>
        <w:tc>
          <w:tcPr>
            <w:tcW w:w="1483" w:type="dxa"/>
            <w:tcBorders>
              <w:top w:val="single" w:sz="4" w:space="0" w:color="auto"/>
              <w:left w:val="single" w:sz="4" w:space="0" w:color="auto"/>
              <w:bottom w:val="single" w:sz="4" w:space="0" w:color="auto"/>
              <w:right w:val="single" w:sz="4" w:space="0" w:color="auto"/>
              <w:tl2br w:val="nil"/>
              <w:tr2bl w:val="nil"/>
            </w:tcBorders>
          </w:tcPr>
          <w:p w:rsidR="004C3DED" w:rsidRDefault="00183545">
            <w:pPr>
              <w:pStyle w:val="TableParagraph"/>
              <w:kinsoku w:val="0"/>
              <w:overflowPunct w:val="0"/>
              <w:spacing w:before="15"/>
              <w:jc w:val="both"/>
              <w:rPr>
                <w:rFonts w:ascii="Times New Roman" w:cs="Times New Roman" w:hint="default"/>
                <w:sz w:val="21"/>
                <w:szCs w:val="21"/>
              </w:rPr>
            </w:pPr>
            <w:r>
              <w:rPr>
                <w:rFonts w:ascii="Times New Roman" w:cs="Times New Roman" w:hint="default"/>
                <w:sz w:val="21"/>
                <w:szCs w:val="21"/>
              </w:rPr>
              <w:t>实训代码</w:t>
            </w:r>
          </w:p>
          <w:p w:rsidR="004C3DED" w:rsidRDefault="00183545">
            <w:pPr>
              <w:pStyle w:val="TableParagraph"/>
              <w:kinsoku w:val="0"/>
              <w:overflowPunct w:val="0"/>
              <w:spacing w:before="15"/>
              <w:jc w:val="both"/>
              <w:rPr>
                <w:rFonts w:ascii="Times New Roman" w:cs="Times New Roman" w:hint="default"/>
                <w:color w:val="0000FF"/>
                <w:sz w:val="21"/>
                <w:szCs w:val="21"/>
              </w:rPr>
            </w:pPr>
            <w:r>
              <w:rPr>
                <w:rFonts w:ascii="Times New Roman" w:cs="Times New Roman"/>
                <w:sz w:val="21"/>
                <w:szCs w:val="21"/>
              </w:rPr>
              <w:t>成绩比例</w:t>
            </w:r>
            <w:r>
              <w:rPr>
                <w:rFonts w:ascii="Times New Roman" w:cs="Times New Roman"/>
                <w:sz w:val="21"/>
                <w:szCs w:val="21"/>
              </w:rPr>
              <w:t>24%</w:t>
            </w:r>
          </w:p>
        </w:tc>
        <w:tc>
          <w:tcPr>
            <w:tcW w:w="1484" w:type="dxa"/>
            <w:tcBorders>
              <w:top w:val="single" w:sz="4" w:space="0" w:color="auto"/>
              <w:left w:val="single" w:sz="4" w:space="0" w:color="auto"/>
              <w:bottom w:val="single" w:sz="4" w:space="0" w:color="auto"/>
              <w:right w:val="single" w:sz="4" w:space="0" w:color="auto"/>
              <w:tl2br w:val="nil"/>
              <w:tr2bl w:val="nil"/>
            </w:tcBorders>
          </w:tcPr>
          <w:p w:rsidR="004C3DED" w:rsidRDefault="00183545">
            <w:pPr>
              <w:pStyle w:val="TableParagraph"/>
              <w:kinsoku w:val="0"/>
              <w:overflowPunct w:val="0"/>
              <w:spacing w:before="15"/>
              <w:jc w:val="both"/>
              <w:rPr>
                <w:rFonts w:ascii="Times New Roman" w:cs="Times New Roman" w:hint="default"/>
                <w:sz w:val="21"/>
                <w:szCs w:val="21"/>
              </w:rPr>
            </w:pPr>
            <w:r>
              <w:rPr>
                <w:rFonts w:ascii="Times New Roman" w:cs="Times New Roman"/>
                <w:sz w:val="21"/>
                <w:szCs w:val="21"/>
              </w:rPr>
              <w:t>上机考试成绩比例</w:t>
            </w:r>
            <w:r>
              <w:rPr>
                <w:rFonts w:ascii="Times New Roman" w:cs="Times New Roman"/>
                <w:sz w:val="21"/>
                <w:szCs w:val="21"/>
              </w:rPr>
              <w:t>60%</w:t>
            </w:r>
          </w:p>
        </w:tc>
        <w:tc>
          <w:tcPr>
            <w:tcW w:w="2608" w:type="dxa"/>
            <w:vMerge/>
            <w:tcBorders>
              <w:top w:val="single" w:sz="4" w:space="0" w:color="auto"/>
              <w:left w:val="single" w:sz="4" w:space="0" w:color="auto"/>
              <w:bottom w:val="single" w:sz="4" w:space="0" w:color="auto"/>
              <w:right w:val="single" w:sz="4" w:space="0" w:color="auto"/>
              <w:tl2br w:val="nil"/>
              <w:tr2bl w:val="nil"/>
            </w:tcBorders>
            <w:vAlign w:val="center"/>
          </w:tcPr>
          <w:p w:rsidR="004C3DED" w:rsidRDefault="004C3DED">
            <w:pPr>
              <w:pStyle w:val="TableParagraph"/>
              <w:kinsoku w:val="0"/>
              <w:overflowPunct w:val="0"/>
              <w:spacing w:before="15"/>
              <w:jc w:val="center"/>
              <w:rPr>
                <w:rFonts w:ascii="Times New Roman" w:cs="Times New Roman" w:hint="default"/>
                <w:color w:val="FF0000"/>
                <w:sz w:val="21"/>
                <w:szCs w:val="21"/>
              </w:rPr>
            </w:pPr>
          </w:p>
        </w:tc>
      </w:tr>
      <w:tr w:rsidR="004C3DED">
        <w:trPr>
          <w:trHeight w:val="545"/>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课程目标</w:t>
            </w:r>
            <w:r>
              <w:rPr>
                <w:rFonts w:ascii="Times New Roman" w:cs="Times New Roman"/>
                <w:sz w:val="21"/>
                <w:szCs w:val="21"/>
              </w:rPr>
              <w:t>1</w:t>
            </w:r>
          </w:p>
        </w:tc>
        <w:tc>
          <w:tcPr>
            <w:tcW w:w="1483"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50%</w:t>
            </w:r>
          </w:p>
        </w:tc>
        <w:tc>
          <w:tcPr>
            <w:tcW w:w="1483"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50%</w:t>
            </w:r>
          </w:p>
        </w:tc>
        <w:tc>
          <w:tcPr>
            <w:tcW w:w="1483"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50%</w:t>
            </w:r>
          </w:p>
        </w:tc>
        <w:tc>
          <w:tcPr>
            <w:tcW w:w="1484"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50</w:t>
            </w:r>
            <w:r>
              <w:rPr>
                <w:rFonts w:ascii="Times New Roman" w:cs="Times New Roman" w:hint="default"/>
                <w:sz w:val="21"/>
                <w:szCs w:val="21"/>
              </w:rPr>
              <w:t>%</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50</w:t>
            </w:r>
            <w:r>
              <w:rPr>
                <w:rFonts w:ascii="Times New Roman" w:cs="Times New Roman" w:hint="default"/>
                <w:sz w:val="21"/>
                <w:szCs w:val="21"/>
              </w:rPr>
              <w:t>%</w:t>
            </w:r>
            <w:r>
              <w:rPr>
                <w:rFonts w:ascii="Times New Roman" w:cs="Times New Roman"/>
                <w:sz w:val="21"/>
                <w:szCs w:val="21"/>
              </w:rPr>
              <w:t>=8%*50%+8%*50%+24%*50%+60%*50%</w:t>
            </w:r>
          </w:p>
        </w:tc>
      </w:tr>
      <w:tr w:rsidR="004C3DED">
        <w:trPr>
          <w:trHeight w:val="613"/>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课程目标</w:t>
            </w:r>
            <w:r>
              <w:rPr>
                <w:rFonts w:ascii="Times New Roman" w:cs="Times New Roman"/>
                <w:sz w:val="21"/>
                <w:szCs w:val="21"/>
              </w:rPr>
              <w:t>2</w:t>
            </w:r>
          </w:p>
        </w:tc>
        <w:tc>
          <w:tcPr>
            <w:tcW w:w="1483"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30%</w:t>
            </w:r>
          </w:p>
        </w:tc>
        <w:tc>
          <w:tcPr>
            <w:tcW w:w="1483"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30%</w:t>
            </w:r>
          </w:p>
        </w:tc>
        <w:tc>
          <w:tcPr>
            <w:tcW w:w="1483"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30%</w:t>
            </w:r>
          </w:p>
        </w:tc>
        <w:tc>
          <w:tcPr>
            <w:tcW w:w="1484"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30</w:t>
            </w:r>
            <w:r>
              <w:rPr>
                <w:rFonts w:ascii="Times New Roman" w:cs="Times New Roman" w:hint="default"/>
                <w:sz w:val="21"/>
                <w:szCs w:val="21"/>
              </w:rPr>
              <w:t>%</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kinsoku w:val="0"/>
              <w:overflowPunct w:val="0"/>
              <w:spacing w:before="15"/>
              <w:jc w:val="center"/>
              <w:rPr>
                <w:rFonts w:ascii="Times New Roman" w:cs="Times New Roman"/>
                <w:szCs w:val="21"/>
              </w:rPr>
            </w:pPr>
            <w:r>
              <w:rPr>
                <w:rFonts w:ascii="Times New Roman" w:cs="Times New Roman" w:hint="eastAsia"/>
                <w:szCs w:val="21"/>
              </w:rPr>
              <w:t>30</w:t>
            </w:r>
            <w:r>
              <w:rPr>
                <w:rFonts w:ascii="Times New Roman" w:cs="Times New Roman"/>
                <w:szCs w:val="21"/>
              </w:rPr>
              <w:t>%</w:t>
            </w:r>
            <w:r>
              <w:rPr>
                <w:rFonts w:ascii="Times New Roman" w:cs="Times New Roman" w:hint="eastAsia"/>
                <w:szCs w:val="21"/>
              </w:rPr>
              <w:t>=8%*30%+8%*30%+24%*30%+60%*30%</w:t>
            </w:r>
          </w:p>
        </w:tc>
      </w:tr>
      <w:tr w:rsidR="004C3DED">
        <w:trPr>
          <w:trHeight w:val="620"/>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课程目标</w:t>
            </w:r>
            <w:r>
              <w:rPr>
                <w:rFonts w:ascii="Times New Roman" w:cs="Times New Roman"/>
                <w:sz w:val="21"/>
                <w:szCs w:val="21"/>
              </w:rPr>
              <w:t>3</w:t>
            </w:r>
          </w:p>
        </w:tc>
        <w:tc>
          <w:tcPr>
            <w:tcW w:w="1483"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20%</w:t>
            </w:r>
          </w:p>
        </w:tc>
        <w:tc>
          <w:tcPr>
            <w:tcW w:w="1483"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20%</w:t>
            </w:r>
          </w:p>
        </w:tc>
        <w:tc>
          <w:tcPr>
            <w:tcW w:w="1483"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20%</w:t>
            </w:r>
          </w:p>
        </w:tc>
        <w:tc>
          <w:tcPr>
            <w:tcW w:w="1484"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20</w:t>
            </w:r>
            <w:r>
              <w:rPr>
                <w:rFonts w:ascii="Times New Roman" w:cs="Times New Roman" w:hint="default"/>
                <w:sz w:val="21"/>
                <w:szCs w:val="21"/>
              </w:rPr>
              <w:t>%</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4C3DED" w:rsidRDefault="00183545">
            <w:pPr>
              <w:kinsoku w:val="0"/>
              <w:overflowPunct w:val="0"/>
              <w:spacing w:before="15"/>
              <w:jc w:val="center"/>
              <w:rPr>
                <w:rFonts w:ascii="Times New Roman" w:cs="Times New Roman"/>
                <w:szCs w:val="21"/>
              </w:rPr>
            </w:pPr>
            <w:r>
              <w:rPr>
                <w:rFonts w:ascii="Times New Roman" w:cs="Times New Roman" w:hint="eastAsia"/>
                <w:szCs w:val="21"/>
              </w:rPr>
              <w:t>20</w:t>
            </w:r>
            <w:r>
              <w:rPr>
                <w:rFonts w:ascii="Times New Roman" w:cs="Times New Roman"/>
                <w:szCs w:val="21"/>
              </w:rPr>
              <w:t>%</w:t>
            </w:r>
            <w:r>
              <w:rPr>
                <w:rFonts w:ascii="Times New Roman" w:cs="Times New Roman" w:hint="eastAsia"/>
                <w:szCs w:val="21"/>
              </w:rPr>
              <w:t>=8%*20%+8%*20%+24%*20%+60%*20%</w:t>
            </w:r>
          </w:p>
        </w:tc>
      </w:tr>
    </w:tbl>
    <w:p w:rsidR="004C3DED" w:rsidRDefault="004C3DED">
      <w:pPr>
        <w:kinsoku w:val="0"/>
        <w:overflowPunct w:val="0"/>
        <w:autoSpaceDE w:val="0"/>
        <w:autoSpaceDN w:val="0"/>
        <w:adjustRightInd w:val="0"/>
        <w:spacing w:before="86"/>
        <w:rPr>
          <w:rFonts w:ascii="宋体" w:eastAsia="宋体" w:hAnsi="Times New Roman" w:cs="宋体"/>
          <w:color w:val="FF0000"/>
          <w:spacing w:val="-3"/>
          <w:sz w:val="24"/>
          <w:szCs w:val="24"/>
        </w:rPr>
      </w:pPr>
    </w:p>
    <w:p w:rsidR="004C3DED" w:rsidRDefault="00183545">
      <w:pPr>
        <w:kinsoku w:val="0"/>
        <w:overflowPunct w:val="0"/>
        <w:autoSpaceDE w:val="0"/>
        <w:autoSpaceDN w:val="0"/>
        <w:adjustRightInd w:val="0"/>
        <w:spacing w:before="86"/>
        <w:ind w:firstLineChars="200" w:firstLine="482"/>
        <w:rPr>
          <w:rFonts w:ascii="黑体" w:eastAsia="黑体" w:hAnsi="黑体" w:cs="黑体"/>
          <w:b/>
          <w:sz w:val="24"/>
          <w:szCs w:val="24"/>
        </w:rPr>
      </w:pPr>
      <w:r>
        <w:rPr>
          <w:rFonts w:ascii="黑体" w:eastAsia="黑体" w:hAnsi="黑体" w:cs="黑体" w:hint="eastAsia"/>
          <w:b/>
          <w:sz w:val="24"/>
          <w:szCs w:val="24"/>
        </w:rPr>
        <w:t>（二）成绩评定</w:t>
      </w:r>
    </w:p>
    <w:p w:rsidR="004C3DED" w:rsidRDefault="00183545">
      <w:pPr>
        <w:autoSpaceDE w:val="0"/>
        <w:autoSpaceDN w:val="0"/>
        <w:adjustRightInd w:val="0"/>
        <w:snapToGrid w:val="0"/>
        <w:spacing w:line="400" w:lineRule="exact"/>
        <w:ind w:firstLineChars="200" w:firstLine="482"/>
        <w:jc w:val="left"/>
        <w:rPr>
          <w:rFonts w:ascii="Times" w:eastAsia="宋体" w:hAnsi="Times New Roman" w:cs="Times"/>
          <w:b/>
          <w:kern w:val="0"/>
          <w:sz w:val="24"/>
          <w:szCs w:val="24"/>
        </w:rPr>
      </w:pPr>
      <w:r>
        <w:rPr>
          <w:rFonts w:ascii="Times" w:eastAsia="宋体" w:hAnsi="Times" w:cs="Times"/>
          <w:b/>
          <w:kern w:val="0"/>
          <w:sz w:val="24"/>
          <w:szCs w:val="24"/>
        </w:rPr>
        <w:t>1.</w:t>
      </w:r>
      <w:r>
        <w:rPr>
          <w:rFonts w:ascii="Times" w:eastAsia="宋体" w:hAnsi="Times" w:cs="Times" w:hint="eastAsia"/>
          <w:b/>
          <w:kern w:val="0"/>
          <w:sz w:val="24"/>
          <w:szCs w:val="24"/>
        </w:rPr>
        <w:t>平时成绩评定</w:t>
      </w:r>
    </w:p>
    <w:p w:rsidR="004C3DED" w:rsidRDefault="00183545">
      <w:pPr>
        <w:autoSpaceDE w:val="0"/>
        <w:autoSpaceDN w:val="0"/>
        <w:adjustRightInd w:val="0"/>
        <w:snapToGrid w:val="0"/>
        <w:spacing w:line="400" w:lineRule="exact"/>
        <w:ind w:leftChars="228" w:left="479"/>
        <w:jc w:val="left"/>
        <w:rPr>
          <w:rFonts w:ascii="Times" w:eastAsia="宋体" w:hAnsi="Times New Roman" w:cs="Times"/>
          <w:b/>
          <w:kern w:val="0"/>
          <w:sz w:val="24"/>
          <w:szCs w:val="24"/>
        </w:rPr>
      </w:pPr>
      <w:r>
        <w:rPr>
          <w:rFonts w:ascii="宋体" w:eastAsia="宋体" w:hAnsi="宋体" w:cs="宋体"/>
          <w:sz w:val="24"/>
          <w:szCs w:val="24"/>
        </w:rPr>
        <w:t>平时成绩</w:t>
      </w:r>
      <w:r>
        <w:rPr>
          <w:rFonts w:ascii="Times" w:eastAsia="宋体" w:hAnsi="Times" w:cs="Times" w:hint="eastAsia"/>
          <w:kern w:val="0"/>
          <w:sz w:val="24"/>
          <w:szCs w:val="24"/>
        </w:rPr>
        <w:t>（</w:t>
      </w:r>
      <w:r>
        <w:rPr>
          <w:rFonts w:ascii="Times" w:eastAsia="宋体" w:hAnsi="Times" w:cs="Times"/>
          <w:kern w:val="0"/>
          <w:sz w:val="24"/>
          <w:szCs w:val="24"/>
        </w:rPr>
        <w:t>100%</w:t>
      </w:r>
      <w:r>
        <w:rPr>
          <w:rFonts w:ascii="Times" w:eastAsia="宋体" w:hAnsi="Times" w:cs="Times" w:hint="eastAsia"/>
          <w:kern w:val="0"/>
          <w:sz w:val="24"/>
          <w:szCs w:val="24"/>
        </w:rPr>
        <w:t>）</w:t>
      </w:r>
      <w:r>
        <w:rPr>
          <w:rFonts w:ascii="宋体" w:eastAsia="宋体" w:hAnsi="宋体" w:cs="宋体"/>
          <w:sz w:val="24"/>
          <w:szCs w:val="24"/>
        </w:rPr>
        <w:t>=</w:t>
      </w:r>
      <w:r>
        <w:rPr>
          <w:rFonts w:ascii="宋体" w:eastAsia="宋体" w:hAnsi="宋体" w:cs="宋体" w:hint="eastAsia"/>
          <w:sz w:val="24"/>
          <w:szCs w:val="24"/>
        </w:rPr>
        <w:t>过程检查</w:t>
      </w:r>
      <w:r>
        <w:rPr>
          <w:rFonts w:ascii="宋体" w:eastAsia="宋体" w:hAnsi="宋体" w:cs="宋体"/>
          <w:sz w:val="24"/>
          <w:szCs w:val="24"/>
        </w:rPr>
        <w:t>（</w:t>
      </w:r>
      <w:r>
        <w:rPr>
          <w:rFonts w:ascii="宋体" w:eastAsia="宋体" w:hAnsi="宋体" w:cs="宋体" w:hint="eastAsia"/>
          <w:sz w:val="24"/>
          <w:szCs w:val="24"/>
        </w:rPr>
        <w:t>2</w:t>
      </w:r>
      <w:r>
        <w:rPr>
          <w:rFonts w:ascii="宋体" w:eastAsia="宋体" w:hAnsi="宋体" w:cs="宋体"/>
          <w:sz w:val="24"/>
          <w:szCs w:val="24"/>
        </w:rPr>
        <w:t>0%）+</w:t>
      </w:r>
      <w:r>
        <w:rPr>
          <w:rFonts w:ascii="宋体" w:eastAsia="宋体" w:hAnsi="宋体" w:cs="宋体" w:hint="eastAsia"/>
          <w:sz w:val="24"/>
          <w:szCs w:val="24"/>
        </w:rPr>
        <w:t>阶段测试（2</w:t>
      </w:r>
      <w:r>
        <w:rPr>
          <w:rFonts w:ascii="宋体" w:eastAsia="宋体" w:hAnsi="宋体" w:cs="宋体"/>
          <w:sz w:val="24"/>
          <w:szCs w:val="24"/>
        </w:rPr>
        <w:t>0%）+实训代码</w:t>
      </w:r>
      <w:r>
        <w:rPr>
          <w:rFonts w:ascii="宋体" w:eastAsia="宋体" w:hAnsi="宋体" w:cs="宋体" w:hint="eastAsia"/>
          <w:sz w:val="24"/>
          <w:szCs w:val="24"/>
        </w:rPr>
        <w:t>（6</w:t>
      </w:r>
      <w:r>
        <w:rPr>
          <w:rFonts w:ascii="宋体" w:eastAsia="宋体" w:hAnsi="宋体" w:cs="宋体"/>
          <w:sz w:val="24"/>
          <w:szCs w:val="24"/>
        </w:rPr>
        <w:t>0%）。</w:t>
      </w:r>
      <w:r>
        <w:rPr>
          <w:rFonts w:ascii="宋体" w:eastAsia="宋体" w:hAnsi="宋体" w:cs="宋体"/>
          <w:sz w:val="24"/>
          <w:szCs w:val="24"/>
        </w:rPr>
        <w:br/>
      </w:r>
      <w:r>
        <w:rPr>
          <w:rFonts w:ascii="Times" w:eastAsia="宋体" w:hAnsi="Times" w:cs="Times"/>
          <w:b/>
          <w:kern w:val="0"/>
          <w:sz w:val="24"/>
          <w:szCs w:val="24"/>
        </w:rPr>
        <w:t>2.</w:t>
      </w:r>
      <w:r>
        <w:rPr>
          <w:rFonts w:ascii="Times" w:eastAsia="宋体" w:hAnsi="Times" w:cs="Times" w:hint="eastAsia"/>
          <w:b/>
          <w:kern w:val="0"/>
          <w:sz w:val="24"/>
          <w:szCs w:val="24"/>
        </w:rPr>
        <w:t>期末成绩评定</w:t>
      </w:r>
    </w:p>
    <w:p w:rsidR="004C3DED" w:rsidRDefault="00183545">
      <w:pPr>
        <w:autoSpaceDE w:val="0"/>
        <w:autoSpaceDN w:val="0"/>
        <w:adjustRightInd w:val="0"/>
        <w:snapToGrid w:val="0"/>
        <w:spacing w:line="400" w:lineRule="exact"/>
        <w:ind w:firstLineChars="200" w:firstLine="480"/>
        <w:jc w:val="left"/>
        <w:rPr>
          <w:rFonts w:ascii="Times" w:eastAsia="宋体" w:hAnsi="Times" w:cs="Times"/>
          <w:kern w:val="0"/>
          <w:sz w:val="24"/>
          <w:szCs w:val="24"/>
        </w:rPr>
      </w:pPr>
      <w:r>
        <w:rPr>
          <w:rFonts w:ascii="Times" w:eastAsia="宋体" w:hAnsi="Times" w:cs="Times" w:hint="eastAsia"/>
          <w:kern w:val="0"/>
          <w:sz w:val="24"/>
          <w:szCs w:val="24"/>
        </w:rPr>
        <w:t>成绩评定采用上机考试的方式，考核学生使用</w:t>
      </w:r>
      <w:r>
        <w:rPr>
          <w:rFonts w:ascii="Times" w:eastAsia="宋体" w:hAnsi="Times" w:cs="Times" w:hint="eastAsia"/>
          <w:kern w:val="0"/>
          <w:sz w:val="24"/>
          <w:szCs w:val="24"/>
        </w:rPr>
        <w:t>C</w:t>
      </w:r>
      <w:r>
        <w:rPr>
          <w:rFonts w:ascii="Times" w:eastAsia="宋体" w:hAnsi="Times" w:cs="Times" w:hint="eastAsia"/>
          <w:kern w:val="0"/>
          <w:sz w:val="24"/>
          <w:szCs w:val="24"/>
        </w:rPr>
        <w:t>语言编写和调试程序的能力，具体包括顺序结构、选择结构、循环结构、数组、函数、指针、结构体、文件等。</w:t>
      </w:r>
    </w:p>
    <w:p w:rsidR="004C3DED" w:rsidRDefault="00183545">
      <w:pPr>
        <w:autoSpaceDE w:val="0"/>
        <w:autoSpaceDN w:val="0"/>
        <w:adjustRightInd w:val="0"/>
        <w:snapToGrid w:val="0"/>
        <w:spacing w:line="400" w:lineRule="exact"/>
        <w:ind w:firstLineChars="200" w:firstLine="482"/>
        <w:jc w:val="left"/>
        <w:rPr>
          <w:rFonts w:ascii="Times" w:eastAsia="宋体" w:hAnsi="Times New Roman" w:cs="Times"/>
          <w:b/>
          <w:kern w:val="0"/>
          <w:sz w:val="24"/>
          <w:szCs w:val="24"/>
        </w:rPr>
      </w:pPr>
      <w:r>
        <w:rPr>
          <w:rFonts w:ascii="Times" w:eastAsia="宋体" w:hAnsi="Times" w:cs="Times"/>
          <w:b/>
          <w:kern w:val="0"/>
          <w:sz w:val="24"/>
          <w:szCs w:val="24"/>
        </w:rPr>
        <w:t>3.</w:t>
      </w:r>
      <w:r>
        <w:rPr>
          <w:rFonts w:ascii="Times" w:eastAsia="宋体" w:hAnsi="Times" w:cs="Times" w:hint="eastAsia"/>
          <w:b/>
          <w:kern w:val="0"/>
          <w:sz w:val="24"/>
          <w:szCs w:val="24"/>
        </w:rPr>
        <w:t>总成绩评定</w:t>
      </w:r>
    </w:p>
    <w:p w:rsidR="004C3DED" w:rsidRDefault="00183545">
      <w:pPr>
        <w:autoSpaceDE w:val="0"/>
        <w:autoSpaceDN w:val="0"/>
        <w:adjustRightInd w:val="0"/>
        <w:snapToGrid w:val="0"/>
        <w:spacing w:line="400" w:lineRule="exact"/>
        <w:ind w:firstLineChars="200" w:firstLine="480"/>
        <w:jc w:val="left"/>
        <w:rPr>
          <w:rFonts w:ascii="Times" w:eastAsia="宋体" w:hAnsi="Times" w:cs="Times"/>
          <w:kern w:val="0"/>
          <w:sz w:val="24"/>
          <w:szCs w:val="24"/>
        </w:rPr>
      </w:pPr>
      <w:r>
        <w:rPr>
          <w:rFonts w:ascii="Times" w:eastAsia="宋体" w:hAnsi="Times" w:cs="Times" w:hint="eastAsia"/>
          <w:kern w:val="0"/>
          <w:sz w:val="24"/>
          <w:szCs w:val="24"/>
        </w:rPr>
        <w:t>总成绩（</w:t>
      </w:r>
      <w:r>
        <w:rPr>
          <w:rFonts w:ascii="Times" w:eastAsia="宋体" w:hAnsi="Times" w:cs="Times"/>
          <w:kern w:val="0"/>
          <w:sz w:val="24"/>
          <w:szCs w:val="24"/>
        </w:rPr>
        <w:t>100%</w:t>
      </w:r>
      <w:r>
        <w:rPr>
          <w:rFonts w:ascii="Times" w:eastAsia="宋体" w:hAnsi="Times" w:cs="Times" w:hint="eastAsia"/>
          <w:kern w:val="0"/>
          <w:sz w:val="24"/>
          <w:szCs w:val="24"/>
        </w:rPr>
        <w:t>）</w:t>
      </w:r>
      <w:r>
        <w:rPr>
          <w:rFonts w:ascii="Times" w:eastAsia="宋体" w:hAnsi="Times" w:cs="Times"/>
          <w:kern w:val="0"/>
          <w:sz w:val="24"/>
          <w:szCs w:val="24"/>
        </w:rPr>
        <w:t>=</w:t>
      </w:r>
      <w:r>
        <w:rPr>
          <w:rFonts w:ascii="Times" w:eastAsia="宋体" w:hAnsi="Times" w:cs="Times" w:hint="eastAsia"/>
          <w:kern w:val="0"/>
          <w:sz w:val="24"/>
          <w:szCs w:val="24"/>
        </w:rPr>
        <w:t>平时成绩（</w:t>
      </w:r>
      <w:r>
        <w:rPr>
          <w:rFonts w:ascii="Times" w:eastAsia="宋体" w:hAnsi="Times" w:cs="Times" w:hint="eastAsia"/>
          <w:kern w:val="0"/>
          <w:sz w:val="24"/>
          <w:szCs w:val="24"/>
        </w:rPr>
        <w:t>40</w:t>
      </w:r>
      <w:r>
        <w:rPr>
          <w:rFonts w:ascii="Times" w:eastAsia="宋体" w:hAnsi="Times" w:cs="Times"/>
          <w:kern w:val="0"/>
          <w:sz w:val="24"/>
          <w:szCs w:val="24"/>
        </w:rPr>
        <w:t>%</w:t>
      </w:r>
      <w:r>
        <w:rPr>
          <w:rFonts w:ascii="Times" w:eastAsia="宋体" w:hAnsi="Times" w:cs="Times" w:hint="eastAsia"/>
          <w:kern w:val="0"/>
          <w:sz w:val="24"/>
          <w:szCs w:val="24"/>
        </w:rPr>
        <w:t>）</w:t>
      </w:r>
      <w:r>
        <w:rPr>
          <w:rFonts w:ascii="Times" w:eastAsia="宋体" w:hAnsi="Times" w:cs="Times"/>
          <w:kern w:val="0"/>
          <w:sz w:val="24"/>
          <w:szCs w:val="24"/>
        </w:rPr>
        <w:t>+</w:t>
      </w:r>
      <w:r>
        <w:rPr>
          <w:rFonts w:ascii="Times" w:eastAsia="宋体" w:hAnsi="Times" w:cs="Times" w:hint="eastAsia"/>
          <w:kern w:val="0"/>
          <w:sz w:val="24"/>
          <w:szCs w:val="24"/>
        </w:rPr>
        <w:t>期末成绩（</w:t>
      </w:r>
      <w:r>
        <w:rPr>
          <w:rFonts w:ascii="Times" w:eastAsia="宋体" w:hAnsi="Times" w:cs="Times" w:hint="eastAsia"/>
          <w:kern w:val="0"/>
          <w:sz w:val="24"/>
          <w:szCs w:val="24"/>
        </w:rPr>
        <w:t>60</w:t>
      </w:r>
      <w:r>
        <w:rPr>
          <w:rFonts w:ascii="Times" w:eastAsia="宋体" w:hAnsi="Times" w:cs="Times"/>
          <w:kern w:val="0"/>
          <w:sz w:val="24"/>
          <w:szCs w:val="24"/>
        </w:rPr>
        <w:t>%</w:t>
      </w:r>
      <w:r>
        <w:rPr>
          <w:rFonts w:ascii="Times" w:eastAsia="宋体" w:hAnsi="Times" w:cs="Times" w:hint="eastAsia"/>
          <w:kern w:val="0"/>
          <w:sz w:val="24"/>
          <w:szCs w:val="24"/>
        </w:rPr>
        <w:t>）</w:t>
      </w:r>
    </w:p>
    <w:p w:rsidR="004C3DED" w:rsidRDefault="00183545">
      <w:pPr>
        <w:numPr>
          <w:ilvl w:val="0"/>
          <w:numId w:val="2"/>
        </w:numPr>
        <w:kinsoku w:val="0"/>
        <w:overflowPunct w:val="0"/>
        <w:autoSpaceDE w:val="0"/>
        <w:autoSpaceDN w:val="0"/>
        <w:adjustRightInd w:val="0"/>
        <w:spacing w:before="86" w:line="400" w:lineRule="exact"/>
        <w:ind w:firstLineChars="200" w:firstLine="482"/>
        <w:rPr>
          <w:rFonts w:ascii="黑体" w:eastAsia="黑体" w:hAnsi="黑体" w:cs="黑体"/>
          <w:b/>
          <w:sz w:val="24"/>
          <w:szCs w:val="24"/>
        </w:rPr>
      </w:pPr>
      <w:r>
        <w:rPr>
          <w:rFonts w:ascii="黑体" w:eastAsia="黑体" w:hAnsi="黑体" w:cs="黑体" w:hint="eastAsia"/>
          <w:b/>
          <w:sz w:val="24"/>
          <w:szCs w:val="24"/>
        </w:rPr>
        <w:lastRenderedPageBreak/>
        <w:t>评分标准</w:t>
      </w:r>
    </w:p>
    <w:p w:rsidR="004C3DED" w:rsidRDefault="00183545">
      <w:pPr>
        <w:snapToGrid w:val="0"/>
        <w:spacing w:line="400" w:lineRule="exact"/>
        <w:ind w:firstLineChars="200" w:firstLine="482"/>
        <w:rPr>
          <w:rFonts w:ascii="Times New Roman" w:cs="Times New Roman"/>
          <w:b/>
          <w:sz w:val="24"/>
          <w:szCs w:val="24"/>
        </w:rPr>
      </w:pPr>
      <w:r>
        <w:rPr>
          <w:rFonts w:ascii="Times New Roman" w:cs="Times New Roman"/>
          <w:b/>
          <w:sz w:val="24"/>
          <w:szCs w:val="24"/>
        </w:rPr>
        <w:t>1.</w:t>
      </w:r>
      <w:r>
        <w:rPr>
          <w:rFonts w:ascii="Times New Roman" w:cs="Times New Roman"/>
          <w:b/>
          <w:sz w:val="24"/>
          <w:szCs w:val="24"/>
        </w:rPr>
        <w:t>平时成绩</w:t>
      </w:r>
    </w:p>
    <w:p w:rsidR="004C3DED" w:rsidRDefault="00183545">
      <w:pPr>
        <w:kinsoku w:val="0"/>
        <w:overflowPunct w:val="0"/>
        <w:autoSpaceDE w:val="0"/>
        <w:autoSpaceDN w:val="0"/>
        <w:adjustRightInd w:val="0"/>
        <w:spacing w:before="86" w:line="400" w:lineRule="exact"/>
        <w:ind w:firstLine="420"/>
        <w:rPr>
          <w:rFonts w:ascii="Times New Roman" w:cs="Times New Roman"/>
          <w:b/>
          <w:sz w:val="24"/>
          <w:szCs w:val="24"/>
        </w:rPr>
      </w:pPr>
      <w:r>
        <w:rPr>
          <w:rFonts w:ascii="Times New Roman" w:cs="Times New Roman" w:hint="eastAsia"/>
          <w:b/>
          <w:sz w:val="24"/>
          <w:szCs w:val="24"/>
        </w:rPr>
        <w:t>（</w:t>
      </w:r>
      <w:r>
        <w:rPr>
          <w:rFonts w:ascii="Times New Roman" w:cs="Times New Roman" w:hint="eastAsia"/>
          <w:b/>
          <w:sz w:val="24"/>
          <w:szCs w:val="24"/>
        </w:rPr>
        <w:t>1</w:t>
      </w:r>
      <w:r>
        <w:rPr>
          <w:rFonts w:ascii="Times New Roman" w:cs="Times New Roman" w:hint="eastAsia"/>
          <w:b/>
          <w:sz w:val="24"/>
          <w:szCs w:val="24"/>
        </w:rPr>
        <w:t>）过程检查</w:t>
      </w:r>
      <w:r>
        <w:rPr>
          <w:rFonts w:ascii="Times New Roman" w:cs="Times New Roman"/>
          <w:b/>
          <w:sz w:val="24"/>
          <w:szCs w:val="24"/>
        </w:rPr>
        <w:t>：</w:t>
      </w:r>
    </w:p>
    <w:p w:rsidR="004C3DED" w:rsidRDefault="00183545">
      <w:pPr>
        <w:kinsoku w:val="0"/>
        <w:overflowPunct w:val="0"/>
        <w:autoSpaceDE w:val="0"/>
        <w:autoSpaceDN w:val="0"/>
        <w:adjustRightInd w:val="0"/>
        <w:spacing w:before="86" w:line="400" w:lineRule="exact"/>
        <w:ind w:firstLine="420"/>
        <w:jc w:val="center"/>
        <w:rPr>
          <w:rFonts w:ascii="黑体" w:eastAsia="黑体" w:hAnsi="黑体" w:cs="黑体"/>
          <w:b/>
          <w:sz w:val="24"/>
          <w:szCs w:val="24"/>
        </w:rPr>
      </w:pPr>
      <w:r>
        <w:rPr>
          <w:rFonts w:ascii="Times New Roman" w:eastAsia="宋体" w:hAnsi="Times New Roman" w:cs="Times New Roman" w:hint="eastAsia"/>
          <w:b/>
          <w:szCs w:val="21"/>
        </w:rPr>
        <w:t>表</w:t>
      </w:r>
      <w:r>
        <w:rPr>
          <w:rFonts w:ascii="Times New Roman" w:eastAsia="宋体" w:hAnsi="Times New Roman" w:cs="Times New Roman" w:hint="eastAsia"/>
          <w:b/>
          <w:szCs w:val="21"/>
        </w:rPr>
        <w:t xml:space="preserve">4 </w:t>
      </w:r>
      <w:r>
        <w:rPr>
          <w:rFonts w:ascii="Times New Roman" w:eastAsia="宋体" w:hAnsi="Times New Roman" w:cs="Times New Roman" w:hint="eastAsia"/>
          <w:b/>
          <w:szCs w:val="21"/>
        </w:rPr>
        <w:t>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700"/>
        <w:gridCol w:w="1843"/>
        <w:gridCol w:w="1843"/>
        <w:gridCol w:w="1700"/>
        <w:gridCol w:w="1529"/>
      </w:tblGrid>
      <w:tr w:rsidR="004C3DED">
        <w:trPr>
          <w:trHeight w:val="427"/>
          <w:jc w:val="center"/>
        </w:trPr>
        <w:tc>
          <w:tcPr>
            <w:tcW w:w="362" w:type="pct"/>
            <w:vMerge w:val="restart"/>
            <w:shd w:val="clear" w:color="auto" w:fill="FFFFFF"/>
          </w:tcPr>
          <w:p w:rsidR="004C3DED" w:rsidRDefault="00183545">
            <w:pPr>
              <w:snapToGrid w:val="0"/>
              <w:jc w:val="center"/>
              <w:rPr>
                <w:rFonts w:ascii="Times New Roman"/>
                <w:b/>
                <w:sz w:val="20"/>
                <w:szCs w:val="24"/>
              </w:rPr>
            </w:pPr>
            <w:r>
              <w:rPr>
                <w:rFonts w:ascii="Times New Roman" w:hint="eastAsia"/>
                <w:b/>
                <w:sz w:val="20"/>
                <w:szCs w:val="24"/>
                <w:lang w:bidi="ar"/>
              </w:rPr>
              <w:t>考核项目</w:t>
            </w:r>
          </w:p>
        </w:tc>
        <w:tc>
          <w:tcPr>
            <w:tcW w:w="4637" w:type="pct"/>
            <w:gridSpan w:val="5"/>
            <w:shd w:val="clear" w:color="auto" w:fill="FFFFFF"/>
          </w:tcPr>
          <w:p w:rsidR="004C3DED" w:rsidRDefault="00183545">
            <w:pPr>
              <w:spacing w:line="240" w:lineRule="exact"/>
              <w:jc w:val="center"/>
              <w:rPr>
                <w:rFonts w:ascii="Times New Roman"/>
                <w:b/>
                <w:sz w:val="20"/>
                <w:szCs w:val="24"/>
              </w:rPr>
            </w:pPr>
            <w:r>
              <w:rPr>
                <w:rFonts w:ascii="Times New Roman" w:hint="eastAsia"/>
                <w:b/>
                <w:sz w:val="20"/>
                <w:szCs w:val="24"/>
              </w:rPr>
              <w:t>评分标准</w:t>
            </w:r>
          </w:p>
        </w:tc>
      </w:tr>
      <w:tr w:rsidR="004C3DED">
        <w:trPr>
          <w:trHeight w:val="427"/>
          <w:jc w:val="center"/>
        </w:trPr>
        <w:tc>
          <w:tcPr>
            <w:tcW w:w="362" w:type="pct"/>
            <w:vMerge/>
            <w:shd w:val="clear" w:color="auto" w:fill="FFFFFF"/>
          </w:tcPr>
          <w:p w:rsidR="004C3DED" w:rsidRDefault="004C3DED">
            <w:pPr>
              <w:snapToGrid w:val="0"/>
              <w:jc w:val="center"/>
              <w:rPr>
                <w:rFonts w:ascii="Times New Roman"/>
                <w:b/>
                <w:sz w:val="20"/>
                <w:szCs w:val="24"/>
                <w:lang w:bidi="ar"/>
              </w:rPr>
            </w:pPr>
          </w:p>
        </w:tc>
        <w:tc>
          <w:tcPr>
            <w:tcW w:w="915" w:type="pct"/>
            <w:shd w:val="clear" w:color="auto" w:fill="FFFFFF"/>
          </w:tcPr>
          <w:p w:rsidR="004C3DED" w:rsidRDefault="00183545">
            <w:pPr>
              <w:spacing w:line="240" w:lineRule="exact"/>
              <w:jc w:val="center"/>
              <w:rPr>
                <w:rFonts w:ascii="Times New Roman"/>
                <w:b/>
                <w:sz w:val="20"/>
                <w:szCs w:val="24"/>
              </w:rPr>
            </w:pPr>
            <w:r>
              <w:rPr>
                <w:rFonts w:ascii="Times New Roman"/>
                <w:b/>
                <w:sz w:val="20"/>
                <w:szCs w:val="24"/>
                <w:lang w:bidi="ar"/>
              </w:rPr>
              <w:t>90-100</w:t>
            </w:r>
            <w:r>
              <w:rPr>
                <w:rFonts w:ascii="Times New Roman" w:hint="eastAsia"/>
                <w:b/>
                <w:sz w:val="20"/>
                <w:szCs w:val="24"/>
                <w:lang w:bidi="ar"/>
              </w:rPr>
              <w:t>分</w:t>
            </w:r>
          </w:p>
        </w:tc>
        <w:tc>
          <w:tcPr>
            <w:tcW w:w="992" w:type="pct"/>
            <w:shd w:val="clear" w:color="auto" w:fill="FFFFFF"/>
          </w:tcPr>
          <w:p w:rsidR="004C3DED" w:rsidRDefault="00183545">
            <w:pPr>
              <w:spacing w:line="240" w:lineRule="exact"/>
              <w:jc w:val="center"/>
              <w:rPr>
                <w:rFonts w:ascii="Times New Roman"/>
                <w:b/>
                <w:sz w:val="20"/>
                <w:szCs w:val="24"/>
              </w:rPr>
            </w:pPr>
            <w:r>
              <w:rPr>
                <w:rFonts w:ascii="Times New Roman"/>
                <w:b/>
                <w:sz w:val="20"/>
                <w:szCs w:val="24"/>
                <w:lang w:bidi="ar"/>
              </w:rPr>
              <w:t>80-90</w:t>
            </w:r>
            <w:r>
              <w:rPr>
                <w:rFonts w:ascii="Times New Roman" w:hint="eastAsia"/>
                <w:b/>
                <w:sz w:val="20"/>
                <w:szCs w:val="24"/>
                <w:lang w:bidi="ar"/>
              </w:rPr>
              <w:t>分</w:t>
            </w:r>
          </w:p>
        </w:tc>
        <w:tc>
          <w:tcPr>
            <w:tcW w:w="992" w:type="pct"/>
            <w:shd w:val="clear" w:color="auto" w:fill="FFFFFF"/>
          </w:tcPr>
          <w:p w:rsidR="004C3DED" w:rsidRDefault="00183545">
            <w:pPr>
              <w:spacing w:line="240" w:lineRule="exact"/>
              <w:jc w:val="center"/>
              <w:rPr>
                <w:rFonts w:ascii="Times New Roman"/>
                <w:b/>
                <w:sz w:val="20"/>
                <w:szCs w:val="24"/>
              </w:rPr>
            </w:pPr>
            <w:r>
              <w:rPr>
                <w:rFonts w:ascii="Times New Roman"/>
                <w:b/>
                <w:sz w:val="20"/>
                <w:szCs w:val="24"/>
                <w:lang w:bidi="ar"/>
              </w:rPr>
              <w:t>70-80</w:t>
            </w:r>
            <w:r>
              <w:rPr>
                <w:rFonts w:ascii="Times New Roman" w:hint="eastAsia"/>
                <w:b/>
                <w:sz w:val="20"/>
                <w:szCs w:val="24"/>
                <w:lang w:bidi="ar"/>
              </w:rPr>
              <w:t>分</w:t>
            </w:r>
          </w:p>
        </w:tc>
        <w:tc>
          <w:tcPr>
            <w:tcW w:w="915" w:type="pct"/>
            <w:shd w:val="clear" w:color="auto" w:fill="FFFFFF"/>
          </w:tcPr>
          <w:p w:rsidR="004C3DED" w:rsidRDefault="00183545">
            <w:pPr>
              <w:spacing w:line="240" w:lineRule="exact"/>
              <w:jc w:val="center"/>
              <w:rPr>
                <w:rFonts w:ascii="Times New Roman"/>
                <w:b/>
                <w:sz w:val="20"/>
                <w:szCs w:val="24"/>
              </w:rPr>
            </w:pPr>
            <w:r>
              <w:rPr>
                <w:rFonts w:ascii="Times New Roman"/>
                <w:b/>
                <w:sz w:val="20"/>
                <w:szCs w:val="24"/>
                <w:lang w:bidi="ar"/>
              </w:rPr>
              <w:t>60-70</w:t>
            </w:r>
            <w:r>
              <w:rPr>
                <w:rFonts w:ascii="Times New Roman" w:hint="eastAsia"/>
                <w:b/>
                <w:sz w:val="20"/>
                <w:szCs w:val="24"/>
                <w:lang w:bidi="ar"/>
              </w:rPr>
              <w:t>分</w:t>
            </w:r>
          </w:p>
        </w:tc>
        <w:tc>
          <w:tcPr>
            <w:tcW w:w="823" w:type="pct"/>
            <w:shd w:val="clear" w:color="auto" w:fill="FFFFFF"/>
          </w:tcPr>
          <w:p w:rsidR="004C3DED" w:rsidRDefault="00183545">
            <w:pPr>
              <w:spacing w:line="240" w:lineRule="exact"/>
              <w:jc w:val="center"/>
              <w:rPr>
                <w:rFonts w:ascii="Times New Roman"/>
                <w:b/>
                <w:sz w:val="20"/>
                <w:szCs w:val="24"/>
              </w:rPr>
            </w:pPr>
            <w:r>
              <w:rPr>
                <w:rFonts w:ascii="Times New Roman"/>
                <w:b/>
                <w:sz w:val="20"/>
                <w:szCs w:val="24"/>
                <w:lang w:bidi="ar"/>
              </w:rPr>
              <w:t>0-60</w:t>
            </w:r>
            <w:r>
              <w:rPr>
                <w:rFonts w:ascii="Times New Roman" w:hint="eastAsia"/>
                <w:b/>
                <w:sz w:val="20"/>
                <w:szCs w:val="24"/>
                <w:lang w:bidi="ar"/>
              </w:rPr>
              <w:t>分</w:t>
            </w:r>
          </w:p>
        </w:tc>
      </w:tr>
      <w:tr w:rsidR="004C3DED">
        <w:trPr>
          <w:trHeight w:val="427"/>
          <w:jc w:val="center"/>
        </w:trPr>
        <w:tc>
          <w:tcPr>
            <w:tcW w:w="362" w:type="pct"/>
            <w:shd w:val="clear" w:color="auto" w:fill="FFFFFF"/>
          </w:tcPr>
          <w:p w:rsidR="004C3DED" w:rsidRDefault="00183545">
            <w:pPr>
              <w:snapToGrid w:val="0"/>
              <w:rPr>
                <w:rFonts w:ascii="Times New Roman"/>
                <w:szCs w:val="24"/>
              </w:rPr>
            </w:pPr>
            <w:r>
              <w:rPr>
                <w:rFonts w:ascii="Times New Roman" w:hint="eastAsia"/>
                <w:szCs w:val="24"/>
              </w:rPr>
              <w:t>过程检查</w:t>
            </w:r>
          </w:p>
        </w:tc>
        <w:tc>
          <w:tcPr>
            <w:tcW w:w="915" w:type="pct"/>
            <w:shd w:val="clear" w:color="auto" w:fill="FFFFFF"/>
          </w:tcPr>
          <w:p w:rsidR="004C3DED" w:rsidRDefault="00183545">
            <w:pPr>
              <w:snapToGrid w:val="0"/>
              <w:rPr>
                <w:rFonts w:ascii="Times New Roman"/>
                <w:szCs w:val="24"/>
              </w:rPr>
            </w:pPr>
            <w:r>
              <w:rPr>
                <w:rFonts w:ascii="Times New Roman" w:hint="eastAsia"/>
                <w:szCs w:val="24"/>
              </w:rPr>
              <w:t>严格遵守课堂纪律，较好完成阶段实训任务。积极主动参与课堂讨论，讨论表述的论点正确有新意，有自己的见解，能体现良好的职业素养。</w:t>
            </w:r>
          </w:p>
          <w:p w:rsidR="004C3DED" w:rsidRDefault="004C3DED">
            <w:pPr>
              <w:snapToGrid w:val="0"/>
              <w:rPr>
                <w:rFonts w:ascii="Times New Roman"/>
                <w:szCs w:val="24"/>
              </w:rPr>
            </w:pPr>
          </w:p>
        </w:tc>
        <w:tc>
          <w:tcPr>
            <w:tcW w:w="992" w:type="pct"/>
            <w:shd w:val="clear" w:color="auto" w:fill="FFFFFF"/>
          </w:tcPr>
          <w:p w:rsidR="004C3DED" w:rsidRDefault="00183545">
            <w:pPr>
              <w:snapToGrid w:val="0"/>
              <w:rPr>
                <w:rFonts w:ascii="Times New Roman"/>
                <w:szCs w:val="24"/>
              </w:rPr>
            </w:pPr>
            <w:r>
              <w:rPr>
                <w:rFonts w:ascii="Times New Roman" w:hint="eastAsia"/>
                <w:szCs w:val="24"/>
              </w:rPr>
              <w:t>遵守课堂纪律，较好完成阶段实训任务。经常参与课堂讨论，表述的论点正确，有一定新意，能体现良好的职业素养。</w:t>
            </w:r>
          </w:p>
          <w:p w:rsidR="004C3DED" w:rsidRDefault="004C3DED">
            <w:pPr>
              <w:snapToGrid w:val="0"/>
              <w:rPr>
                <w:rFonts w:ascii="Times New Roman"/>
                <w:szCs w:val="24"/>
              </w:rPr>
            </w:pPr>
          </w:p>
        </w:tc>
        <w:tc>
          <w:tcPr>
            <w:tcW w:w="992" w:type="pct"/>
            <w:shd w:val="clear" w:color="auto" w:fill="FFFFFF"/>
          </w:tcPr>
          <w:p w:rsidR="004C3DED" w:rsidRDefault="00183545">
            <w:pPr>
              <w:snapToGrid w:val="0"/>
              <w:rPr>
                <w:rFonts w:ascii="Times New Roman"/>
                <w:szCs w:val="24"/>
              </w:rPr>
            </w:pPr>
            <w:r>
              <w:rPr>
                <w:rFonts w:ascii="Times New Roman" w:hint="eastAsia"/>
                <w:szCs w:val="24"/>
              </w:rPr>
              <w:t>比较遵守课堂纪律，基本完成阶段实训任务。较少参与课堂讨论，表述的论点基本正确，基本能体现职业素养。</w:t>
            </w:r>
          </w:p>
          <w:p w:rsidR="004C3DED" w:rsidRDefault="004C3DED">
            <w:pPr>
              <w:snapToGrid w:val="0"/>
              <w:rPr>
                <w:rFonts w:ascii="Times New Roman"/>
                <w:szCs w:val="24"/>
              </w:rPr>
            </w:pPr>
          </w:p>
        </w:tc>
        <w:tc>
          <w:tcPr>
            <w:tcW w:w="915" w:type="pct"/>
            <w:shd w:val="clear" w:color="auto" w:fill="FFFFFF"/>
          </w:tcPr>
          <w:p w:rsidR="004C3DED" w:rsidRDefault="00183545">
            <w:pPr>
              <w:snapToGrid w:val="0"/>
              <w:rPr>
                <w:rFonts w:ascii="Times New Roman"/>
                <w:szCs w:val="24"/>
              </w:rPr>
            </w:pPr>
            <w:r>
              <w:rPr>
                <w:rFonts w:ascii="Times New Roman" w:hint="eastAsia"/>
                <w:szCs w:val="24"/>
              </w:rPr>
              <w:t>比较遵守课堂纪律，不认真听讲，基本完成阶段实训任务。偶尔参与课堂讨论，表述思路一般，逻辑性不强，说服力一般。</w:t>
            </w:r>
          </w:p>
          <w:p w:rsidR="004C3DED" w:rsidRDefault="004C3DED">
            <w:pPr>
              <w:snapToGrid w:val="0"/>
              <w:rPr>
                <w:rFonts w:ascii="Times New Roman"/>
                <w:szCs w:val="24"/>
              </w:rPr>
            </w:pPr>
          </w:p>
        </w:tc>
        <w:tc>
          <w:tcPr>
            <w:tcW w:w="823" w:type="pct"/>
            <w:shd w:val="clear" w:color="auto" w:fill="FFFFFF"/>
          </w:tcPr>
          <w:p w:rsidR="004C3DED" w:rsidRDefault="00183545">
            <w:pPr>
              <w:snapToGrid w:val="0"/>
              <w:rPr>
                <w:rFonts w:ascii="Times New Roman"/>
                <w:szCs w:val="24"/>
              </w:rPr>
            </w:pPr>
            <w:r>
              <w:rPr>
                <w:rFonts w:ascii="Times New Roman" w:hint="eastAsia"/>
                <w:szCs w:val="24"/>
              </w:rPr>
              <w:t>不太遵守课堂纪律，不参与课堂讨论，未按时完成阶段实训任务。</w:t>
            </w:r>
          </w:p>
        </w:tc>
      </w:tr>
    </w:tbl>
    <w:p w:rsidR="004C3DED" w:rsidRDefault="00183545">
      <w:pPr>
        <w:numPr>
          <w:ilvl w:val="0"/>
          <w:numId w:val="3"/>
        </w:numPr>
        <w:kinsoku w:val="0"/>
        <w:overflowPunct w:val="0"/>
        <w:autoSpaceDE w:val="0"/>
        <w:autoSpaceDN w:val="0"/>
        <w:adjustRightInd w:val="0"/>
        <w:spacing w:before="86" w:line="400" w:lineRule="exact"/>
        <w:ind w:firstLine="420"/>
        <w:rPr>
          <w:rFonts w:ascii="Times New Roman" w:cs="Times New Roman"/>
          <w:bCs/>
          <w:sz w:val="24"/>
          <w:szCs w:val="24"/>
        </w:rPr>
      </w:pPr>
      <w:r>
        <w:rPr>
          <w:rFonts w:ascii="Times New Roman" w:cs="Times New Roman" w:hint="eastAsia"/>
          <w:b/>
          <w:sz w:val="24"/>
          <w:szCs w:val="24"/>
        </w:rPr>
        <w:t>阶段测试：</w:t>
      </w:r>
      <w:r>
        <w:rPr>
          <w:rFonts w:ascii="Times New Roman" w:cs="Times New Roman"/>
          <w:bCs/>
          <w:sz w:val="24"/>
          <w:szCs w:val="24"/>
        </w:rPr>
        <w:t>以参考答案及评分细则为准</w:t>
      </w:r>
      <w:r>
        <w:rPr>
          <w:rFonts w:ascii="Times New Roman" w:cs="Times New Roman" w:hint="eastAsia"/>
          <w:bCs/>
          <w:sz w:val="24"/>
          <w:szCs w:val="24"/>
        </w:rPr>
        <w:t>。</w:t>
      </w:r>
    </w:p>
    <w:p w:rsidR="004C3DED" w:rsidRDefault="00183545">
      <w:pPr>
        <w:numPr>
          <w:ilvl w:val="0"/>
          <w:numId w:val="3"/>
        </w:numPr>
        <w:kinsoku w:val="0"/>
        <w:overflowPunct w:val="0"/>
        <w:autoSpaceDE w:val="0"/>
        <w:autoSpaceDN w:val="0"/>
        <w:adjustRightInd w:val="0"/>
        <w:spacing w:before="86" w:line="400" w:lineRule="exact"/>
        <w:ind w:firstLine="420"/>
        <w:rPr>
          <w:rFonts w:ascii="Times New Roman" w:cs="Times New Roman"/>
          <w:bCs/>
          <w:sz w:val="24"/>
          <w:szCs w:val="24"/>
        </w:rPr>
      </w:pPr>
      <w:r>
        <w:rPr>
          <w:rFonts w:ascii="Times New Roman" w:cs="Times New Roman" w:hint="eastAsia"/>
          <w:b/>
          <w:sz w:val="24"/>
          <w:szCs w:val="24"/>
        </w:rPr>
        <w:t>实训代码：</w:t>
      </w:r>
      <w:r>
        <w:rPr>
          <w:rFonts w:ascii="Times New Roman" w:cs="Times New Roman"/>
          <w:bCs/>
          <w:sz w:val="24"/>
          <w:szCs w:val="24"/>
        </w:rPr>
        <w:t>以参考答案及评分细则为准</w:t>
      </w:r>
      <w:r>
        <w:rPr>
          <w:rFonts w:ascii="Times New Roman" w:cs="Times New Roman" w:hint="eastAsia"/>
          <w:bCs/>
          <w:sz w:val="24"/>
          <w:szCs w:val="24"/>
        </w:rPr>
        <w:t>。</w:t>
      </w:r>
    </w:p>
    <w:p w:rsidR="004C3DED" w:rsidRDefault="00183545">
      <w:pPr>
        <w:snapToGrid w:val="0"/>
        <w:spacing w:line="400" w:lineRule="exact"/>
        <w:ind w:firstLineChars="200" w:firstLine="482"/>
        <w:rPr>
          <w:rFonts w:ascii="Times New Roman" w:cs="Times New Roman"/>
          <w:b/>
          <w:sz w:val="24"/>
          <w:szCs w:val="24"/>
        </w:rPr>
      </w:pPr>
      <w:r>
        <w:rPr>
          <w:rFonts w:ascii="Times New Roman" w:cs="Times New Roman"/>
          <w:b/>
          <w:sz w:val="24"/>
          <w:szCs w:val="24"/>
        </w:rPr>
        <w:t>2.</w:t>
      </w:r>
      <w:r>
        <w:rPr>
          <w:rFonts w:ascii="Times New Roman" w:cs="Times New Roman"/>
          <w:b/>
          <w:sz w:val="24"/>
          <w:szCs w:val="24"/>
        </w:rPr>
        <w:t>期末成绩</w:t>
      </w:r>
    </w:p>
    <w:p w:rsidR="004C3DED" w:rsidRDefault="00183545">
      <w:pPr>
        <w:kinsoku w:val="0"/>
        <w:overflowPunct w:val="0"/>
        <w:autoSpaceDE w:val="0"/>
        <w:autoSpaceDN w:val="0"/>
        <w:adjustRightInd w:val="0"/>
        <w:spacing w:before="86" w:line="400" w:lineRule="exact"/>
        <w:ind w:firstLine="420"/>
        <w:rPr>
          <w:rFonts w:ascii="Times New Roman" w:cs="Times New Roman"/>
          <w:bCs/>
          <w:sz w:val="24"/>
          <w:szCs w:val="24"/>
        </w:rPr>
      </w:pPr>
      <w:r>
        <w:rPr>
          <w:rFonts w:ascii="Times New Roman" w:cs="Times New Roman" w:hint="eastAsia"/>
          <w:b/>
          <w:sz w:val="24"/>
          <w:szCs w:val="24"/>
        </w:rPr>
        <w:t>上机</w:t>
      </w:r>
      <w:r>
        <w:rPr>
          <w:rFonts w:ascii="Times New Roman" w:cs="Times New Roman"/>
          <w:b/>
          <w:sz w:val="24"/>
          <w:szCs w:val="24"/>
        </w:rPr>
        <w:t>考试：</w:t>
      </w:r>
      <w:r>
        <w:rPr>
          <w:rFonts w:ascii="Times New Roman" w:cs="Times New Roman"/>
          <w:bCs/>
          <w:sz w:val="24"/>
          <w:szCs w:val="24"/>
        </w:rPr>
        <w:t>以参考答案及评分细则为准</w:t>
      </w:r>
      <w:r>
        <w:rPr>
          <w:rFonts w:ascii="Times New Roman" w:cs="Times New Roman" w:hint="eastAsia"/>
          <w:bCs/>
          <w:sz w:val="24"/>
          <w:szCs w:val="24"/>
        </w:rPr>
        <w:t>。</w:t>
      </w:r>
    </w:p>
    <w:p w:rsidR="004C3DED" w:rsidRDefault="00183545">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Pr>
          <w:rFonts w:ascii="Times New Roman" w:eastAsia="黑体" w:hAnsi="Times New Roman" w:cs="Times New Roman"/>
          <w:kern w:val="0"/>
        </w:rPr>
        <w:t>五、其他说明</w:t>
      </w:r>
    </w:p>
    <w:p w:rsidR="004C3DED" w:rsidRDefault="00183545">
      <w:pPr>
        <w:snapToGrid w:val="0"/>
        <w:spacing w:line="400" w:lineRule="exact"/>
        <w:ind w:firstLineChars="200" w:firstLine="480"/>
        <w:rPr>
          <w:rFonts w:ascii="Times New Roman" w:cs="Times New Roman"/>
          <w:color w:val="FF0000"/>
          <w:szCs w:val="21"/>
        </w:rPr>
      </w:pPr>
      <w:r>
        <w:rPr>
          <w:rFonts w:ascii="Times New Roman" w:cs="Times New Roman"/>
          <w:color w:val="000000"/>
          <w:sz w:val="24"/>
          <w:szCs w:val="24"/>
        </w:rPr>
        <w:t>本课程大纲依据</w:t>
      </w:r>
      <w:r>
        <w:rPr>
          <w:rFonts w:ascii="Times New Roman" w:cs="Times New Roman"/>
          <w:color w:val="000000"/>
          <w:sz w:val="24"/>
          <w:szCs w:val="24"/>
        </w:rPr>
        <w:t>2023</w:t>
      </w:r>
      <w:r>
        <w:rPr>
          <w:rFonts w:ascii="Times New Roman" w:cs="Times New Roman"/>
          <w:color w:val="000000"/>
          <w:sz w:val="24"/>
          <w:szCs w:val="24"/>
        </w:rPr>
        <w:t>版数据科学与大数据技术专业人才培养方案，由大数据与智能工程学院数据科学与大数据技术</w:t>
      </w:r>
      <w:r>
        <w:rPr>
          <w:rFonts w:ascii="Times New Roman" w:cs="Times New Roman" w:hint="eastAsia"/>
          <w:color w:val="000000"/>
          <w:sz w:val="24"/>
          <w:szCs w:val="24"/>
        </w:rPr>
        <w:t>系</w:t>
      </w:r>
      <w:r>
        <w:rPr>
          <w:rFonts w:ascii="Times New Roman" w:cs="Times New Roman"/>
          <w:color w:val="000000"/>
          <w:sz w:val="24"/>
          <w:szCs w:val="24"/>
        </w:rPr>
        <w:t>讨论制定，大数据与智能工程学院教学工作委员会审定，教务处审核批准，自</w:t>
      </w:r>
      <w:r>
        <w:rPr>
          <w:rFonts w:ascii="Times New Roman" w:cs="Times New Roman"/>
          <w:color w:val="000000"/>
          <w:sz w:val="24"/>
          <w:szCs w:val="24"/>
        </w:rPr>
        <w:t>2023</w:t>
      </w:r>
      <w:r>
        <w:rPr>
          <w:rFonts w:ascii="Times New Roman" w:cs="Times New Roman"/>
          <w:color w:val="000000"/>
          <w:sz w:val="24"/>
          <w:szCs w:val="24"/>
        </w:rPr>
        <w:t>级开始执行。</w:t>
      </w:r>
    </w:p>
    <w:p w:rsidR="004C3DED" w:rsidRDefault="00183545">
      <w:pPr>
        <w:spacing w:line="360" w:lineRule="auto"/>
        <w:ind w:firstLineChars="200" w:firstLine="420"/>
      </w:pPr>
      <w:r>
        <w:rPr>
          <w:noProof/>
        </w:rPr>
        <mc:AlternateContent>
          <mc:Choice Requires="wps">
            <w:drawing>
              <wp:anchor distT="0" distB="0" distL="114300" distR="114300" simplePos="0" relativeHeight="251663360"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6" name="线形标注 2 6"/>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4C3DED" w:rsidRDefault="00183545">
                            <w:pPr>
                              <w:rPr>
                                <w:b/>
                                <w:color w:val="FF0000"/>
                              </w:rPr>
                            </w:pPr>
                            <w:r>
                              <w:rPr>
                                <w:rFonts w:hint="eastAsia"/>
                                <w:b/>
                                <w:color w:val="FF0000"/>
                              </w:rPr>
                              <w:t>字体、字号请参考范例</w:t>
                            </w:r>
                          </w:p>
                          <w:p w:rsidR="004C3DED" w:rsidRDefault="00183545">
                            <w:pPr>
                              <w:rPr>
                                <w:b/>
                                <w:color w:val="FF0000"/>
                              </w:rPr>
                            </w:pPr>
                            <w:r>
                              <w:rPr>
                                <w:rFonts w:hint="eastAsia"/>
                                <w:b/>
                                <w:color w:val="FF0000"/>
                              </w:rPr>
                              <w:t>注意：</w:t>
                            </w:r>
                          </w:p>
                          <w:p w:rsidR="004C3DED" w:rsidRDefault="00183545">
                            <w:pPr>
                              <w:rPr>
                                <w:b/>
                                <w:color w:val="FF0000"/>
                              </w:rPr>
                            </w:pPr>
                            <w:r>
                              <w:rPr>
                                <w:rFonts w:hint="eastAsia"/>
                                <w:b/>
                                <w:color w:val="FF0000"/>
                              </w:rPr>
                              <w:t>首字母大写</w:t>
                            </w:r>
                          </w:p>
                          <w:p w:rsidR="004C3DED" w:rsidRDefault="00183545">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6" o:spid="_x0000_s1027" type="#_x0000_t48" style="position:absolute;left:0;text-align:left;margin-left:666.9pt;margin-top:325.25pt;width:167.3pt;height:7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g0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PF04NGwCAAD5BAAADgAAAAAAAAAAAAAA&#10;AAAuAgAAZHJzL2Uyb0RvYy54bWxQSwECLQAUAAYACAAAACEAjd7wy+AAAAANAQAADwAAAAAAAAAA&#10;AAAAAADGBAAAZHJzL2Rvd25yZXYueG1sUEsFBgAAAAAEAAQA8wAAANMFAAAAAA==&#10;" adj="-8495,23702,-4603,2556,-775,2556">
                <v:textbox>
                  <w:txbxContent>
                    <w:p w:rsidR="004C3DED" w:rsidRDefault="00183545">
                      <w:pPr>
                        <w:rPr>
                          <w:b/>
                          <w:color w:val="FF0000"/>
                        </w:rPr>
                      </w:pPr>
                      <w:r>
                        <w:rPr>
                          <w:rFonts w:hint="eastAsia"/>
                          <w:b/>
                          <w:color w:val="FF0000"/>
                        </w:rPr>
                        <w:t>字体、字号请参考范例</w:t>
                      </w:r>
                    </w:p>
                    <w:p w:rsidR="004C3DED" w:rsidRDefault="00183545">
                      <w:pPr>
                        <w:rPr>
                          <w:b/>
                          <w:color w:val="FF0000"/>
                        </w:rPr>
                      </w:pPr>
                      <w:r>
                        <w:rPr>
                          <w:rFonts w:hint="eastAsia"/>
                          <w:b/>
                          <w:color w:val="FF0000"/>
                        </w:rPr>
                        <w:t>注意：</w:t>
                      </w:r>
                    </w:p>
                    <w:p w:rsidR="004C3DED" w:rsidRDefault="00183545">
                      <w:pPr>
                        <w:rPr>
                          <w:b/>
                          <w:color w:val="FF0000"/>
                        </w:rPr>
                      </w:pPr>
                      <w:r>
                        <w:rPr>
                          <w:rFonts w:hint="eastAsia"/>
                          <w:b/>
                          <w:color w:val="FF0000"/>
                        </w:rPr>
                        <w:t>首字母大写</w:t>
                      </w:r>
                    </w:p>
                    <w:p w:rsidR="004C3DED" w:rsidRDefault="00183545">
                      <w:pPr>
                        <w:rPr>
                          <w:b/>
                          <w:color w:val="FF0000"/>
                        </w:rPr>
                      </w:pPr>
                      <w:r>
                        <w:rPr>
                          <w:rFonts w:hint="eastAsia"/>
                          <w:b/>
                          <w:color w:val="FF0000"/>
                        </w:rPr>
                        <w:t>植物拉丁学名斜体</w:t>
                      </w:r>
                    </w:p>
                  </w:txbxContent>
                </v:textbox>
                <o:callout v:ext="edit" minusy="t"/>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5" name="线形标注 2 5"/>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4C3DED" w:rsidRDefault="00183545">
                            <w:pPr>
                              <w:rPr>
                                <w:b/>
                                <w:color w:val="FF0000"/>
                              </w:rPr>
                            </w:pPr>
                            <w:r>
                              <w:rPr>
                                <w:rFonts w:hint="eastAsia"/>
                                <w:b/>
                                <w:color w:val="FF0000"/>
                              </w:rPr>
                              <w:t>字体、字号请参考范例</w:t>
                            </w:r>
                          </w:p>
                          <w:p w:rsidR="004C3DED" w:rsidRDefault="00183545">
                            <w:pPr>
                              <w:rPr>
                                <w:b/>
                                <w:color w:val="FF0000"/>
                              </w:rPr>
                            </w:pPr>
                            <w:r>
                              <w:rPr>
                                <w:rFonts w:hint="eastAsia"/>
                                <w:b/>
                                <w:color w:val="FF0000"/>
                              </w:rPr>
                              <w:t>注意：</w:t>
                            </w:r>
                          </w:p>
                          <w:p w:rsidR="004C3DED" w:rsidRDefault="00183545">
                            <w:pPr>
                              <w:rPr>
                                <w:b/>
                                <w:color w:val="FF0000"/>
                              </w:rPr>
                            </w:pPr>
                            <w:r>
                              <w:rPr>
                                <w:rFonts w:hint="eastAsia"/>
                                <w:b/>
                                <w:color w:val="FF0000"/>
                              </w:rPr>
                              <w:t>首字母大写</w:t>
                            </w:r>
                          </w:p>
                          <w:p w:rsidR="004C3DED" w:rsidRDefault="00183545">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5" o:spid="_x0000_s1028" type="#_x0000_t48" style="position:absolute;left:0;text-align:left;margin-left:666.9pt;margin-top:325.25pt;width:167.3pt;height:76.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" adj="-8495,23702,-4603,2556,-775,2556">
                <v:textbox>
                  <w:txbxContent>
                    <w:p w:rsidR="004C3DED" w:rsidRDefault="00183545">
                      <w:pPr>
                        <w:rPr>
                          <w:b/>
                          <w:color w:val="FF0000"/>
                        </w:rPr>
                      </w:pPr>
                      <w:r>
                        <w:rPr>
                          <w:rFonts w:hint="eastAsia"/>
                          <w:b/>
                          <w:color w:val="FF0000"/>
                        </w:rPr>
                        <w:t>字体、字号请参考范例</w:t>
                      </w:r>
                    </w:p>
                    <w:p w:rsidR="004C3DED" w:rsidRDefault="00183545">
                      <w:pPr>
                        <w:rPr>
                          <w:b/>
                          <w:color w:val="FF0000"/>
                        </w:rPr>
                      </w:pPr>
                      <w:r>
                        <w:rPr>
                          <w:rFonts w:hint="eastAsia"/>
                          <w:b/>
                          <w:color w:val="FF0000"/>
                        </w:rPr>
                        <w:t>注意：</w:t>
                      </w:r>
                    </w:p>
                    <w:p w:rsidR="004C3DED" w:rsidRDefault="00183545">
                      <w:pPr>
                        <w:rPr>
                          <w:b/>
                          <w:color w:val="FF0000"/>
                        </w:rPr>
                      </w:pPr>
                      <w:r>
                        <w:rPr>
                          <w:rFonts w:hint="eastAsia"/>
                          <w:b/>
                          <w:color w:val="FF0000"/>
                        </w:rPr>
                        <w:t>首字母大写</w:t>
                      </w:r>
                    </w:p>
                    <w:p w:rsidR="004C3DED" w:rsidRDefault="00183545">
                      <w:pPr>
                        <w:rPr>
                          <w:b/>
                          <w:color w:val="FF0000"/>
                        </w:rPr>
                      </w:pPr>
                      <w:r>
                        <w:rPr>
                          <w:rFonts w:hint="eastAsia"/>
                          <w:b/>
                          <w:color w:val="FF0000"/>
                        </w:rPr>
                        <w:t>植物拉丁学名斜体</w:t>
                      </w:r>
                    </w:p>
                  </w:txbxContent>
                </v:textbox>
                <o:callout v:ext="edit" minusy="t"/>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4" name="线形标注 2 4"/>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4C3DED" w:rsidRDefault="00183545">
                            <w:pPr>
                              <w:rPr>
                                <w:b/>
                                <w:color w:val="FF0000"/>
                              </w:rPr>
                            </w:pPr>
                            <w:r>
                              <w:rPr>
                                <w:rFonts w:hint="eastAsia"/>
                                <w:b/>
                                <w:color w:val="FF0000"/>
                              </w:rPr>
                              <w:t>字体、字号请参考范例</w:t>
                            </w:r>
                          </w:p>
                          <w:p w:rsidR="004C3DED" w:rsidRDefault="00183545">
                            <w:pPr>
                              <w:rPr>
                                <w:b/>
                                <w:color w:val="FF0000"/>
                              </w:rPr>
                            </w:pPr>
                            <w:r>
                              <w:rPr>
                                <w:rFonts w:hint="eastAsia"/>
                                <w:b/>
                                <w:color w:val="FF0000"/>
                              </w:rPr>
                              <w:t>注意：</w:t>
                            </w:r>
                          </w:p>
                          <w:p w:rsidR="004C3DED" w:rsidRDefault="00183545">
                            <w:pPr>
                              <w:rPr>
                                <w:b/>
                                <w:color w:val="FF0000"/>
                              </w:rPr>
                            </w:pPr>
                            <w:r>
                              <w:rPr>
                                <w:rFonts w:hint="eastAsia"/>
                                <w:b/>
                                <w:color w:val="FF0000"/>
                              </w:rPr>
                              <w:t>首字母大写</w:t>
                            </w:r>
                          </w:p>
                          <w:p w:rsidR="004C3DED" w:rsidRDefault="00183545">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4" o:spid="_x0000_s1029" type="#_x0000_t48" style="position:absolute;left:0;text-align:left;margin-left:666.9pt;margin-top:325.25pt;width:167.3pt;height:76.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X+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npCF/mwCAAD5BAAADgAAAAAAAAAAAAAA&#10;AAAuAgAAZHJzL2Uyb0RvYy54bWxQSwECLQAUAAYACAAAACEAjd7wy+AAAAANAQAADwAAAAAAAAAA&#10;AAAAAADGBAAAZHJzL2Rvd25yZXYueG1sUEsFBgAAAAAEAAQA8wAAANMFAAAAAA==&#10;" adj="-8495,23702,-4603,2556,-775,2556">
                <v:textbox>
                  <w:txbxContent>
                    <w:p w:rsidR="004C3DED" w:rsidRDefault="00183545">
                      <w:pPr>
                        <w:rPr>
                          <w:b/>
                          <w:color w:val="FF0000"/>
                        </w:rPr>
                      </w:pPr>
                      <w:r>
                        <w:rPr>
                          <w:rFonts w:hint="eastAsia"/>
                          <w:b/>
                          <w:color w:val="FF0000"/>
                        </w:rPr>
                        <w:t>字体、字号请参考范例</w:t>
                      </w:r>
                    </w:p>
                    <w:p w:rsidR="004C3DED" w:rsidRDefault="00183545">
                      <w:pPr>
                        <w:rPr>
                          <w:b/>
                          <w:color w:val="FF0000"/>
                        </w:rPr>
                      </w:pPr>
                      <w:r>
                        <w:rPr>
                          <w:rFonts w:hint="eastAsia"/>
                          <w:b/>
                          <w:color w:val="FF0000"/>
                        </w:rPr>
                        <w:t>注意：</w:t>
                      </w:r>
                    </w:p>
                    <w:p w:rsidR="004C3DED" w:rsidRDefault="00183545">
                      <w:pPr>
                        <w:rPr>
                          <w:b/>
                          <w:color w:val="FF0000"/>
                        </w:rPr>
                      </w:pPr>
                      <w:r>
                        <w:rPr>
                          <w:rFonts w:hint="eastAsia"/>
                          <w:b/>
                          <w:color w:val="FF0000"/>
                        </w:rPr>
                        <w:t>首字母大写</w:t>
                      </w:r>
                    </w:p>
                    <w:p w:rsidR="004C3DED" w:rsidRDefault="00183545">
                      <w:pPr>
                        <w:rPr>
                          <w:b/>
                          <w:color w:val="FF0000"/>
                        </w:rPr>
                      </w:pPr>
                      <w:r>
                        <w:rPr>
                          <w:rFonts w:hint="eastAsia"/>
                          <w:b/>
                          <w:color w:val="FF0000"/>
                        </w:rPr>
                        <w:t>植物拉丁学名斜体</w:t>
                      </w:r>
                    </w:p>
                  </w:txbxContent>
                </v:textbox>
                <o:callout v:ext="edit" minusy="t"/>
              </v:shape>
            </w:pict>
          </mc:Fallback>
        </mc:AlternateContent>
      </w:r>
    </w:p>
    <w:sectPr w:rsidR="004C3DED">
      <w:pgSz w:w="11906" w:h="16838"/>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FAB" w:rsidRDefault="00ED6FAB">
      <w:r>
        <w:separator/>
      </w:r>
    </w:p>
  </w:endnote>
  <w:endnote w:type="continuationSeparator" w:id="0">
    <w:p w:rsidR="00ED6FAB" w:rsidRDefault="00ED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2F8B6463-67C3-445D-8016-365AC08C9E12}"/>
    <w:embedBold r:id="rId2" w:subsetted="1" w:fontKey="{4433D4ED-DFD0-4F7B-8A9E-E697A4C85B55}"/>
  </w:font>
  <w:font w:name="明黑等宽">
    <w:altName w:val="黑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3" w:subsetted="1" w:fontKey="{5E93F463-1C14-41AB-BF97-CAB949238DAC}"/>
    <w:embedBold r:id="rId4" w:subsetted="1" w:fontKey="{C361B21B-B1F1-4093-A28C-E3BCD3B36C70}"/>
  </w:font>
  <w:font w:name="Wingdings 2">
    <w:panose1 w:val="05020102010507070707"/>
    <w:charset w:val="02"/>
    <w:family w:val="roman"/>
    <w:pitch w:val="variable"/>
    <w:sig w:usb0="00000000" w:usb1="10000000" w:usb2="00000000" w:usb3="00000000" w:csb0="80000000" w:csb1="00000000"/>
    <w:embedRegular r:id="rId5" w:fontKey="{D91C608D-E0EE-431A-BCFF-A2AB704D20EC}"/>
  </w:font>
  <w:font w:name="仿宋_GB2312">
    <w:altName w:val="仿宋"/>
    <w:charset w:val="86"/>
    <w:family w:val="modern"/>
    <w:pitch w:val="default"/>
    <w:sig w:usb0="00000000" w:usb1="00000000" w:usb2="00000010" w:usb3="00000000" w:csb0="00040000" w:csb1="00000000"/>
  </w:font>
  <w:font w:name="Times">
    <w:altName w:val="Times New Roman"/>
    <w:panose1 w:val="02020603050405020304"/>
    <w:charset w:val="00"/>
    <w:family w:val="roman"/>
    <w:pitch w:val="variable"/>
    <w:sig w:usb0="E0002AFF" w:usb1="C0007841" w:usb2="00000009" w:usb3="00000000" w:csb0="000001FF" w:csb1="00000000"/>
    <w:embedRegular r:id="rId6" w:subsetted="1" w:fontKey="{4DEF7A72-9860-483E-B37F-B9051A57DCC5}"/>
    <w:embedBold r:id="rId7" w:subsetted="1" w:fontKey="{7BB51796-AAFE-4A8C-954F-152FE89D82A4}"/>
  </w:font>
  <w:font w:name="方正小标宋_GBK">
    <w:altName w:val="Arial Unicode MS"/>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DED" w:rsidRDefault="00183545">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C3DED" w:rsidRDefault="00183545">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482DF5">
                            <w:rPr>
                              <w:rFonts w:ascii="宋体" w:eastAsia="宋体" w:hAnsi="宋体" w:cs="宋体"/>
                              <w:noProof/>
                            </w:rPr>
                            <w:t>2</w:t>
                          </w:r>
                          <w:r>
                            <w:rPr>
                              <w:rFonts w:ascii="宋体" w:eastAsia="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C3DED" w:rsidRDefault="00183545">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482DF5">
                      <w:rPr>
                        <w:rFonts w:ascii="宋体" w:eastAsia="宋体" w:hAnsi="宋体" w:cs="宋体"/>
                        <w:noProof/>
                      </w:rPr>
                      <w:t>2</w:t>
                    </w:r>
                    <w:r>
                      <w:rPr>
                        <w:rFonts w:ascii="宋体" w:eastAsia="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FAB" w:rsidRDefault="00ED6FAB">
      <w:r>
        <w:separator/>
      </w:r>
    </w:p>
  </w:footnote>
  <w:footnote w:type="continuationSeparator" w:id="0">
    <w:p w:rsidR="00ED6FAB" w:rsidRDefault="00ED6F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78C2C4"/>
    <w:multiLevelType w:val="singleLevel"/>
    <w:tmpl w:val="8178C2C4"/>
    <w:lvl w:ilvl="0">
      <w:start w:val="1"/>
      <w:numFmt w:val="decimal"/>
      <w:suff w:val="nothing"/>
      <w:lvlText w:val="（%1）"/>
      <w:lvlJc w:val="left"/>
    </w:lvl>
  </w:abstractNum>
  <w:abstractNum w:abstractNumId="1" w15:restartNumberingAfterBreak="0">
    <w:nsid w:val="BDBC392E"/>
    <w:multiLevelType w:val="singleLevel"/>
    <w:tmpl w:val="BDBC392E"/>
    <w:lvl w:ilvl="0">
      <w:start w:val="3"/>
      <w:numFmt w:val="chineseCounting"/>
      <w:suff w:val="nothing"/>
      <w:lvlText w:val="（%1）"/>
      <w:lvlJc w:val="left"/>
      <w:rPr>
        <w:rFonts w:hint="eastAsia"/>
      </w:rPr>
    </w:lvl>
  </w:abstractNum>
  <w:abstractNum w:abstractNumId="2" w15:restartNumberingAfterBreak="0">
    <w:nsid w:val="522D5BC7"/>
    <w:multiLevelType w:val="singleLevel"/>
    <w:tmpl w:val="522D5BC7"/>
    <w:lvl w:ilvl="0">
      <w:start w:val="2"/>
      <w:numFmt w:val="decimal"/>
      <w:suff w:val="nothing"/>
      <w:lvlText w:val="（%1）"/>
      <w:lvlJc w:val="left"/>
      <w:rPr>
        <w:rFonts w:hint="default"/>
        <w:b/>
        <w:bC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Yjg1MmY5ZGJlMjZmNzA5MGJjZjYzMjQ1M2NjNDAifQ=="/>
  </w:docVars>
  <w:rsids>
    <w:rsidRoot w:val="008F4441"/>
    <w:rsid w:val="00001AA7"/>
    <w:rsid w:val="0004178C"/>
    <w:rsid w:val="00085F49"/>
    <w:rsid w:val="000C5191"/>
    <w:rsid w:val="000D6B29"/>
    <w:rsid w:val="00183545"/>
    <w:rsid w:val="001C72BE"/>
    <w:rsid w:val="001D02A4"/>
    <w:rsid w:val="001D24B0"/>
    <w:rsid w:val="001F0978"/>
    <w:rsid w:val="00241260"/>
    <w:rsid w:val="002D45DB"/>
    <w:rsid w:val="00300172"/>
    <w:rsid w:val="00317DE6"/>
    <w:rsid w:val="00323670"/>
    <w:rsid w:val="003C51E5"/>
    <w:rsid w:val="00400041"/>
    <w:rsid w:val="004770EC"/>
    <w:rsid w:val="00482DF5"/>
    <w:rsid w:val="004C3DED"/>
    <w:rsid w:val="004C400D"/>
    <w:rsid w:val="004F64DB"/>
    <w:rsid w:val="00530E74"/>
    <w:rsid w:val="005424AA"/>
    <w:rsid w:val="00544EAA"/>
    <w:rsid w:val="005538AE"/>
    <w:rsid w:val="005B5DD0"/>
    <w:rsid w:val="006035BD"/>
    <w:rsid w:val="0069497C"/>
    <w:rsid w:val="00755E85"/>
    <w:rsid w:val="007A2E5A"/>
    <w:rsid w:val="008F4441"/>
    <w:rsid w:val="00903BA2"/>
    <w:rsid w:val="009B29EA"/>
    <w:rsid w:val="00A02E2B"/>
    <w:rsid w:val="00A17432"/>
    <w:rsid w:val="00A23A71"/>
    <w:rsid w:val="00A43006"/>
    <w:rsid w:val="00A90958"/>
    <w:rsid w:val="00AD3E5A"/>
    <w:rsid w:val="00AD5FBC"/>
    <w:rsid w:val="00C2471D"/>
    <w:rsid w:val="00C431A3"/>
    <w:rsid w:val="00C67328"/>
    <w:rsid w:val="00D01DF5"/>
    <w:rsid w:val="00D150FB"/>
    <w:rsid w:val="00D30B38"/>
    <w:rsid w:val="00E57996"/>
    <w:rsid w:val="00E93D44"/>
    <w:rsid w:val="00EC4EB7"/>
    <w:rsid w:val="00ED5A20"/>
    <w:rsid w:val="00ED6FAB"/>
    <w:rsid w:val="00F03B7C"/>
    <w:rsid w:val="00F43CB4"/>
    <w:rsid w:val="00F47977"/>
    <w:rsid w:val="00F856C2"/>
    <w:rsid w:val="00F93584"/>
    <w:rsid w:val="00FA6ED5"/>
    <w:rsid w:val="00FB1211"/>
    <w:rsid w:val="00FE1C84"/>
    <w:rsid w:val="00FF64D3"/>
    <w:rsid w:val="01120791"/>
    <w:rsid w:val="0129164F"/>
    <w:rsid w:val="01353714"/>
    <w:rsid w:val="01704002"/>
    <w:rsid w:val="01AA65AB"/>
    <w:rsid w:val="023A4BFB"/>
    <w:rsid w:val="027C3466"/>
    <w:rsid w:val="02C600A3"/>
    <w:rsid w:val="02F2510C"/>
    <w:rsid w:val="034E1DC3"/>
    <w:rsid w:val="037A561D"/>
    <w:rsid w:val="03CF3A69"/>
    <w:rsid w:val="03D70161"/>
    <w:rsid w:val="03E23540"/>
    <w:rsid w:val="05507636"/>
    <w:rsid w:val="06EE06AA"/>
    <w:rsid w:val="07222102"/>
    <w:rsid w:val="077E1A2E"/>
    <w:rsid w:val="07BE62CF"/>
    <w:rsid w:val="07F91CE1"/>
    <w:rsid w:val="080F08D8"/>
    <w:rsid w:val="0898267C"/>
    <w:rsid w:val="08EB4EA1"/>
    <w:rsid w:val="092959CA"/>
    <w:rsid w:val="09322AD0"/>
    <w:rsid w:val="0A053D37"/>
    <w:rsid w:val="0A8A693C"/>
    <w:rsid w:val="0AC459AA"/>
    <w:rsid w:val="0B925AA8"/>
    <w:rsid w:val="0B927A0B"/>
    <w:rsid w:val="0C5745FC"/>
    <w:rsid w:val="0CFA1B57"/>
    <w:rsid w:val="0F18017D"/>
    <w:rsid w:val="0FF87397"/>
    <w:rsid w:val="1045758D"/>
    <w:rsid w:val="115653C6"/>
    <w:rsid w:val="118539B9"/>
    <w:rsid w:val="119360D6"/>
    <w:rsid w:val="124D097B"/>
    <w:rsid w:val="125E66E4"/>
    <w:rsid w:val="12E7181D"/>
    <w:rsid w:val="131B2827"/>
    <w:rsid w:val="14103A0E"/>
    <w:rsid w:val="145E590D"/>
    <w:rsid w:val="14636234"/>
    <w:rsid w:val="1493252F"/>
    <w:rsid w:val="149A59CD"/>
    <w:rsid w:val="14AF1479"/>
    <w:rsid w:val="150F5D86"/>
    <w:rsid w:val="162419F3"/>
    <w:rsid w:val="17255D87"/>
    <w:rsid w:val="17B374D2"/>
    <w:rsid w:val="18E30C2C"/>
    <w:rsid w:val="19D43730"/>
    <w:rsid w:val="1A0E09F0"/>
    <w:rsid w:val="1A2F6BB8"/>
    <w:rsid w:val="1A48253C"/>
    <w:rsid w:val="1A4B1C44"/>
    <w:rsid w:val="1A58610F"/>
    <w:rsid w:val="1A7726B2"/>
    <w:rsid w:val="1B414DF5"/>
    <w:rsid w:val="1B5E7755"/>
    <w:rsid w:val="1C0025BA"/>
    <w:rsid w:val="1D0D1432"/>
    <w:rsid w:val="1D81597C"/>
    <w:rsid w:val="1DBC4C07"/>
    <w:rsid w:val="1DF60223"/>
    <w:rsid w:val="1E287231"/>
    <w:rsid w:val="1E3D5D47"/>
    <w:rsid w:val="1EC712BB"/>
    <w:rsid w:val="1FB57B5F"/>
    <w:rsid w:val="20223F7A"/>
    <w:rsid w:val="207D72AE"/>
    <w:rsid w:val="20D04CB8"/>
    <w:rsid w:val="21582E98"/>
    <w:rsid w:val="21AD428D"/>
    <w:rsid w:val="226E2973"/>
    <w:rsid w:val="22B61554"/>
    <w:rsid w:val="23FA2C03"/>
    <w:rsid w:val="242F7EE0"/>
    <w:rsid w:val="248F084E"/>
    <w:rsid w:val="24AF7B18"/>
    <w:rsid w:val="257D2ECD"/>
    <w:rsid w:val="259B3353"/>
    <w:rsid w:val="263317DE"/>
    <w:rsid w:val="26BE72FA"/>
    <w:rsid w:val="26E306E5"/>
    <w:rsid w:val="289449F8"/>
    <w:rsid w:val="293728C2"/>
    <w:rsid w:val="2A461AE0"/>
    <w:rsid w:val="2B02634F"/>
    <w:rsid w:val="2B1E480B"/>
    <w:rsid w:val="2B77216D"/>
    <w:rsid w:val="2BB4371F"/>
    <w:rsid w:val="2BEC26F3"/>
    <w:rsid w:val="2C22657D"/>
    <w:rsid w:val="2C3562B0"/>
    <w:rsid w:val="2C736DD8"/>
    <w:rsid w:val="2C98683F"/>
    <w:rsid w:val="2CC6515A"/>
    <w:rsid w:val="2FDA5A18"/>
    <w:rsid w:val="2FF975F4"/>
    <w:rsid w:val="306929CC"/>
    <w:rsid w:val="312D6D0B"/>
    <w:rsid w:val="31F56894"/>
    <w:rsid w:val="32457682"/>
    <w:rsid w:val="3282783E"/>
    <w:rsid w:val="32F01183"/>
    <w:rsid w:val="33CD3E27"/>
    <w:rsid w:val="33F86541"/>
    <w:rsid w:val="341C1B03"/>
    <w:rsid w:val="357E2A76"/>
    <w:rsid w:val="35E13004"/>
    <w:rsid w:val="37D36930"/>
    <w:rsid w:val="37EF1A09"/>
    <w:rsid w:val="38417D8A"/>
    <w:rsid w:val="38B7004D"/>
    <w:rsid w:val="397573D2"/>
    <w:rsid w:val="3AB962FE"/>
    <w:rsid w:val="3B194FEF"/>
    <w:rsid w:val="3B6B584A"/>
    <w:rsid w:val="3BA96182"/>
    <w:rsid w:val="3C9708C1"/>
    <w:rsid w:val="3DC74EB7"/>
    <w:rsid w:val="3DF37D79"/>
    <w:rsid w:val="3E964963"/>
    <w:rsid w:val="3F984734"/>
    <w:rsid w:val="40141058"/>
    <w:rsid w:val="407E4A91"/>
    <w:rsid w:val="40AA37A1"/>
    <w:rsid w:val="410E65CB"/>
    <w:rsid w:val="428B67D2"/>
    <w:rsid w:val="42B775C7"/>
    <w:rsid w:val="43664B49"/>
    <w:rsid w:val="43FB1A02"/>
    <w:rsid w:val="44354C47"/>
    <w:rsid w:val="446F7A2D"/>
    <w:rsid w:val="460F2117"/>
    <w:rsid w:val="46A47E62"/>
    <w:rsid w:val="47F81D88"/>
    <w:rsid w:val="48163F16"/>
    <w:rsid w:val="481B1EC8"/>
    <w:rsid w:val="48276F9D"/>
    <w:rsid w:val="48AC2FFE"/>
    <w:rsid w:val="49172B6D"/>
    <w:rsid w:val="4924660E"/>
    <w:rsid w:val="4A29153F"/>
    <w:rsid w:val="4B550386"/>
    <w:rsid w:val="4BB9615E"/>
    <w:rsid w:val="4C0513A3"/>
    <w:rsid w:val="4C420D75"/>
    <w:rsid w:val="4CB46925"/>
    <w:rsid w:val="4DAB1AD6"/>
    <w:rsid w:val="4E0062C6"/>
    <w:rsid w:val="4E8D742E"/>
    <w:rsid w:val="4EE71234"/>
    <w:rsid w:val="4F4C72E9"/>
    <w:rsid w:val="4F5A460C"/>
    <w:rsid w:val="4FE65048"/>
    <w:rsid w:val="513B715E"/>
    <w:rsid w:val="52091B85"/>
    <w:rsid w:val="52140592"/>
    <w:rsid w:val="527C455B"/>
    <w:rsid w:val="52960A2E"/>
    <w:rsid w:val="54A24B7E"/>
    <w:rsid w:val="551C2A10"/>
    <w:rsid w:val="55320D2F"/>
    <w:rsid w:val="564B02FA"/>
    <w:rsid w:val="566E3FE9"/>
    <w:rsid w:val="56823412"/>
    <w:rsid w:val="568F482F"/>
    <w:rsid w:val="57007337"/>
    <w:rsid w:val="5831588C"/>
    <w:rsid w:val="59592D2E"/>
    <w:rsid w:val="5A250E62"/>
    <w:rsid w:val="5B547C51"/>
    <w:rsid w:val="5BC16757"/>
    <w:rsid w:val="5BD963A8"/>
    <w:rsid w:val="5D0E3E30"/>
    <w:rsid w:val="5D8331B0"/>
    <w:rsid w:val="5D8F4370"/>
    <w:rsid w:val="5E79468E"/>
    <w:rsid w:val="5F0E6369"/>
    <w:rsid w:val="5F24793A"/>
    <w:rsid w:val="5FB52C88"/>
    <w:rsid w:val="5FD749AD"/>
    <w:rsid w:val="608D0B53"/>
    <w:rsid w:val="619146C6"/>
    <w:rsid w:val="61AB7543"/>
    <w:rsid w:val="62347FA2"/>
    <w:rsid w:val="624125B1"/>
    <w:rsid w:val="624327CD"/>
    <w:rsid w:val="63020CB3"/>
    <w:rsid w:val="63556314"/>
    <w:rsid w:val="63B02ABD"/>
    <w:rsid w:val="64351656"/>
    <w:rsid w:val="643B1A02"/>
    <w:rsid w:val="644665A5"/>
    <w:rsid w:val="649317EA"/>
    <w:rsid w:val="65491EA9"/>
    <w:rsid w:val="66005144"/>
    <w:rsid w:val="665A1E94"/>
    <w:rsid w:val="66735D83"/>
    <w:rsid w:val="668533B4"/>
    <w:rsid w:val="668C2539"/>
    <w:rsid w:val="66FC2F4B"/>
    <w:rsid w:val="67191D4F"/>
    <w:rsid w:val="6723497B"/>
    <w:rsid w:val="67D441EF"/>
    <w:rsid w:val="685D5060"/>
    <w:rsid w:val="68670295"/>
    <w:rsid w:val="68701E42"/>
    <w:rsid w:val="692C5D69"/>
    <w:rsid w:val="6B482C03"/>
    <w:rsid w:val="6C53360D"/>
    <w:rsid w:val="6CED3A62"/>
    <w:rsid w:val="6DE41446"/>
    <w:rsid w:val="6F5E21BF"/>
    <w:rsid w:val="70231548"/>
    <w:rsid w:val="718D136F"/>
    <w:rsid w:val="718D5A9E"/>
    <w:rsid w:val="71B54BFD"/>
    <w:rsid w:val="72206680"/>
    <w:rsid w:val="72586617"/>
    <w:rsid w:val="72E9480D"/>
    <w:rsid w:val="739764D5"/>
    <w:rsid w:val="73EB7799"/>
    <w:rsid w:val="73F676A0"/>
    <w:rsid w:val="73FE6554"/>
    <w:rsid w:val="761B5422"/>
    <w:rsid w:val="775546DD"/>
    <w:rsid w:val="77673BC6"/>
    <w:rsid w:val="77784870"/>
    <w:rsid w:val="780A196C"/>
    <w:rsid w:val="789B7681"/>
    <w:rsid w:val="79DF5E09"/>
    <w:rsid w:val="79F006ED"/>
    <w:rsid w:val="7A5039A1"/>
    <w:rsid w:val="7A5073DE"/>
    <w:rsid w:val="7BDC361F"/>
    <w:rsid w:val="7BDD2EF3"/>
    <w:rsid w:val="7C443E44"/>
    <w:rsid w:val="7D110BB3"/>
    <w:rsid w:val="7DC3064F"/>
    <w:rsid w:val="7DD00E8B"/>
    <w:rsid w:val="7DF82266"/>
    <w:rsid w:val="7E313400"/>
    <w:rsid w:val="7E394D59"/>
    <w:rsid w:val="7F07046B"/>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256057"/>
  <w15:docId w15:val="{9B58DF7F-ECE1-4975-A25A-194FF0B4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1"/>
    <w:unhideWhenUsed/>
    <w:qFormat/>
    <w:pPr>
      <w:spacing w:before="61"/>
      <w:ind w:left="642"/>
      <w:outlineLvl w:val="1"/>
    </w:pPr>
    <w:rPr>
      <w:rFonts w:ascii="明黑等宽" w:eastAsia="明黑等宽" w:cs="明黑等宽" w:hint="eastAs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autoSpaceDE w:val="0"/>
      <w:autoSpaceDN w:val="0"/>
      <w:adjustRightInd w:val="0"/>
      <w:jc w:val="left"/>
    </w:pPr>
    <w:rPr>
      <w:rFonts w:ascii="宋体" w:eastAsia="宋体" w:hAnsi="Times New Roman" w:cs="宋体"/>
      <w:kern w:val="0"/>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3"/>
    <w:next w:val="a3"/>
    <w:link w:val="af0"/>
    <w:autoRedefine/>
    <w:uiPriority w:val="99"/>
    <w:semiHidden/>
    <w:unhideWhenUsed/>
    <w:qFormat/>
    <w:rPr>
      <w:b/>
      <w:bCs/>
    </w:rPr>
  </w:style>
  <w:style w:type="table" w:styleId="af1">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autoRedefine/>
    <w:uiPriority w:val="99"/>
    <w:qFormat/>
    <w:rPr>
      <w:rFonts w:cs="Times New Roman"/>
      <w:b/>
    </w:rPr>
  </w:style>
  <w:style w:type="character" w:styleId="af3">
    <w:name w:val="annotation reference"/>
    <w:basedOn w:val="a0"/>
    <w:autoRedefine/>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autoRedefine/>
    <w:uiPriority w:val="99"/>
    <w:qFormat/>
    <w:rPr>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a4">
    <w:name w:val="批注文字 字符"/>
    <w:basedOn w:val="a0"/>
    <w:link w:val="a3"/>
    <w:autoRedefine/>
    <w:uiPriority w:val="99"/>
    <w:qFormat/>
  </w:style>
  <w:style w:type="character" w:customStyle="1" w:styleId="a8">
    <w:name w:val="批注框文本 字符"/>
    <w:basedOn w:val="a0"/>
    <w:link w:val="a7"/>
    <w:autoRedefine/>
    <w:uiPriority w:val="99"/>
    <w:semiHidden/>
    <w:qFormat/>
    <w:rPr>
      <w:sz w:val="18"/>
      <w:szCs w:val="18"/>
    </w:rPr>
  </w:style>
  <w:style w:type="character" w:customStyle="1" w:styleId="af0">
    <w:name w:val="批注主题 字符"/>
    <w:basedOn w:val="a4"/>
    <w:link w:val="af"/>
    <w:autoRedefine/>
    <w:uiPriority w:val="99"/>
    <w:semiHidden/>
    <w:qFormat/>
    <w:rPr>
      <w:b/>
      <w:bCs/>
    </w:rPr>
  </w:style>
  <w:style w:type="paragraph" w:styleId="af4">
    <w:name w:val="List Paragraph"/>
    <w:basedOn w:val="a"/>
    <w:autoRedefine/>
    <w:uiPriority w:val="34"/>
    <w:qFormat/>
    <w:pPr>
      <w:ind w:firstLineChars="200" w:firstLine="420"/>
    </w:pPr>
  </w:style>
  <w:style w:type="character" w:customStyle="1" w:styleId="a6">
    <w:name w:val="正文文本 字符"/>
    <w:basedOn w:val="a0"/>
    <w:link w:val="a5"/>
    <w:autoRedefine/>
    <w:uiPriority w:val="1"/>
    <w:qFormat/>
    <w:rPr>
      <w:rFonts w:ascii="宋体" w:eastAsia="宋体" w:hAnsi="Times New Roman" w:cs="宋体"/>
      <w:kern w:val="0"/>
      <w:sz w:val="24"/>
      <w:szCs w:val="24"/>
    </w:rPr>
  </w:style>
  <w:style w:type="paragraph" w:customStyle="1" w:styleId="af5">
    <w:name w:val="在表格内文字"/>
    <w:basedOn w:val="a"/>
    <w:autoRedefine/>
    <w:qFormat/>
    <w:rPr>
      <w:rFonts w:ascii="Times New Roman" w:eastAsia="楷体" w:hAnsi="Times New Roman" w:cs="Times New Roman"/>
      <w:szCs w:val="24"/>
    </w:rPr>
  </w:style>
  <w:style w:type="paragraph" w:customStyle="1" w:styleId="TableParagraph">
    <w:name w:val="Table Paragraph"/>
    <w:autoRedefine/>
    <w:uiPriority w:val="1"/>
    <w:unhideWhenUsed/>
    <w:qFormat/>
    <w:pPr>
      <w:widowControl w:val="0"/>
      <w:autoSpaceDE w:val="0"/>
      <w:autoSpaceDN w:val="0"/>
      <w:adjustRightInd w:val="0"/>
    </w:pPr>
    <w:rPr>
      <w:rFonts w:ascii="宋体" w:cs="宋体"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571</Words>
  <Characters>3261</Characters>
  <Application>Microsoft Office Word</Application>
  <DocSecurity>0</DocSecurity>
  <Lines>27</Lines>
  <Paragraphs>7</Paragraphs>
  <ScaleCrop>false</ScaleCrop>
  <Company>Microsoft</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曾秀红</dc:creator>
  <cp:lastModifiedBy>Microsoft</cp:lastModifiedBy>
  <cp:revision>28</cp:revision>
  <cp:lastPrinted>2023-06-27T02:37:00Z</cp:lastPrinted>
  <dcterms:created xsi:type="dcterms:W3CDTF">2023-06-25T12:43:00Z</dcterms:created>
  <dcterms:modified xsi:type="dcterms:W3CDTF">2024-04-19T09:35:00Z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ADC4C657F02141EEAB033F3178C499FA_13</vt:lpwstr>
  </property>
</Properties>
</file>