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A8CB64" w14:textId="77777777" w:rsidR="00293A86" w:rsidRDefault="00737293">
      <w:pPr>
        <w:jc w:val="center"/>
        <w:rPr>
          <w:rFonts w:ascii="Times New Roman" w:eastAsia="黑体" w:cs="Times New Roman" w:hint="default"/>
          <w:b/>
          <w:sz w:val="32"/>
          <w:szCs w:val="32"/>
        </w:rPr>
      </w:pPr>
      <w:r>
        <w:rPr>
          <w:rFonts w:ascii="Times New Roman" w:eastAsia="黑体" w:cs="Times New Roman"/>
          <w:b/>
          <w:sz w:val="32"/>
          <w:szCs w:val="32"/>
        </w:rPr>
        <w:t>《自动控制理论》课程教学大纲</w:t>
      </w:r>
    </w:p>
    <w:p w14:paraId="668F7938" w14:textId="77777777" w:rsidR="00293A86" w:rsidRDefault="00737293">
      <w:pPr>
        <w:snapToGrid w:val="0"/>
        <w:spacing w:line="360" w:lineRule="auto"/>
        <w:rPr>
          <w:rFonts w:ascii="Times New Roman" w:eastAsia="明黑等宽" w:cs="Times New Roman" w:hint="default"/>
          <w:b/>
          <w:sz w:val="28"/>
          <w:szCs w:val="28"/>
        </w:rPr>
      </w:pPr>
      <w:r>
        <w:rPr>
          <w:rFonts w:ascii="Times New Roman" w:eastAsia="黑体" w:cs="Times New Roman"/>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83"/>
        <w:gridCol w:w="1849"/>
        <w:gridCol w:w="1385"/>
        <w:gridCol w:w="1242"/>
        <w:gridCol w:w="685"/>
        <w:gridCol w:w="500"/>
        <w:gridCol w:w="726"/>
        <w:gridCol w:w="1415"/>
      </w:tblGrid>
      <w:tr w:rsidR="00293A86" w14:paraId="2D7CAE06" w14:textId="77777777">
        <w:trPr>
          <w:trHeight w:val="351"/>
        </w:trPr>
        <w:tc>
          <w:tcPr>
            <w:tcW w:w="798" w:type="pct"/>
            <w:tcBorders>
              <w:top w:val="single" w:sz="12" w:space="0" w:color="auto"/>
              <w:left w:val="single" w:sz="12" w:space="0" w:color="auto"/>
              <w:bottom w:val="single" w:sz="4" w:space="0" w:color="auto"/>
              <w:right w:val="single" w:sz="4" w:space="0" w:color="auto"/>
              <w:tl2br w:val="nil"/>
              <w:tr2bl w:val="nil"/>
            </w:tcBorders>
            <w:vAlign w:val="center"/>
          </w:tcPr>
          <w:p w14:paraId="292A3489"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课程中文名</w:t>
            </w:r>
          </w:p>
        </w:tc>
        <w:tc>
          <w:tcPr>
            <w:tcW w:w="4201" w:type="pct"/>
            <w:gridSpan w:val="7"/>
            <w:tcBorders>
              <w:top w:val="single" w:sz="12" w:space="0" w:color="auto"/>
              <w:left w:val="single" w:sz="4" w:space="0" w:color="auto"/>
              <w:bottom w:val="single" w:sz="4" w:space="0" w:color="auto"/>
              <w:right w:val="single" w:sz="12" w:space="0" w:color="auto"/>
              <w:tl2br w:val="nil"/>
              <w:tr2bl w:val="nil"/>
            </w:tcBorders>
            <w:vAlign w:val="center"/>
          </w:tcPr>
          <w:p w14:paraId="532E2CE2"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hint="default"/>
                <w:b/>
                <w:kern w:val="2"/>
                <w:sz w:val="21"/>
                <w:szCs w:val="21"/>
              </w:rPr>
              <w:t>自动控制理论</w:t>
            </w:r>
          </w:p>
        </w:tc>
      </w:tr>
      <w:tr w:rsidR="00293A86" w14:paraId="3532E183" w14:textId="77777777">
        <w:trPr>
          <w:trHeight w:val="357"/>
        </w:trPr>
        <w:tc>
          <w:tcPr>
            <w:tcW w:w="798" w:type="pct"/>
            <w:tcBorders>
              <w:top w:val="single" w:sz="12" w:space="0" w:color="auto"/>
              <w:left w:val="single" w:sz="12" w:space="0" w:color="auto"/>
              <w:bottom w:val="single" w:sz="4" w:space="0" w:color="auto"/>
              <w:right w:val="single" w:sz="4" w:space="0" w:color="auto"/>
              <w:tl2br w:val="nil"/>
              <w:tr2bl w:val="nil"/>
            </w:tcBorders>
            <w:vAlign w:val="center"/>
          </w:tcPr>
          <w:p w14:paraId="232CE071" w14:textId="77777777" w:rsidR="00293A86" w:rsidRDefault="00737293">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课程英文名</w:t>
            </w:r>
          </w:p>
        </w:tc>
        <w:tc>
          <w:tcPr>
            <w:tcW w:w="2779" w:type="pct"/>
            <w:gridSpan w:val="4"/>
            <w:tcBorders>
              <w:top w:val="single" w:sz="12" w:space="0" w:color="auto"/>
              <w:left w:val="single" w:sz="4" w:space="0" w:color="auto"/>
              <w:bottom w:val="single" w:sz="4" w:space="0" w:color="auto"/>
              <w:right w:val="single" w:sz="12" w:space="0" w:color="auto"/>
              <w:tl2br w:val="nil"/>
              <w:tr2bl w:val="nil"/>
            </w:tcBorders>
            <w:vAlign w:val="center"/>
          </w:tcPr>
          <w:p w14:paraId="0BAB14BD"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hint="default"/>
                <w:b/>
                <w:kern w:val="2"/>
                <w:sz w:val="21"/>
                <w:szCs w:val="21"/>
              </w:rPr>
              <w:t>Automatic Control Theory</w:t>
            </w:r>
          </w:p>
        </w:tc>
        <w:tc>
          <w:tcPr>
            <w:tcW w:w="660" w:type="pct"/>
            <w:gridSpan w:val="2"/>
            <w:tcBorders>
              <w:top w:val="single" w:sz="12" w:space="0" w:color="auto"/>
              <w:left w:val="single" w:sz="4" w:space="0" w:color="auto"/>
              <w:bottom w:val="single" w:sz="4" w:space="0" w:color="auto"/>
              <w:right w:val="single" w:sz="12" w:space="0" w:color="auto"/>
              <w:tl2br w:val="nil"/>
              <w:tr2bl w:val="nil"/>
            </w:tcBorders>
            <w:vAlign w:val="center"/>
          </w:tcPr>
          <w:p w14:paraId="3D47474A"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rPr>
              <w:t>双语授课</w:t>
            </w:r>
          </w:p>
        </w:tc>
        <w:tc>
          <w:tcPr>
            <w:tcW w:w="761" w:type="pct"/>
            <w:tcBorders>
              <w:top w:val="single" w:sz="12" w:space="0" w:color="auto"/>
              <w:left w:val="single" w:sz="4" w:space="0" w:color="auto"/>
              <w:bottom w:val="single" w:sz="4" w:space="0" w:color="auto"/>
              <w:right w:val="single" w:sz="12" w:space="0" w:color="auto"/>
              <w:tl2br w:val="nil"/>
              <w:tr2bl w:val="nil"/>
            </w:tcBorders>
            <w:vAlign w:val="center"/>
          </w:tcPr>
          <w:p w14:paraId="7286B74C" w14:textId="77777777" w:rsidR="00293A86" w:rsidRDefault="00737293">
            <w:pPr>
              <w:snapToGrid w:val="0"/>
              <w:spacing w:line="400" w:lineRule="exact"/>
              <w:jc w:val="center"/>
              <w:rPr>
                <w:rFonts w:ascii="Times New Roman" w:cs="Times New Roman" w:hint="default"/>
                <w:b/>
                <w:kern w:val="2"/>
                <w:sz w:val="21"/>
                <w:szCs w:val="21"/>
              </w:rPr>
            </w:pPr>
            <w:r>
              <w:rPr>
                <w:rFonts w:hAnsi="宋体"/>
                <w:kern w:val="2"/>
                <w:sz w:val="21"/>
                <w:szCs w:val="21"/>
                <w:lang w:bidi="ar"/>
              </w:rPr>
              <w:t>□</w:t>
            </w:r>
            <w:r>
              <w:rPr>
                <w:rFonts w:ascii="Times New Roman" w:cs="Times New Roman"/>
                <w:kern w:val="2"/>
                <w:sz w:val="21"/>
                <w:szCs w:val="21"/>
                <w:lang w:bidi="ar"/>
              </w:rPr>
              <w:t>是</w:t>
            </w:r>
            <w:r>
              <w:rPr>
                <w:rFonts w:ascii="Times New Roman" w:cs="Times New Roman" w:hint="default"/>
                <w:kern w:val="2"/>
                <w:sz w:val="21"/>
                <w:szCs w:val="21"/>
                <w:lang w:bidi="ar"/>
              </w:rPr>
              <w:t xml:space="preserve"> </w:t>
            </w:r>
            <w:r>
              <w:rPr>
                <w:rFonts w:hAnsi="宋体"/>
                <w:kern w:val="2"/>
                <w:sz w:val="21"/>
                <w:szCs w:val="21"/>
                <w:lang w:bidi="ar"/>
              </w:rPr>
              <w:t>■</w:t>
            </w:r>
            <w:r>
              <w:rPr>
                <w:rFonts w:ascii="Times New Roman" w:cs="Times New Roman"/>
                <w:kern w:val="2"/>
                <w:sz w:val="21"/>
                <w:szCs w:val="21"/>
                <w:lang w:bidi="ar"/>
              </w:rPr>
              <w:t>否</w:t>
            </w:r>
          </w:p>
        </w:tc>
      </w:tr>
      <w:tr w:rsidR="00293A86" w14:paraId="3BB5B4CC" w14:textId="77777777">
        <w:trPr>
          <w:trHeight w:val="77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7C021EA6"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课程代码</w:t>
            </w:r>
          </w:p>
        </w:tc>
        <w:tc>
          <w:tcPr>
            <w:tcW w:w="995" w:type="pct"/>
            <w:tcBorders>
              <w:top w:val="single" w:sz="4" w:space="0" w:color="auto"/>
              <w:left w:val="single" w:sz="4" w:space="0" w:color="auto"/>
              <w:bottom w:val="single" w:sz="4" w:space="0" w:color="auto"/>
              <w:right w:val="single" w:sz="4" w:space="0" w:color="auto"/>
              <w:tl2br w:val="nil"/>
              <w:tr2bl w:val="nil"/>
            </w:tcBorders>
            <w:vAlign w:val="center"/>
          </w:tcPr>
          <w:p w14:paraId="785ED21E"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hint="default"/>
                <w:b/>
                <w:kern w:val="2"/>
                <w:sz w:val="21"/>
                <w:szCs w:val="21"/>
              </w:rPr>
              <w:t xml:space="preserve"> </w:t>
            </w:r>
            <w:r>
              <w:rPr>
                <w:rFonts w:ascii="Times New Roman" w:cs="Times New Roman"/>
                <w:b/>
                <w:kern w:val="2"/>
                <w:sz w:val="21"/>
                <w:szCs w:val="21"/>
              </w:rPr>
              <w:t>24112096</w:t>
            </w:r>
          </w:p>
        </w:tc>
        <w:tc>
          <w:tcPr>
            <w:tcW w:w="746" w:type="pct"/>
            <w:tcBorders>
              <w:top w:val="single" w:sz="4" w:space="0" w:color="auto"/>
              <w:left w:val="single" w:sz="4" w:space="0" w:color="auto"/>
              <w:bottom w:val="single" w:sz="4" w:space="0" w:color="auto"/>
              <w:right w:val="single" w:sz="4" w:space="0" w:color="auto"/>
              <w:tl2br w:val="nil"/>
              <w:tr2bl w:val="nil"/>
            </w:tcBorders>
            <w:vAlign w:val="center"/>
          </w:tcPr>
          <w:p w14:paraId="68AFC700"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课程学分</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3A723FD0"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rPr>
              <w:t>3</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4C06EF38"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总学时数</w:t>
            </w:r>
          </w:p>
        </w:tc>
        <w:tc>
          <w:tcPr>
            <w:tcW w:w="1152" w:type="pct"/>
            <w:gridSpan w:val="2"/>
            <w:tcBorders>
              <w:top w:val="single" w:sz="4" w:space="0" w:color="auto"/>
              <w:left w:val="single" w:sz="4" w:space="0" w:color="auto"/>
              <w:bottom w:val="single" w:sz="4" w:space="0" w:color="auto"/>
              <w:right w:val="single" w:sz="12" w:space="0" w:color="auto"/>
              <w:tl2br w:val="nil"/>
              <w:tr2bl w:val="nil"/>
            </w:tcBorders>
            <w:vAlign w:val="center"/>
          </w:tcPr>
          <w:p w14:paraId="41141D52"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rPr>
              <w:t>48</w:t>
            </w:r>
          </w:p>
        </w:tc>
      </w:tr>
      <w:tr w:rsidR="00293A86" w14:paraId="2CE7C773"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44E5C010"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课程类别</w:t>
            </w:r>
          </w:p>
        </w:tc>
        <w:tc>
          <w:tcPr>
            <w:tcW w:w="995" w:type="pct"/>
            <w:tcBorders>
              <w:top w:val="single" w:sz="4" w:space="0" w:color="auto"/>
              <w:left w:val="single" w:sz="4" w:space="0" w:color="auto"/>
              <w:bottom w:val="single" w:sz="4" w:space="0" w:color="auto"/>
              <w:right w:val="single" w:sz="4" w:space="0" w:color="auto"/>
              <w:tl2br w:val="nil"/>
              <w:tr2bl w:val="nil"/>
            </w:tcBorders>
            <w:vAlign w:val="center"/>
          </w:tcPr>
          <w:p w14:paraId="3D060A5E" w14:textId="77777777" w:rsidR="00293A86" w:rsidRDefault="00737293">
            <w:pPr>
              <w:snapToGrid w:val="0"/>
              <w:spacing w:line="400" w:lineRule="exact"/>
              <w:rPr>
                <w:rFonts w:hAnsi="宋体" w:hint="default"/>
                <w:kern w:val="2"/>
                <w:sz w:val="21"/>
                <w:szCs w:val="21"/>
              </w:rPr>
            </w:pPr>
            <w:r>
              <w:rPr>
                <w:rFonts w:hAnsi="宋体"/>
                <w:kern w:val="2"/>
                <w:sz w:val="21"/>
                <w:szCs w:val="21"/>
                <w:lang w:bidi="ar"/>
              </w:rPr>
              <w:t>□通识教育课程</w:t>
            </w:r>
          </w:p>
          <w:p w14:paraId="2BC888D9" w14:textId="77777777" w:rsidR="00293A86" w:rsidRDefault="00737293">
            <w:pPr>
              <w:snapToGrid w:val="0"/>
              <w:spacing w:line="400" w:lineRule="exact"/>
              <w:rPr>
                <w:rFonts w:hAnsi="宋体" w:hint="default"/>
                <w:kern w:val="2"/>
                <w:sz w:val="21"/>
                <w:szCs w:val="21"/>
                <w:lang w:bidi="ar"/>
              </w:rPr>
            </w:pPr>
            <w:r>
              <w:rPr>
                <w:rFonts w:hAnsi="宋体"/>
                <w:kern w:val="2"/>
                <w:sz w:val="21"/>
                <w:szCs w:val="21"/>
                <w:lang w:bidi="ar"/>
              </w:rPr>
              <w:t>□公共基础课程</w:t>
            </w:r>
          </w:p>
          <w:p w14:paraId="4736B85C" w14:textId="77777777" w:rsidR="00293A86" w:rsidRDefault="00737293">
            <w:pPr>
              <w:snapToGrid w:val="0"/>
              <w:spacing w:line="400" w:lineRule="exact"/>
              <w:rPr>
                <w:rFonts w:hAnsi="宋体" w:hint="default"/>
                <w:kern w:val="2"/>
                <w:sz w:val="21"/>
                <w:szCs w:val="21"/>
              </w:rPr>
            </w:pPr>
            <w:r>
              <w:rPr>
                <w:rFonts w:hAnsi="宋体"/>
                <w:kern w:val="2"/>
                <w:sz w:val="21"/>
                <w:szCs w:val="21"/>
                <w:lang w:bidi="ar"/>
              </w:rPr>
              <w:t>■专业教育课程</w:t>
            </w:r>
          </w:p>
          <w:p w14:paraId="194B7EDC" w14:textId="77777777" w:rsidR="00293A86" w:rsidRDefault="00737293">
            <w:pPr>
              <w:snapToGrid w:val="0"/>
              <w:spacing w:line="400" w:lineRule="exact"/>
              <w:rPr>
                <w:rFonts w:hAnsi="宋体" w:hint="default"/>
                <w:kern w:val="2"/>
                <w:sz w:val="21"/>
                <w:szCs w:val="21"/>
                <w:lang w:bidi="ar"/>
              </w:rPr>
            </w:pPr>
            <w:r>
              <w:rPr>
                <w:rFonts w:hAnsi="宋体"/>
                <w:kern w:val="2"/>
                <w:sz w:val="21"/>
                <w:szCs w:val="21"/>
                <w:lang w:bidi="ar"/>
              </w:rPr>
              <w:t>□综合实践课程</w:t>
            </w:r>
          </w:p>
          <w:p w14:paraId="004E84CF" w14:textId="77777777" w:rsidR="00293A86" w:rsidRDefault="00737293">
            <w:pPr>
              <w:snapToGrid w:val="0"/>
              <w:spacing w:line="400" w:lineRule="exact"/>
              <w:rPr>
                <w:rFonts w:ascii="Times New Roman" w:cs="Times New Roman" w:hint="default"/>
                <w:b/>
                <w:kern w:val="2"/>
                <w:sz w:val="21"/>
                <w:szCs w:val="21"/>
              </w:rPr>
            </w:pPr>
            <w:r>
              <w:rPr>
                <w:rFonts w:hAnsi="宋体"/>
                <w:kern w:val="2"/>
                <w:sz w:val="21"/>
                <w:szCs w:val="21"/>
                <w:lang w:bidi="ar"/>
              </w:rPr>
              <w:t>□教师教育课程</w:t>
            </w:r>
          </w:p>
        </w:tc>
        <w:tc>
          <w:tcPr>
            <w:tcW w:w="746" w:type="pct"/>
            <w:tcBorders>
              <w:top w:val="single" w:sz="4" w:space="0" w:color="auto"/>
              <w:left w:val="single" w:sz="4" w:space="0" w:color="auto"/>
              <w:bottom w:val="single" w:sz="4" w:space="0" w:color="auto"/>
              <w:right w:val="single" w:sz="4" w:space="0" w:color="auto"/>
              <w:tl2br w:val="nil"/>
              <w:tr2bl w:val="nil"/>
            </w:tcBorders>
            <w:vAlign w:val="center"/>
          </w:tcPr>
          <w:p w14:paraId="5F49A63B"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课程性质</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277B05A5" w14:textId="77777777" w:rsidR="00293A86" w:rsidRDefault="00737293">
            <w:pPr>
              <w:snapToGrid w:val="0"/>
              <w:spacing w:line="400" w:lineRule="exact"/>
              <w:jc w:val="center"/>
              <w:rPr>
                <w:rFonts w:hAnsi="宋体" w:hint="default"/>
                <w:kern w:val="2"/>
                <w:sz w:val="21"/>
                <w:szCs w:val="21"/>
              </w:rPr>
            </w:pPr>
            <w:r>
              <w:rPr>
                <w:rFonts w:hAnsi="宋体"/>
                <w:kern w:val="2"/>
                <w:sz w:val="21"/>
                <w:szCs w:val="21"/>
                <w:lang w:bidi="ar"/>
              </w:rPr>
              <w:t>■必修</w:t>
            </w:r>
          </w:p>
          <w:p w14:paraId="3594557F" w14:textId="77777777" w:rsidR="00293A86" w:rsidRDefault="00737293">
            <w:pPr>
              <w:snapToGrid w:val="0"/>
              <w:spacing w:line="400" w:lineRule="exact"/>
              <w:jc w:val="center"/>
              <w:rPr>
                <w:rFonts w:hAnsi="宋体" w:hint="default"/>
                <w:kern w:val="2"/>
                <w:sz w:val="21"/>
                <w:szCs w:val="21"/>
              </w:rPr>
            </w:pPr>
            <w:r>
              <w:rPr>
                <w:rFonts w:hAnsi="宋体"/>
                <w:kern w:val="2"/>
                <w:sz w:val="21"/>
                <w:szCs w:val="21"/>
                <w:lang w:bidi="ar"/>
              </w:rPr>
              <w:t>□选修</w:t>
            </w:r>
          </w:p>
          <w:p w14:paraId="16A0B8B7" w14:textId="77777777" w:rsidR="00293A86" w:rsidRDefault="00737293">
            <w:pPr>
              <w:snapToGrid w:val="0"/>
              <w:spacing w:line="400" w:lineRule="exact"/>
              <w:jc w:val="center"/>
              <w:rPr>
                <w:rFonts w:hAnsi="宋体" w:hint="default"/>
                <w:b/>
                <w:kern w:val="2"/>
                <w:sz w:val="21"/>
                <w:szCs w:val="21"/>
              </w:rPr>
            </w:pPr>
            <w:r>
              <w:rPr>
                <w:rFonts w:hAnsi="宋体"/>
                <w:kern w:val="2"/>
                <w:sz w:val="21"/>
                <w:szCs w:val="21"/>
                <w:lang w:bidi="ar"/>
              </w:rPr>
              <w:t>□其他</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2EDAF436" w14:textId="77777777" w:rsidR="00293A86" w:rsidRDefault="00737293">
            <w:pPr>
              <w:snapToGrid w:val="0"/>
              <w:spacing w:line="400" w:lineRule="exact"/>
              <w:jc w:val="center"/>
              <w:rPr>
                <w:rFonts w:hAnsi="宋体" w:hint="default"/>
                <w:b/>
                <w:kern w:val="2"/>
                <w:sz w:val="21"/>
                <w:szCs w:val="21"/>
              </w:rPr>
            </w:pPr>
            <w:r>
              <w:rPr>
                <w:rFonts w:hAnsi="宋体"/>
                <w:b/>
                <w:kern w:val="2"/>
                <w:sz w:val="21"/>
                <w:szCs w:val="21"/>
              </w:rPr>
              <w:t>课程形态</w:t>
            </w:r>
          </w:p>
        </w:tc>
        <w:tc>
          <w:tcPr>
            <w:tcW w:w="1152" w:type="pct"/>
            <w:gridSpan w:val="2"/>
            <w:tcBorders>
              <w:top w:val="single" w:sz="4" w:space="0" w:color="auto"/>
              <w:left w:val="single" w:sz="4" w:space="0" w:color="auto"/>
              <w:bottom w:val="single" w:sz="4" w:space="0" w:color="auto"/>
              <w:right w:val="single" w:sz="12" w:space="0" w:color="auto"/>
              <w:tl2br w:val="nil"/>
              <w:tr2bl w:val="nil"/>
            </w:tcBorders>
            <w:vAlign w:val="center"/>
          </w:tcPr>
          <w:p w14:paraId="20D78A25" w14:textId="77777777" w:rsidR="00293A86" w:rsidRDefault="00737293">
            <w:pPr>
              <w:snapToGrid w:val="0"/>
              <w:spacing w:line="400" w:lineRule="exact"/>
              <w:rPr>
                <w:rFonts w:hAnsi="宋体" w:hint="default"/>
                <w:kern w:val="2"/>
                <w:sz w:val="21"/>
                <w:szCs w:val="21"/>
              </w:rPr>
            </w:pPr>
            <w:r>
              <w:rPr>
                <w:rFonts w:hAnsi="宋体"/>
                <w:kern w:val="2"/>
                <w:sz w:val="21"/>
                <w:szCs w:val="21"/>
                <w:lang w:bidi="ar"/>
              </w:rPr>
              <w:t>□线上</w:t>
            </w:r>
          </w:p>
          <w:p w14:paraId="07DB6EB5" w14:textId="77777777" w:rsidR="00293A86" w:rsidRDefault="00737293">
            <w:pPr>
              <w:snapToGrid w:val="0"/>
              <w:spacing w:line="400" w:lineRule="exact"/>
              <w:rPr>
                <w:rFonts w:hAnsi="宋体" w:hint="default"/>
                <w:kern w:val="2"/>
                <w:sz w:val="21"/>
                <w:szCs w:val="21"/>
              </w:rPr>
            </w:pPr>
            <w:r>
              <w:rPr>
                <w:rFonts w:hAnsi="宋体"/>
                <w:kern w:val="2"/>
                <w:sz w:val="21"/>
                <w:szCs w:val="21"/>
                <w:lang w:bidi="ar"/>
              </w:rPr>
              <w:t>■线下</w:t>
            </w:r>
          </w:p>
          <w:p w14:paraId="0832D140" w14:textId="77777777" w:rsidR="00293A86" w:rsidRDefault="00737293">
            <w:pPr>
              <w:snapToGrid w:val="0"/>
              <w:spacing w:line="400" w:lineRule="exact"/>
              <w:rPr>
                <w:rFonts w:hAnsi="宋体" w:hint="default"/>
                <w:kern w:val="2"/>
                <w:sz w:val="21"/>
                <w:szCs w:val="21"/>
              </w:rPr>
            </w:pPr>
            <w:r>
              <w:rPr>
                <w:rFonts w:hAnsi="宋体"/>
                <w:kern w:val="2"/>
                <w:sz w:val="21"/>
                <w:szCs w:val="21"/>
                <w:lang w:bidi="ar"/>
              </w:rPr>
              <w:t>□线上线下混合式</w:t>
            </w:r>
          </w:p>
          <w:p w14:paraId="20924045" w14:textId="77777777" w:rsidR="00293A86" w:rsidRDefault="00737293">
            <w:pPr>
              <w:snapToGrid w:val="0"/>
              <w:spacing w:line="400" w:lineRule="exact"/>
              <w:rPr>
                <w:rFonts w:hAnsi="宋体" w:hint="default"/>
                <w:kern w:val="2"/>
                <w:sz w:val="21"/>
                <w:szCs w:val="21"/>
                <w:lang w:bidi="ar"/>
              </w:rPr>
            </w:pPr>
            <w:r>
              <w:rPr>
                <w:rFonts w:hAnsi="宋体"/>
                <w:kern w:val="2"/>
                <w:sz w:val="21"/>
                <w:szCs w:val="21"/>
                <w:lang w:bidi="ar"/>
              </w:rPr>
              <w:t>□社会实践</w:t>
            </w:r>
          </w:p>
          <w:p w14:paraId="25B85D80" w14:textId="77777777" w:rsidR="00293A86" w:rsidRDefault="00737293">
            <w:pPr>
              <w:snapToGrid w:val="0"/>
              <w:spacing w:line="400" w:lineRule="exact"/>
              <w:rPr>
                <w:rFonts w:hAnsi="宋体" w:hint="default"/>
                <w:kern w:val="2"/>
                <w:sz w:val="21"/>
                <w:szCs w:val="21"/>
                <w:lang w:bidi="ar"/>
              </w:rPr>
            </w:pPr>
            <w:r>
              <w:rPr>
                <w:rFonts w:hAnsi="宋体"/>
                <w:kern w:val="2"/>
                <w:sz w:val="21"/>
                <w:szCs w:val="21"/>
                <w:lang w:bidi="ar"/>
              </w:rPr>
              <w:t>□虚拟仿真实验教学</w:t>
            </w:r>
          </w:p>
        </w:tc>
      </w:tr>
      <w:tr w:rsidR="00293A86" w14:paraId="22412B05"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52DB5959"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考核方式</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43FF8B9D" w14:textId="77777777" w:rsidR="00293A86" w:rsidRDefault="00737293">
            <w:pPr>
              <w:snapToGrid w:val="0"/>
              <w:spacing w:line="400" w:lineRule="exact"/>
              <w:rPr>
                <w:rFonts w:hAnsi="宋体" w:hint="default"/>
                <w:kern w:val="2"/>
                <w:sz w:val="21"/>
                <w:szCs w:val="21"/>
              </w:rPr>
            </w:pPr>
            <w:r>
              <w:rPr>
                <w:rFonts w:hAnsi="宋体"/>
                <w:kern w:val="2"/>
                <w:sz w:val="21"/>
                <w:szCs w:val="21"/>
                <w:lang w:bidi="ar"/>
              </w:rPr>
              <w:t>■闭卷</w:t>
            </w:r>
            <w:r>
              <w:rPr>
                <w:rFonts w:hAnsi="宋体"/>
                <w:kern w:val="2"/>
                <w:sz w:val="21"/>
                <w:szCs w:val="21"/>
                <w:lang w:bidi="ar"/>
              </w:rPr>
              <w:t xml:space="preserve">  </w:t>
            </w:r>
            <w:r>
              <w:rPr>
                <w:rFonts w:hAnsi="宋体"/>
                <w:kern w:val="2"/>
                <w:sz w:val="21"/>
                <w:szCs w:val="21"/>
                <w:lang w:bidi="ar"/>
              </w:rPr>
              <w:t>□开卷</w:t>
            </w:r>
            <w:r>
              <w:rPr>
                <w:rFonts w:hAnsi="宋体"/>
                <w:kern w:val="2"/>
                <w:sz w:val="21"/>
                <w:szCs w:val="21"/>
                <w:lang w:bidi="ar"/>
              </w:rPr>
              <w:t xml:space="preserve">  </w:t>
            </w:r>
            <w:r>
              <w:rPr>
                <w:rFonts w:hAnsi="宋体"/>
                <w:kern w:val="2"/>
                <w:sz w:val="21"/>
                <w:szCs w:val="21"/>
                <w:lang w:bidi="ar"/>
              </w:rPr>
              <w:t>□课程论文</w:t>
            </w:r>
            <w:r>
              <w:rPr>
                <w:rFonts w:hAnsi="宋体"/>
                <w:kern w:val="2"/>
                <w:sz w:val="21"/>
                <w:szCs w:val="21"/>
                <w:lang w:bidi="ar"/>
              </w:rPr>
              <w:t xml:space="preserve"> </w:t>
            </w:r>
            <w:r>
              <w:rPr>
                <w:rFonts w:hAnsi="宋体"/>
                <w:kern w:val="2"/>
                <w:sz w:val="21"/>
                <w:szCs w:val="21"/>
                <w:lang w:bidi="ar"/>
              </w:rPr>
              <w:t>□课程作品</w:t>
            </w:r>
            <w:r>
              <w:rPr>
                <w:rFonts w:hAnsi="宋体"/>
                <w:kern w:val="2"/>
                <w:sz w:val="21"/>
                <w:szCs w:val="21"/>
                <w:lang w:bidi="ar"/>
              </w:rPr>
              <w:t xml:space="preserve">  </w:t>
            </w:r>
            <w:r>
              <w:rPr>
                <w:rFonts w:hAnsi="宋体"/>
                <w:kern w:val="2"/>
                <w:sz w:val="21"/>
                <w:szCs w:val="21"/>
                <w:lang w:bidi="ar"/>
              </w:rPr>
              <w:t>□汇报展示</w:t>
            </w:r>
            <w:r>
              <w:rPr>
                <w:rFonts w:hAnsi="宋体"/>
                <w:kern w:val="2"/>
                <w:sz w:val="21"/>
                <w:szCs w:val="21"/>
                <w:lang w:bidi="ar"/>
              </w:rPr>
              <w:t xml:space="preserve">  </w:t>
            </w:r>
            <w:r>
              <w:rPr>
                <w:rFonts w:hAnsi="宋体"/>
                <w:kern w:val="2"/>
                <w:sz w:val="21"/>
                <w:szCs w:val="21"/>
                <w:lang w:bidi="ar"/>
              </w:rPr>
              <w:t>□报告</w:t>
            </w:r>
            <w:r>
              <w:rPr>
                <w:rFonts w:hAnsi="宋体"/>
                <w:kern w:val="2"/>
                <w:sz w:val="21"/>
                <w:szCs w:val="21"/>
                <w:lang w:bidi="ar"/>
              </w:rPr>
              <w:t xml:space="preserve">  </w:t>
            </w:r>
          </w:p>
          <w:p w14:paraId="3D9BEF89" w14:textId="77777777" w:rsidR="00293A86" w:rsidRDefault="00737293">
            <w:pPr>
              <w:snapToGrid w:val="0"/>
              <w:spacing w:line="400" w:lineRule="exact"/>
              <w:rPr>
                <w:rFonts w:ascii="Times New Roman" w:cs="Times New Roman" w:hint="default"/>
                <w:kern w:val="2"/>
                <w:sz w:val="21"/>
                <w:szCs w:val="21"/>
              </w:rPr>
            </w:pPr>
            <w:r>
              <w:rPr>
                <w:rFonts w:hAnsi="宋体"/>
                <w:kern w:val="2"/>
                <w:sz w:val="21"/>
                <w:szCs w:val="21"/>
                <w:lang w:bidi="ar"/>
              </w:rPr>
              <w:t>■课堂表现</w:t>
            </w:r>
            <w:r>
              <w:rPr>
                <w:rFonts w:hAnsi="宋体"/>
                <w:kern w:val="2"/>
                <w:sz w:val="21"/>
                <w:szCs w:val="21"/>
                <w:lang w:bidi="ar"/>
              </w:rPr>
              <w:t xml:space="preserve">  </w:t>
            </w:r>
            <w:r>
              <w:rPr>
                <w:rFonts w:hAnsi="宋体"/>
                <w:kern w:val="2"/>
                <w:sz w:val="21"/>
                <w:szCs w:val="21"/>
                <w:lang w:bidi="ar"/>
              </w:rPr>
              <w:t>■阶段性测试</w:t>
            </w:r>
            <w:r>
              <w:rPr>
                <w:rFonts w:hAnsi="宋体"/>
                <w:kern w:val="2"/>
                <w:sz w:val="21"/>
                <w:szCs w:val="21"/>
                <w:lang w:bidi="ar"/>
              </w:rPr>
              <w:t xml:space="preserve">  </w:t>
            </w:r>
            <w:r>
              <w:rPr>
                <w:rFonts w:hAnsi="宋体"/>
                <w:kern w:val="2"/>
                <w:sz w:val="21"/>
                <w:szCs w:val="21"/>
                <w:lang w:bidi="ar"/>
              </w:rPr>
              <w:t>■平时作业</w:t>
            </w:r>
            <w:r>
              <w:rPr>
                <w:rFonts w:hAnsi="宋体"/>
                <w:kern w:val="2"/>
                <w:sz w:val="21"/>
                <w:szCs w:val="21"/>
                <w:lang w:bidi="ar"/>
              </w:rPr>
              <w:t xml:space="preserve">  </w:t>
            </w:r>
            <w:r>
              <w:rPr>
                <w:rFonts w:hAnsi="宋体"/>
                <w:sz w:val="21"/>
                <w:szCs w:val="21"/>
                <w:lang w:bidi="ar"/>
              </w:rPr>
              <w:t xml:space="preserve"> </w:t>
            </w:r>
            <w:r>
              <w:rPr>
                <w:rFonts w:hAnsi="宋体"/>
                <w:kern w:val="2"/>
                <w:sz w:val="21"/>
                <w:szCs w:val="21"/>
                <w:lang w:bidi="ar"/>
              </w:rPr>
              <w:t>■</w:t>
            </w:r>
            <w:r>
              <w:rPr>
                <w:rFonts w:hAnsi="宋体"/>
                <w:sz w:val="21"/>
                <w:szCs w:val="21"/>
                <w:lang w:bidi="ar"/>
              </w:rPr>
              <w:t>其他</w:t>
            </w:r>
            <w:r>
              <w:rPr>
                <w:rFonts w:hAnsi="宋体"/>
                <w:sz w:val="21"/>
                <w:szCs w:val="21"/>
                <w:lang w:bidi="ar"/>
              </w:rPr>
              <w:t xml:space="preserve"> </w:t>
            </w:r>
            <w:r>
              <w:rPr>
                <w:rFonts w:hAnsi="宋体"/>
                <w:sz w:val="21"/>
                <w:szCs w:val="21"/>
                <w:lang w:bidi="ar"/>
              </w:rPr>
              <w:t>（可多选）</w:t>
            </w:r>
          </w:p>
        </w:tc>
      </w:tr>
      <w:tr w:rsidR="00293A86" w14:paraId="199EB795" w14:textId="77777777">
        <w:trPr>
          <w:trHeight w:val="698"/>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391C26E6"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开课学院</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080D155B" w14:textId="77777777" w:rsidR="00293A86" w:rsidRDefault="00737293">
            <w:pPr>
              <w:snapToGrid w:val="0"/>
              <w:spacing w:line="400" w:lineRule="exact"/>
              <w:jc w:val="center"/>
              <w:rPr>
                <w:rFonts w:ascii="Times New Roman" w:cs="Times New Roman" w:hint="default"/>
                <w:sz w:val="21"/>
                <w:szCs w:val="21"/>
              </w:rPr>
            </w:pPr>
            <w:r>
              <w:rPr>
                <w:rFonts w:ascii="Times New Roman" w:cs="Times New Roman"/>
                <w:sz w:val="21"/>
                <w:szCs w:val="21"/>
              </w:rPr>
              <w:t>机器人工程学院</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78F908B1" w14:textId="77777777" w:rsidR="00293A86" w:rsidRDefault="00737293">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开课</w:t>
            </w:r>
          </w:p>
          <w:p w14:paraId="04CF56D4" w14:textId="77777777" w:rsidR="00293A86" w:rsidRDefault="00737293">
            <w:pPr>
              <w:snapToGrid w:val="0"/>
              <w:spacing w:line="400" w:lineRule="exact"/>
              <w:jc w:val="both"/>
              <w:rPr>
                <w:rFonts w:ascii="Times New Roman" w:cs="Times New Roman" w:hint="default"/>
                <w:b/>
                <w:kern w:val="2"/>
                <w:sz w:val="21"/>
                <w:szCs w:val="21"/>
              </w:rPr>
            </w:pPr>
            <w:r>
              <w:rPr>
                <w:rFonts w:ascii="Times New Roman" w:cs="Times New Roman"/>
                <w:b/>
                <w:kern w:val="2"/>
                <w:sz w:val="21"/>
                <w:szCs w:val="21"/>
                <w:lang w:bidi="ar"/>
              </w:rPr>
              <w:t>系</w:t>
            </w:r>
            <w:r>
              <w:rPr>
                <w:rFonts w:ascii="Times New Roman" w:cs="Times New Roman" w:hint="default"/>
                <w:b/>
                <w:kern w:val="2"/>
                <w:sz w:val="21"/>
                <w:szCs w:val="21"/>
                <w:lang w:bidi="ar"/>
              </w:rPr>
              <w:t>(</w:t>
            </w:r>
            <w:r>
              <w:rPr>
                <w:rFonts w:ascii="Times New Roman" w:cs="Times New Roman"/>
                <w:b/>
                <w:kern w:val="2"/>
                <w:sz w:val="21"/>
                <w:szCs w:val="21"/>
                <w:lang w:bidi="ar"/>
              </w:rPr>
              <w:t>教研室</w:t>
            </w:r>
            <w:r>
              <w:rPr>
                <w:rFonts w:ascii="Times New Roman" w:cs="Times New Roman" w:hint="default"/>
                <w:b/>
                <w:kern w:val="2"/>
                <w:sz w:val="21"/>
                <w:szCs w:val="21"/>
                <w:lang w:bidi="ar"/>
              </w:rPr>
              <w:t>)</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14:paraId="2142C57B" w14:textId="77777777" w:rsidR="00293A86" w:rsidRDefault="00737293">
            <w:pPr>
              <w:snapToGrid w:val="0"/>
              <w:spacing w:line="400" w:lineRule="exact"/>
              <w:jc w:val="center"/>
              <w:rPr>
                <w:rFonts w:ascii="Times New Roman" w:cs="Times New Roman" w:hint="default"/>
                <w:sz w:val="21"/>
                <w:szCs w:val="21"/>
              </w:rPr>
            </w:pPr>
            <w:r>
              <w:rPr>
                <w:rFonts w:ascii="Times New Roman" w:cs="Times New Roman"/>
                <w:sz w:val="21"/>
                <w:szCs w:val="21"/>
              </w:rPr>
              <w:t>机器人</w:t>
            </w:r>
            <w:r>
              <w:rPr>
                <w:rFonts w:ascii="Times New Roman" w:cs="Times New Roman"/>
                <w:sz w:val="21"/>
                <w:szCs w:val="21"/>
              </w:rPr>
              <w:t>工程</w:t>
            </w:r>
          </w:p>
        </w:tc>
      </w:tr>
      <w:tr w:rsidR="00293A86" w14:paraId="7F4964F1" w14:textId="77777777">
        <w:trPr>
          <w:trHeight w:val="55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78F595EF"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面向专业</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0085E49E" w14:textId="77777777" w:rsidR="00293A86" w:rsidRDefault="00737293">
            <w:pPr>
              <w:snapToGrid w:val="0"/>
              <w:spacing w:line="400" w:lineRule="exact"/>
              <w:jc w:val="center"/>
              <w:rPr>
                <w:rFonts w:ascii="Times New Roman" w:cs="Times New Roman" w:hint="default"/>
                <w:b/>
                <w:sz w:val="21"/>
                <w:szCs w:val="21"/>
              </w:rPr>
            </w:pPr>
            <w:r>
              <w:rPr>
                <w:rFonts w:ascii="Times New Roman" w:cs="Times New Roman"/>
                <w:sz w:val="21"/>
                <w:szCs w:val="21"/>
              </w:rPr>
              <w:t>机器人工程</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2BA03F5E"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开课学期</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14:paraId="3DABB4F1" w14:textId="77777777" w:rsidR="00293A86" w:rsidRDefault="00737293">
            <w:pPr>
              <w:snapToGrid w:val="0"/>
              <w:spacing w:line="400" w:lineRule="exact"/>
              <w:jc w:val="center"/>
              <w:rPr>
                <w:rFonts w:ascii="Times New Roman" w:cs="Times New Roman" w:hint="default"/>
                <w:sz w:val="21"/>
                <w:szCs w:val="21"/>
              </w:rPr>
            </w:pPr>
            <w:r>
              <w:rPr>
                <w:rFonts w:ascii="Times New Roman" w:cs="Times New Roman"/>
                <w:sz w:val="21"/>
                <w:szCs w:val="21"/>
              </w:rPr>
              <w:t>第</w:t>
            </w:r>
            <w:r>
              <w:rPr>
                <w:rFonts w:ascii="Times New Roman" w:cs="Times New Roman"/>
                <w:sz w:val="21"/>
                <w:szCs w:val="21"/>
              </w:rPr>
              <w:t>5</w:t>
            </w:r>
            <w:r>
              <w:rPr>
                <w:rFonts w:ascii="Times New Roman" w:cs="Times New Roman"/>
                <w:sz w:val="21"/>
                <w:szCs w:val="21"/>
              </w:rPr>
              <w:t>学期</w:t>
            </w:r>
          </w:p>
        </w:tc>
      </w:tr>
      <w:tr w:rsidR="00293A86" w14:paraId="279F7E95" w14:textId="77777777">
        <w:trPr>
          <w:trHeight w:val="337"/>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3DB25C8D" w14:textId="77777777" w:rsidR="00293A86" w:rsidRDefault="00737293">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课程负责人</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7E954F61" w14:textId="77777777" w:rsidR="00293A86" w:rsidRDefault="00737293">
            <w:pPr>
              <w:snapToGrid w:val="0"/>
              <w:spacing w:line="400" w:lineRule="exact"/>
              <w:jc w:val="center"/>
              <w:rPr>
                <w:rFonts w:ascii="Times New Roman" w:cs="Times New Roman" w:hint="default"/>
                <w:sz w:val="21"/>
                <w:szCs w:val="21"/>
              </w:rPr>
            </w:pPr>
            <w:r>
              <w:rPr>
                <w:rFonts w:ascii="Times New Roman" w:cs="Times New Roman"/>
                <w:sz w:val="21"/>
                <w:szCs w:val="21"/>
              </w:rPr>
              <w:t>陈昕</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41134B5A" w14:textId="77777777" w:rsidR="00293A86" w:rsidRDefault="00737293">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审核人</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14:paraId="1C3E9324" w14:textId="77777777" w:rsidR="00293A86" w:rsidRDefault="00737293">
            <w:pPr>
              <w:snapToGrid w:val="0"/>
              <w:spacing w:line="400" w:lineRule="exact"/>
              <w:jc w:val="center"/>
              <w:rPr>
                <w:rFonts w:ascii="Times New Roman" w:cs="Times New Roman" w:hint="default"/>
                <w:sz w:val="21"/>
                <w:szCs w:val="21"/>
              </w:rPr>
            </w:pPr>
            <w:r>
              <w:rPr>
                <w:rFonts w:ascii="Times New Roman" w:cs="Times New Roman"/>
                <w:sz w:val="21"/>
                <w:szCs w:val="21"/>
              </w:rPr>
              <w:t>姚正华</w:t>
            </w:r>
          </w:p>
        </w:tc>
      </w:tr>
      <w:tr w:rsidR="00293A86" w14:paraId="571B96BD" w14:textId="77777777">
        <w:trPr>
          <w:trHeight w:val="49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2CC7DDF1"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先修课程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0A9A28CA" w14:textId="77777777" w:rsidR="00293A86" w:rsidRDefault="00737293">
            <w:pPr>
              <w:snapToGrid w:val="0"/>
              <w:spacing w:line="400" w:lineRule="exact"/>
              <w:rPr>
                <w:rFonts w:ascii="Times New Roman" w:cs="Times New Roman" w:hint="default"/>
                <w:kern w:val="2"/>
                <w:sz w:val="21"/>
                <w:szCs w:val="21"/>
              </w:rPr>
            </w:pPr>
            <w:r>
              <w:rPr>
                <w:rFonts w:ascii="Times New Roman" w:cs="Times New Roman"/>
                <w:color w:val="000000"/>
                <w:sz w:val="21"/>
                <w:szCs w:val="21"/>
              </w:rPr>
              <w:t>高等数学、大学物理、电路分析、电子技术基础等。</w:t>
            </w:r>
          </w:p>
        </w:tc>
      </w:tr>
      <w:tr w:rsidR="00293A86" w14:paraId="4EC21B1B"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5872A3D4" w14:textId="77777777" w:rsidR="00293A86" w:rsidRDefault="00737293">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后续课程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4103EDAF" w14:textId="77777777" w:rsidR="00293A86" w:rsidRDefault="00737293">
            <w:pPr>
              <w:snapToGrid w:val="0"/>
              <w:spacing w:line="400" w:lineRule="exact"/>
              <w:rPr>
                <w:rFonts w:ascii="Times New Roman" w:cs="Times New Roman" w:hint="default"/>
                <w:kern w:val="2"/>
                <w:sz w:val="21"/>
                <w:szCs w:val="21"/>
              </w:rPr>
            </w:pPr>
            <w:r>
              <w:rPr>
                <w:rFonts w:ascii="Times New Roman" w:cs="Times New Roman"/>
                <w:szCs w:val="21"/>
              </w:rPr>
              <w:t>机器人操作系统</w:t>
            </w:r>
            <w:r>
              <w:rPr>
                <w:rFonts w:ascii="Times New Roman" w:cs="Times New Roman"/>
                <w:szCs w:val="21"/>
              </w:rPr>
              <w:t>A</w:t>
            </w:r>
            <w:r>
              <w:rPr>
                <w:rFonts w:ascii="Times New Roman" w:cs="Times New Roman"/>
                <w:sz w:val="21"/>
                <w:szCs w:val="21"/>
              </w:rPr>
              <w:t>、</w:t>
            </w:r>
            <w:r>
              <w:rPr>
                <w:rFonts w:ascii="Times New Roman" w:cs="Times New Roman"/>
                <w:szCs w:val="21"/>
              </w:rPr>
              <w:t>机器人建模与仿真</w:t>
            </w:r>
            <w:r>
              <w:rPr>
                <w:rFonts w:ascii="Times New Roman" w:cs="Times New Roman"/>
                <w:color w:val="000000"/>
                <w:sz w:val="21"/>
                <w:szCs w:val="21"/>
              </w:rPr>
              <w:t>等。</w:t>
            </w:r>
          </w:p>
        </w:tc>
      </w:tr>
      <w:tr w:rsidR="00293A86" w14:paraId="2C2C8AD5"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0796AE0F" w14:textId="77777777" w:rsidR="00293A86" w:rsidRDefault="00737293">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选用教材</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3AA0215C" w14:textId="77777777" w:rsidR="00293A86" w:rsidRDefault="00737293">
            <w:pPr>
              <w:snapToGrid w:val="0"/>
              <w:spacing w:line="400" w:lineRule="exact"/>
              <w:rPr>
                <w:rFonts w:ascii="Times New Roman" w:cs="Times New Roman" w:hint="default"/>
                <w:color w:val="FF0000"/>
                <w:sz w:val="21"/>
                <w:szCs w:val="21"/>
              </w:rPr>
            </w:pPr>
            <w:r>
              <w:rPr>
                <w:rFonts w:ascii="Times New Roman" w:cs="Times New Roman"/>
                <w:sz w:val="21"/>
                <w:szCs w:val="21"/>
              </w:rPr>
              <w:t>辛海燕等</w:t>
            </w:r>
            <w:r>
              <w:rPr>
                <w:rFonts w:ascii="Times New Roman" w:cs="Times New Roman"/>
                <w:sz w:val="21"/>
                <w:szCs w:val="21"/>
              </w:rPr>
              <w:t>.</w:t>
            </w:r>
            <w:r>
              <w:rPr>
                <w:rFonts w:ascii="Times New Roman" w:cs="Times New Roman"/>
                <w:sz w:val="21"/>
                <w:szCs w:val="21"/>
              </w:rPr>
              <w:t>自动控制基础</w:t>
            </w:r>
            <w:r>
              <w:rPr>
                <w:rFonts w:ascii="Times New Roman" w:cs="Times New Roman"/>
                <w:sz w:val="21"/>
                <w:szCs w:val="21"/>
              </w:rPr>
              <w:t>[M]</w:t>
            </w:r>
            <w:r>
              <w:rPr>
                <w:rFonts w:ascii="Times New Roman" w:cs="Times New Roman" w:hint="default"/>
                <w:sz w:val="21"/>
                <w:szCs w:val="21"/>
              </w:rPr>
              <w:t>.</w:t>
            </w:r>
            <w:r>
              <w:rPr>
                <w:rFonts w:ascii="Times New Roman" w:cs="Times New Roman"/>
                <w:sz w:val="21"/>
                <w:szCs w:val="21"/>
              </w:rPr>
              <w:t>哈尔滨工业大学出版社</w:t>
            </w:r>
            <w:r>
              <w:rPr>
                <w:rFonts w:ascii="Times New Roman" w:cs="Times New Roman"/>
                <w:sz w:val="21"/>
                <w:szCs w:val="21"/>
              </w:rPr>
              <w:t>,2018</w:t>
            </w:r>
            <w:r>
              <w:rPr>
                <w:rFonts w:ascii="Times New Roman" w:cs="Times New Roman"/>
                <w:sz w:val="21"/>
                <w:szCs w:val="21"/>
              </w:rPr>
              <w:t>年</w:t>
            </w:r>
            <w:r>
              <w:rPr>
                <w:rFonts w:ascii="Times New Roman" w:cs="Times New Roman"/>
                <w:sz w:val="21"/>
                <w:szCs w:val="21"/>
              </w:rPr>
              <w:t>.</w:t>
            </w:r>
          </w:p>
        </w:tc>
      </w:tr>
      <w:tr w:rsidR="00293A86" w14:paraId="6405729D"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43D6E100" w14:textId="77777777" w:rsidR="00293A86" w:rsidRDefault="00737293">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参考书目</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25828BC0" w14:textId="77777777" w:rsidR="00293A86" w:rsidRDefault="00737293">
            <w:pPr>
              <w:snapToGrid w:val="0"/>
              <w:spacing w:beforeLines="50" w:before="120" w:afterLines="50" w:after="120"/>
              <w:rPr>
                <w:rFonts w:asciiTheme="minorEastAsia" w:eastAsiaTheme="minorEastAsia" w:hAnsiTheme="minorEastAsia" w:cs="Times" w:hint="default"/>
                <w:color w:val="000000" w:themeColor="text1"/>
                <w:sz w:val="21"/>
                <w:szCs w:val="21"/>
              </w:rPr>
            </w:pPr>
            <w:r>
              <w:rPr>
                <w:rFonts w:asciiTheme="minorEastAsia" w:eastAsiaTheme="minorEastAsia" w:hAnsiTheme="minorEastAsia" w:cs="Times"/>
                <w:color w:val="000000" w:themeColor="text1"/>
                <w:sz w:val="21"/>
                <w:szCs w:val="21"/>
              </w:rPr>
              <w:t xml:space="preserve">[1] </w:t>
            </w:r>
            <w:r>
              <w:rPr>
                <w:rFonts w:asciiTheme="minorEastAsia" w:eastAsiaTheme="minorEastAsia" w:hAnsiTheme="minorEastAsia" w:cs="Times"/>
                <w:color w:val="000000" w:themeColor="text1"/>
                <w:sz w:val="21"/>
                <w:szCs w:val="21"/>
              </w:rPr>
              <w:t>自动控制理论</w:t>
            </w:r>
            <w:r>
              <w:rPr>
                <w:rFonts w:asciiTheme="minorEastAsia" w:eastAsiaTheme="minorEastAsia" w:hAnsiTheme="minorEastAsia" w:cs="Times"/>
                <w:color w:val="000000" w:themeColor="text1"/>
                <w:sz w:val="21"/>
                <w:szCs w:val="21"/>
              </w:rPr>
              <w:t>(</w:t>
            </w:r>
            <w:r>
              <w:rPr>
                <w:rFonts w:asciiTheme="minorEastAsia" w:eastAsiaTheme="minorEastAsia" w:hAnsiTheme="minorEastAsia" w:cs="Times"/>
                <w:color w:val="000000" w:themeColor="text1"/>
                <w:sz w:val="21"/>
                <w:szCs w:val="21"/>
              </w:rPr>
              <w:t>第</w:t>
            </w:r>
            <w:r>
              <w:rPr>
                <w:rFonts w:asciiTheme="minorEastAsia" w:eastAsiaTheme="minorEastAsia" w:hAnsiTheme="minorEastAsia" w:cs="Times"/>
                <w:color w:val="000000" w:themeColor="text1"/>
                <w:sz w:val="21"/>
                <w:szCs w:val="21"/>
              </w:rPr>
              <w:t>3</w:t>
            </w:r>
            <w:r>
              <w:rPr>
                <w:rFonts w:asciiTheme="minorEastAsia" w:eastAsiaTheme="minorEastAsia" w:hAnsiTheme="minorEastAsia" w:cs="Times"/>
                <w:color w:val="000000" w:themeColor="text1"/>
                <w:sz w:val="21"/>
                <w:szCs w:val="21"/>
              </w:rPr>
              <w:t>版</w:t>
            </w:r>
            <w:r>
              <w:rPr>
                <w:rFonts w:asciiTheme="minorEastAsia" w:eastAsiaTheme="minorEastAsia" w:hAnsiTheme="minorEastAsia" w:cs="Times"/>
                <w:color w:val="000000" w:themeColor="text1"/>
                <w:sz w:val="21"/>
                <w:szCs w:val="21"/>
              </w:rPr>
              <w:t>).</w:t>
            </w:r>
            <w:r>
              <w:rPr>
                <w:rFonts w:asciiTheme="minorEastAsia" w:eastAsiaTheme="minorEastAsia" w:hAnsiTheme="minorEastAsia" w:cs="Times"/>
                <w:color w:val="000000" w:themeColor="text1"/>
                <w:sz w:val="21"/>
                <w:szCs w:val="21"/>
              </w:rPr>
              <w:t>邹伯敏编著</w:t>
            </w:r>
            <w:r>
              <w:rPr>
                <w:rFonts w:asciiTheme="minorEastAsia" w:eastAsiaTheme="minorEastAsia" w:hAnsiTheme="minorEastAsia" w:cs="Times"/>
                <w:color w:val="000000" w:themeColor="text1"/>
                <w:sz w:val="21"/>
                <w:szCs w:val="21"/>
              </w:rPr>
              <w:t>.</w:t>
            </w:r>
            <w:r>
              <w:rPr>
                <w:rFonts w:asciiTheme="minorEastAsia" w:eastAsiaTheme="minorEastAsia" w:hAnsiTheme="minorEastAsia" w:cs="Times"/>
                <w:color w:val="000000" w:themeColor="text1"/>
                <w:sz w:val="21"/>
                <w:szCs w:val="21"/>
              </w:rPr>
              <w:t>机械工业出版社</w:t>
            </w:r>
            <w:r>
              <w:rPr>
                <w:rFonts w:asciiTheme="minorEastAsia" w:eastAsiaTheme="minorEastAsia" w:hAnsiTheme="minorEastAsia" w:cs="Times"/>
                <w:color w:val="000000" w:themeColor="text1"/>
                <w:sz w:val="21"/>
                <w:szCs w:val="21"/>
              </w:rPr>
              <w:t>,2018</w:t>
            </w:r>
            <w:r>
              <w:rPr>
                <w:rFonts w:asciiTheme="minorEastAsia" w:eastAsiaTheme="minorEastAsia" w:hAnsiTheme="minorEastAsia" w:cs="Times"/>
                <w:color w:val="000000" w:themeColor="text1"/>
                <w:sz w:val="21"/>
                <w:szCs w:val="21"/>
              </w:rPr>
              <w:t>年</w:t>
            </w:r>
            <w:r>
              <w:rPr>
                <w:rFonts w:asciiTheme="minorEastAsia" w:eastAsiaTheme="minorEastAsia" w:hAnsiTheme="minorEastAsia" w:cs="Times"/>
                <w:color w:val="000000" w:themeColor="text1"/>
                <w:sz w:val="21"/>
                <w:szCs w:val="21"/>
              </w:rPr>
              <w:t>12</w:t>
            </w:r>
            <w:r>
              <w:rPr>
                <w:rFonts w:asciiTheme="minorEastAsia" w:eastAsiaTheme="minorEastAsia" w:hAnsiTheme="minorEastAsia" w:cs="Times"/>
                <w:color w:val="000000" w:themeColor="text1"/>
                <w:sz w:val="21"/>
                <w:szCs w:val="21"/>
              </w:rPr>
              <w:t>月</w:t>
            </w:r>
            <w:r>
              <w:rPr>
                <w:rFonts w:asciiTheme="minorEastAsia" w:eastAsiaTheme="minorEastAsia" w:hAnsiTheme="minorEastAsia" w:cs="Times"/>
                <w:color w:val="000000" w:themeColor="text1"/>
                <w:sz w:val="21"/>
                <w:szCs w:val="21"/>
              </w:rPr>
              <w:t>.</w:t>
            </w:r>
          </w:p>
          <w:p w14:paraId="1C381AEC" w14:textId="77777777" w:rsidR="00293A86" w:rsidRDefault="00737293">
            <w:pPr>
              <w:snapToGrid w:val="0"/>
              <w:spacing w:beforeLines="50" w:before="120" w:afterLines="50" w:after="120"/>
              <w:rPr>
                <w:rFonts w:asciiTheme="minorEastAsia" w:eastAsiaTheme="minorEastAsia" w:hAnsiTheme="minorEastAsia" w:cs="Times" w:hint="default"/>
                <w:color w:val="000000" w:themeColor="text1"/>
                <w:sz w:val="21"/>
                <w:szCs w:val="21"/>
              </w:rPr>
            </w:pPr>
            <w:r>
              <w:rPr>
                <w:rFonts w:asciiTheme="minorEastAsia" w:eastAsiaTheme="minorEastAsia" w:hAnsiTheme="minorEastAsia" w:cs="Times"/>
                <w:color w:val="000000" w:themeColor="text1"/>
                <w:sz w:val="21"/>
                <w:szCs w:val="21"/>
              </w:rPr>
              <w:t xml:space="preserve">[2] </w:t>
            </w:r>
            <w:r>
              <w:rPr>
                <w:rFonts w:asciiTheme="minorEastAsia" w:eastAsiaTheme="minorEastAsia" w:hAnsiTheme="minorEastAsia" w:cs="Times"/>
                <w:color w:val="000000" w:themeColor="text1"/>
                <w:sz w:val="21"/>
                <w:szCs w:val="21"/>
              </w:rPr>
              <w:t>自动控制理论创新实验案例教程</w:t>
            </w:r>
            <w:r>
              <w:rPr>
                <w:rFonts w:asciiTheme="minorEastAsia" w:eastAsiaTheme="minorEastAsia" w:hAnsiTheme="minorEastAsia" w:cs="Times"/>
                <w:color w:val="000000" w:themeColor="text1"/>
                <w:sz w:val="21"/>
                <w:szCs w:val="21"/>
              </w:rPr>
              <w:t>.</w:t>
            </w:r>
            <w:r>
              <w:rPr>
                <w:rFonts w:asciiTheme="minorEastAsia" w:eastAsiaTheme="minorEastAsia" w:hAnsiTheme="minorEastAsia" w:cs="Times"/>
                <w:color w:val="000000" w:themeColor="text1"/>
                <w:sz w:val="21"/>
                <w:szCs w:val="21"/>
              </w:rPr>
              <w:t>姜增如编著</w:t>
            </w:r>
            <w:r>
              <w:rPr>
                <w:rFonts w:asciiTheme="minorEastAsia" w:eastAsiaTheme="minorEastAsia" w:hAnsiTheme="minorEastAsia" w:cs="Times"/>
                <w:color w:val="000000" w:themeColor="text1"/>
                <w:sz w:val="21"/>
                <w:szCs w:val="21"/>
              </w:rPr>
              <w:t>.</w:t>
            </w:r>
            <w:r>
              <w:rPr>
                <w:rFonts w:asciiTheme="minorEastAsia" w:eastAsiaTheme="minorEastAsia" w:hAnsiTheme="minorEastAsia" w:cs="Times"/>
                <w:color w:val="000000" w:themeColor="text1"/>
                <w:sz w:val="21"/>
                <w:szCs w:val="21"/>
              </w:rPr>
              <w:t>机械工业出版社</w:t>
            </w:r>
            <w:r>
              <w:rPr>
                <w:rFonts w:asciiTheme="minorEastAsia" w:eastAsiaTheme="minorEastAsia" w:hAnsiTheme="minorEastAsia" w:cs="Times"/>
                <w:color w:val="000000" w:themeColor="text1"/>
                <w:sz w:val="21"/>
                <w:szCs w:val="21"/>
              </w:rPr>
              <w:t>,2015</w:t>
            </w:r>
            <w:r>
              <w:rPr>
                <w:rFonts w:asciiTheme="minorEastAsia" w:eastAsiaTheme="minorEastAsia" w:hAnsiTheme="minorEastAsia" w:cs="Times"/>
                <w:color w:val="000000" w:themeColor="text1"/>
                <w:sz w:val="21"/>
                <w:szCs w:val="21"/>
              </w:rPr>
              <w:t>年</w:t>
            </w:r>
            <w:r>
              <w:rPr>
                <w:rFonts w:asciiTheme="minorEastAsia" w:eastAsiaTheme="minorEastAsia" w:hAnsiTheme="minorEastAsia" w:cs="Times"/>
                <w:color w:val="000000" w:themeColor="text1"/>
                <w:sz w:val="21"/>
                <w:szCs w:val="21"/>
              </w:rPr>
              <w:t>8</w:t>
            </w:r>
            <w:r>
              <w:rPr>
                <w:rFonts w:asciiTheme="minorEastAsia" w:eastAsiaTheme="minorEastAsia" w:hAnsiTheme="minorEastAsia" w:cs="Times"/>
                <w:color w:val="000000" w:themeColor="text1"/>
                <w:sz w:val="21"/>
                <w:szCs w:val="21"/>
              </w:rPr>
              <w:t>月</w:t>
            </w:r>
            <w:r>
              <w:rPr>
                <w:rFonts w:asciiTheme="minorEastAsia" w:eastAsiaTheme="minorEastAsia" w:hAnsiTheme="minorEastAsia" w:cs="Times"/>
                <w:color w:val="000000" w:themeColor="text1"/>
                <w:sz w:val="21"/>
                <w:szCs w:val="21"/>
              </w:rPr>
              <w:t>.</w:t>
            </w:r>
          </w:p>
          <w:p w14:paraId="16A8C7CB" w14:textId="35BFC48C" w:rsidR="00293A86" w:rsidRPr="00814458" w:rsidRDefault="00737293" w:rsidP="00814458">
            <w:pPr>
              <w:snapToGrid w:val="0"/>
              <w:spacing w:beforeLines="50" w:before="120" w:afterLines="50" w:after="120"/>
              <w:rPr>
                <w:rFonts w:asciiTheme="minorEastAsia" w:eastAsiaTheme="minorEastAsia" w:hAnsiTheme="minorEastAsia" w:cs="Times"/>
                <w:color w:val="000000" w:themeColor="text1"/>
                <w:sz w:val="21"/>
                <w:szCs w:val="21"/>
              </w:rPr>
            </w:pPr>
            <w:r>
              <w:rPr>
                <w:rFonts w:asciiTheme="minorEastAsia" w:eastAsiaTheme="minorEastAsia" w:hAnsiTheme="minorEastAsia" w:cs="Times"/>
                <w:color w:val="000000" w:themeColor="text1"/>
                <w:sz w:val="21"/>
                <w:szCs w:val="21"/>
              </w:rPr>
              <w:t xml:space="preserve">[3] </w:t>
            </w:r>
            <w:r>
              <w:rPr>
                <w:rFonts w:asciiTheme="minorEastAsia" w:eastAsiaTheme="minorEastAsia" w:hAnsiTheme="minorEastAsia" w:cs="Times"/>
                <w:color w:val="000000" w:themeColor="text1"/>
                <w:sz w:val="21"/>
                <w:szCs w:val="21"/>
              </w:rPr>
              <w:t>自动控制原理</w:t>
            </w:r>
            <w:r>
              <w:rPr>
                <w:rFonts w:asciiTheme="minorEastAsia" w:eastAsiaTheme="minorEastAsia" w:hAnsiTheme="minorEastAsia" w:cs="Times"/>
                <w:color w:val="000000" w:themeColor="text1"/>
                <w:sz w:val="21"/>
                <w:szCs w:val="21"/>
              </w:rPr>
              <w:t>(</w:t>
            </w:r>
            <w:r>
              <w:rPr>
                <w:rFonts w:asciiTheme="minorEastAsia" w:eastAsiaTheme="minorEastAsia" w:hAnsiTheme="minorEastAsia" w:cs="Times"/>
                <w:color w:val="000000" w:themeColor="text1"/>
                <w:sz w:val="21"/>
                <w:szCs w:val="21"/>
              </w:rPr>
              <w:t>第</w:t>
            </w:r>
            <w:r>
              <w:rPr>
                <w:rFonts w:asciiTheme="minorEastAsia" w:eastAsiaTheme="minorEastAsia" w:hAnsiTheme="minorEastAsia" w:cs="Times"/>
                <w:color w:val="000000" w:themeColor="text1"/>
                <w:sz w:val="21"/>
                <w:szCs w:val="21"/>
              </w:rPr>
              <w:t>3</w:t>
            </w:r>
            <w:r>
              <w:rPr>
                <w:rFonts w:asciiTheme="minorEastAsia" w:eastAsiaTheme="minorEastAsia" w:hAnsiTheme="minorEastAsia" w:cs="Times"/>
                <w:color w:val="000000" w:themeColor="text1"/>
                <w:sz w:val="21"/>
                <w:szCs w:val="21"/>
              </w:rPr>
              <w:t>版</w:t>
            </w:r>
            <w:r>
              <w:rPr>
                <w:rFonts w:asciiTheme="minorEastAsia" w:eastAsiaTheme="minorEastAsia" w:hAnsiTheme="minorEastAsia" w:cs="Times"/>
                <w:color w:val="000000" w:themeColor="text1"/>
                <w:sz w:val="21"/>
                <w:szCs w:val="21"/>
              </w:rPr>
              <w:t>).</w:t>
            </w:r>
            <w:r>
              <w:rPr>
                <w:rFonts w:asciiTheme="minorEastAsia" w:eastAsiaTheme="minorEastAsia" w:hAnsiTheme="minorEastAsia" w:cs="Times"/>
                <w:color w:val="000000" w:themeColor="text1"/>
                <w:sz w:val="21"/>
                <w:szCs w:val="21"/>
              </w:rPr>
              <w:t>胡寿松编著</w:t>
            </w:r>
            <w:r>
              <w:rPr>
                <w:rFonts w:asciiTheme="minorEastAsia" w:eastAsiaTheme="minorEastAsia" w:hAnsiTheme="minorEastAsia" w:cs="Times"/>
                <w:color w:val="000000" w:themeColor="text1"/>
                <w:sz w:val="21"/>
                <w:szCs w:val="21"/>
              </w:rPr>
              <w:t>.</w:t>
            </w:r>
            <w:r>
              <w:rPr>
                <w:rFonts w:asciiTheme="minorEastAsia" w:eastAsiaTheme="minorEastAsia" w:hAnsiTheme="minorEastAsia" w:cs="Times"/>
                <w:color w:val="000000" w:themeColor="text1"/>
                <w:sz w:val="21"/>
                <w:szCs w:val="21"/>
              </w:rPr>
              <w:t>科学出版社</w:t>
            </w:r>
            <w:r>
              <w:rPr>
                <w:rFonts w:asciiTheme="minorEastAsia" w:eastAsiaTheme="minorEastAsia" w:hAnsiTheme="minorEastAsia" w:cs="Times"/>
                <w:color w:val="000000" w:themeColor="text1"/>
                <w:sz w:val="21"/>
                <w:szCs w:val="21"/>
              </w:rPr>
              <w:t>,2007</w:t>
            </w:r>
            <w:r>
              <w:rPr>
                <w:rFonts w:asciiTheme="minorEastAsia" w:eastAsiaTheme="minorEastAsia" w:hAnsiTheme="minorEastAsia" w:cs="Times"/>
                <w:color w:val="000000" w:themeColor="text1"/>
                <w:sz w:val="21"/>
                <w:szCs w:val="21"/>
              </w:rPr>
              <w:t>年</w:t>
            </w:r>
            <w:r>
              <w:rPr>
                <w:rFonts w:asciiTheme="minorEastAsia" w:eastAsiaTheme="minorEastAsia" w:hAnsiTheme="minorEastAsia" w:cs="Times"/>
                <w:color w:val="000000" w:themeColor="text1"/>
                <w:sz w:val="21"/>
                <w:szCs w:val="21"/>
              </w:rPr>
              <w:t>6</w:t>
            </w:r>
            <w:r>
              <w:rPr>
                <w:rFonts w:asciiTheme="minorEastAsia" w:eastAsiaTheme="minorEastAsia" w:hAnsiTheme="minorEastAsia" w:cs="Times"/>
                <w:color w:val="000000" w:themeColor="text1"/>
                <w:sz w:val="21"/>
                <w:szCs w:val="21"/>
              </w:rPr>
              <w:t>月</w:t>
            </w:r>
            <w:r>
              <w:rPr>
                <w:rFonts w:asciiTheme="minorEastAsia" w:eastAsiaTheme="minorEastAsia" w:hAnsiTheme="minorEastAsia" w:cs="Times"/>
                <w:color w:val="000000" w:themeColor="text1"/>
                <w:sz w:val="21"/>
                <w:szCs w:val="21"/>
              </w:rPr>
              <w:t>.</w:t>
            </w:r>
          </w:p>
        </w:tc>
      </w:tr>
      <w:tr w:rsidR="00293A86" w14:paraId="4B59C91C"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400ACFE5" w14:textId="77777777" w:rsidR="00293A86" w:rsidRDefault="00737293">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课程资源</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79D65C61" w14:textId="77777777" w:rsidR="00293A86" w:rsidRDefault="00737293">
            <w:pPr>
              <w:snapToGrid w:val="0"/>
              <w:spacing w:line="400" w:lineRule="exact"/>
              <w:rPr>
                <w:rFonts w:asciiTheme="minorEastAsia" w:eastAsiaTheme="minorEastAsia" w:hAnsiTheme="minorEastAsia" w:cs="Times" w:hint="default"/>
                <w:color w:val="000000" w:themeColor="text1"/>
                <w:sz w:val="21"/>
                <w:szCs w:val="21"/>
              </w:rPr>
            </w:pPr>
            <w:r>
              <w:rPr>
                <w:rFonts w:asciiTheme="minorEastAsia" w:eastAsiaTheme="minorEastAsia" w:hAnsiTheme="minorEastAsia" w:cs="Times"/>
                <w:color w:val="000000" w:themeColor="text1"/>
                <w:sz w:val="21"/>
                <w:szCs w:val="21"/>
              </w:rPr>
              <w:t>1.</w:t>
            </w:r>
            <w:r>
              <w:rPr>
                <w:rFonts w:asciiTheme="minorEastAsia" w:eastAsiaTheme="minorEastAsia" w:hAnsiTheme="minorEastAsia" w:cs="Times"/>
                <w:color w:val="000000" w:themeColor="text1"/>
                <w:sz w:val="21"/>
                <w:szCs w:val="21"/>
              </w:rPr>
              <w:t>图书馆学习资源：可借阅图书馆《自动控制理论》等书籍进行自主学习。</w:t>
            </w:r>
          </w:p>
          <w:p w14:paraId="2FA2ED6D" w14:textId="77777777" w:rsidR="00293A86" w:rsidRDefault="00737293">
            <w:pPr>
              <w:snapToGrid w:val="0"/>
              <w:spacing w:line="400" w:lineRule="exact"/>
              <w:rPr>
                <w:rFonts w:asciiTheme="minorEastAsia" w:eastAsiaTheme="minorEastAsia" w:hAnsiTheme="minorEastAsia" w:cs="Times" w:hint="default"/>
                <w:color w:val="000000" w:themeColor="text1"/>
                <w:sz w:val="21"/>
                <w:szCs w:val="21"/>
              </w:rPr>
            </w:pPr>
            <w:r>
              <w:rPr>
                <w:rFonts w:asciiTheme="minorEastAsia" w:eastAsiaTheme="minorEastAsia" w:hAnsiTheme="minorEastAsia" w:cs="Times"/>
                <w:color w:val="000000" w:themeColor="text1"/>
                <w:sz w:val="21"/>
                <w:szCs w:val="21"/>
              </w:rPr>
              <w:t>2.</w:t>
            </w:r>
            <w:r>
              <w:rPr>
                <w:rFonts w:asciiTheme="minorEastAsia" w:eastAsiaTheme="minorEastAsia" w:hAnsiTheme="minorEastAsia" w:cs="Times"/>
                <w:color w:val="000000" w:themeColor="text1"/>
                <w:sz w:val="21"/>
                <w:szCs w:val="21"/>
              </w:rPr>
              <w:t>网络学习资源：用超星浏览器下载电子书籍进行自主学习。</w:t>
            </w:r>
          </w:p>
          <w:p w14:paraId="48DC6D4C" w14:textId="18E40BA0" w:rsidR="00293A86" w:rsidRPr="00814458" w:rsidRDefault="00737293">
            <w:pPr>
              <w:snapToGrid w:val="0"/>
              <w:spacing w:line="400" w:lineRule="exact"/>
              <w:rPr>
                <w:rFonts w:asciiTheme="minorEastAsia" w:eastAsiaTheme="minorEastAsia" w:hAnsiTheme="minorEastAsia" w:cs="Times"/>
                <w:color w:val="000000" w:themeColor="text1"/>
                <w:sz w:val="21"/>
                <w:szCs w:val="21"/>
              </w:rPr>
            </w:pPr>
            <w:r>
              <w:rPr>
                <w:rFonts w:asciiTheme="minorEastAsia" w:eastAsiaTheme="minorEastAsia" w:hAnsiTheme="minorEastAsia" w:cs="Times"/>
                <w:color w:val="000000" w:themeColor="text1"/>
                <w:sz w:val="21"/>
                <w:szCs w:val="21"/>
              </w:rPr>
              <w:t>3.</w:t>
            </w:r>
            <w:r>
              <w:rPr>
                <w:rFonts w:asciiTheme="minorEastAsia" w:eastAsiaTheme="minorEastAsia" w:hAnsiTheme="minorEastAsia" w:cs="Times"/>
                <w:color w:val="000000" w:themeColor="text1"/>
                <w:sz w:val="21"/>
                <w:szCs w:val="21"/>
              </w:rPr>
              <w:t>自主学习资源：自动控制理论</w:t>
            </w:r>
            <w:r>
              <w:rPr>
                <w:rFonts w:asciiTheme="minorEastAsia" w:eastAsiaTheme="minorEastAsia" w:hAnsiTheme="minorEastAsia" w:cs="Times"/>
                <w:color w:val="000000" w:themeColor="text1"/>
                <w:sz w:val="21"/>
                <w:szCs w:val="21"/>
              </w:rPr>
              <w:t xml:space="preserve"> </w:t>
            </w:r>
            <w:r>
              <w:rPr>
                <w:rFonts w:asciiTheme="minorEastAsia" w:eastAsiaTheme="minorEastAsia" w:hAnsiTheme="minorEastAsia" w:cs="Times"/>
                <w:color w:val="000000" w:themeColor="text1"/>
                <w:sz w:val="21"/>
                <w:szCs w:val="21"/>
              </w:rPr>
              <w:t>慕课</w:t>
            </w:r>
            <w:r>
              <w:rPr>
                <w:rFonts w:asciiTheme="minorEastAsia" w:eastAsiaTheme="minorEastAsia" w:hAnsiTheme="minorEastAsia" w:cs="Times"/>
                <w:color w:val="000000" w:themeColor="text1"/>
                <w:sz w:val="21"/>
                <w:szCs w:val="21"/>
              </w:rPr>
              <w:t xml:space="preserve"> </w:t>
            </w:r>
            <w:r>
              <w:rPr>
                <w:rFonts w:asciiTheme="minorEastAsia" w:eastAsiaTheme="minorEastAsia" w:hAnsiTheme="minorEastAsia" w:cs="Times"/>
                <w:color w:val="000000" w:themeColor="text1"/>
                <w:sz w:val="21"/>
                <w:szCs w:val="21"/>
              </w:rPr>
              <w:t>哈尔滨工业大学；</w:t>
            </w:r>
          </w:p>
        </w:tc>
      </w:tr>
      <w:tr w:rsidR="00293A86" w14:paraId="58317FC1" w14:textId="77777777">
        <w:trPr>
          <w:trHeight w:val="636"/>
        </w:trPr>
        <w:tc>
          <w:tcPr>
            <w:tcW w:w="798" w:type="pct"/>
            <w:tcBorders>
              <w:top w:val="single" w:sz="4" w:space="0" w:color="auto"/>
              <w:left w:val="single" w:sz="12" w:space="0" w:color="auto"/>
              <w:bottom w:val="single" w:sz="12" w:space="0" w:color="auto"/>
              <w:right w:val="single" w:sz="4" w:space="0" w:color="auto"/>
              <w:tl2br w:val="nil"/>
              <w:tr2bl w:val="nil"/>
            </w:tcBorders>
            <w:vAlign w:val="center"/>
          </w:tcPr>
          <w:p w14:paraId="4E852278" w14:textId="77777777" w:rsidR="00293A86" w:rsidRDefault="00737293">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课程简介</w:t>
            </w:r>
          </w:p>
        </w:tc>
        <w:tc>
          <w:tcPr>
            <w:tcW w:w="4201" w:type="pct"/>
            <w:gridSpan w:val="7"/>
            <w:tcBorders>
              <w:top w:val="single" w:sz="4" w:space="0" w:color="auto"/>
              <w:left w:val="single" w:sz="4" w:space="0" w:color="auto"/>
              <w:bottom w:val="single" w:sz="12" w:space="0" w:color="auto"/>
              <w:right w:val="single" w:sz="12" w:space="0" w:color="auto"/>
              <w:tl2br w:val="nil"/>
              <w:tr2bl w:val="nil"/>
            </w:tcBorders>
            <w:vAlign w:val="center"/>
          </w:tcPr>
          <w:p w14:paraId="648833A0" w14:textId="77777777" w:rsidR="00293A86" w:rsidRDefault="00737293">
            <w:pPr>
              <w:snapToGrid w:val="0"/>
              <w:spacing w:line="400" w:lineRule="exact"/>
              <w:ind w:firstLineChars="200" w:firstLine="420"/>
              <w:rPr>
                <w:rFonts w:ascii="Times New Roman" w:cs="Times New Roman" w:hint="default"/>
                <w:color w:val="FF0000"/>
                <w:sz w:val="21"/>
                <w:szCs w:val="21"/>
              </w:rPr>
            </w:pPr>
            <w:r>
              <w:rPr>
                <w:rFonts w:asciiTheme="minorEastAsia" w:eastAsiaTheme="minorEastAsia" w:hAnsiTheme="minorEastAsia" w:cs="Times"/>
                <w:sz w:val="21"/>
                <w:szCs w:val="21"/>
              </w:rPr>
              <w:t>本课程是一门使学生了解自动控制系统的组成、特点及专业术语，学习并掌握古典控制理论的基本分析、设计方法，为后续的理论课程和专业课程的学习打下坚实的理论基础。通过课堂教学环节与实践教学环节相结合，强化学生对基本概念、基本理论、基本方法的理解和掌握：要求学生掌握控制系统的数学模型的建立方法，了解控制系统的基本校正方案，并掌握对各种控制系统的性能进行分析的基本方法。了解自动控制理论的发展，我国重大科技项目中涉及的自动控制技术。</w:t>
            </w:r>
          </w:p>
        </w:tc>
      </w:tr>
    </w:tbl>
    <w:p w14:paraId="7DFEE7E6" w14:textId="77777777" w:rsidR="00293A86" w:rsidRDefault="00293A86">
      <w:pPr>
        <w:spacing w:line="360" w:lineRule="auto"/>
        <w:rPr>
          <w:rFonts w:ascii="Times New Roman" w:eastAsia="明黑等宽" w:cs="Times New Roman" w:hint="default"/>
          <w:b/>
          <w:sz w:val="18"/>
          <w:szCs w:val="18"/>
        </w:rPr>
      </w:pPr>
    </w:p>
    <w:p w14:paraId="37136C20" w14:textId="77777777" w:rsidR="00293A86" w:rsidRDefault="00737293">
      <w:pPr>
        <w:snapToGrid w:val="0"/>
        <w:spacing w:line="360" w:lineRule="auto"/>
        <w:rPr>
          <w:rFonts w:ascii="Times New Roman" w:eastAsia="黑体" w:cs="Times New Roman" w:hint="default"/>
          <w:b/>
          <w:sz w:val="28"/>
          <w:szCs w:val="28"/>
        </w:rPr>
      </w:pPr>
      <w:r>
        <w:rPr>
          <w:rFonts w:ascii="Times New Roman" w:eastAsia="黑体" w:cs="Times New Roman"/>
          <w:b/>
          <w:sz w:val="28"/>
          <w:szCs w:val="28"/>
        </w:rPr>
        <w:t>二、课程目标</w:t>
      </w:r>
    </w:p>
    <w:p w14:paraId="7F27CDFB" w14:textId="77777777" w:rsidR="00293A86" w:rsidRDefault="00737293">
      <w:pPr>
        <w:pStyle w:val="af1"/>
        <w:spacing w:line="320" w:lineRule="exact"/>
        <w:ind w:left="420" w:firstLine="0"/>
        <w:rPr>
          <w:rFonts w:ascii="Times New Roman" w:cs="Times New Roman" w:hint="default"/>
        </w:rPr>
      </w:pPr>
      <w:r>
        <w:rPr>
          <w:rFonts w:ascii="Times New Roman" w:cs="Times New Roman" w:hint="default"/>
          <w:b/>
        </w:rPr>
        <w:t>1</w:t>
      </w:r>
      <w:r>
        <w:rPr>
          <w:rFonts w:ascii="Times New Roman" w:cs="Times New Roman"/>
          <w:b/>
        </w:rPr>
        <w:t>．课程目标内容：</w:t>
      </w:r>
      <w:r>
        <w:rPr>
          <w:rFonts w:ascii="Times New Roman" w:cs="Times New Roman"/>
        </w:rPr>
        <w:t>具体内容见表</w:t>
      </w:r>
      <w:r>
        <w:rPr>
          <w:rFonts w:ascii="Times New Roman" w:cs="Times New Roman" w:hint="default"/>
        </w:rPr>
        <w:t>1</w:t>
      </w:r>
      <w:r>
        <w:rPr>
          <w:rFonts w:ascii="Times New Roman" w:cs="Times New Roman"/>
        </w:rPr>
        <w:t>。</w:t>
      </w:r>
    </w:p>
    <w:p w14:paraId="35160587" w14:textId="77777777" w:rsidR="00293A86" w:rsidRDefault="00737293">
      <w:pPr>
        <w:pStyle w:val="af1"/>
        <w:spacing w:line="320" w:lineRule="exact"/>
        <w:ind w:left="420" w:firstLine="0"/>
        <w:jc w:val="center"/>
        <w:rPr>
          <w:rFonts w:ascii="Times New Roman" w:cs="Times New Roman" w:hint="default"/>
          <w:b/>
          <w:szCs w:val="21"/>
        </w:rPr>
      </w:pPr>
      <w:r>
        <w:rPr>
          <w:rFonts w:ascii="Times New Roman" w:cs="Times New Roman"/>
          <w:b/>
          <w:sz w:val="21"/>
          <w:szCs w:val="21"/>
        </w:rPr>
        <w:t>表</w:t>
      </w:r>
      <w:r>
        <w:rPr>
          <w:rFonts w:ascii="Times New Roman" w:cs="Times New Roman" w:hint="default"/>
          <w:b/>
          <w:sz w:val="21"/>
          <w:szCs w:val="21"/>
        </w:rPr>
        <w:t xml:space="preserve">1  </w:t>
      </w:r>
      <w:r>
        <w:rPr>
          <w:rFonts w:ascii="Times New Roman" w:cs="Times New Roman"/>
          <w:b/>
          <w:sz w:val="21"/>
          <w:szCs w:val="21"/>
        </w:rPr>
        <w:t>课程目标</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7937"/>
      </w:tblGrid>
      <w:tr w:rsidR="00293A86" w14:paraId="2F2C59B2" w14:textId="77777777">
        <w:trPr>
          <w:trHeight w:hRule="exact" w:val="374"/>
        </w:trPr>
        <w:tc>
          <w:tcPr>
            <w:tcW w:w="726" w:type="pct"/>
            <w:tcBorders>
              <w:top w:val="single" w:sz="4" w:space="0" w:color="auto"/>
              <w:left w:val="single" w:sz="4" w:space="0" w:color="auto"/>
              <w:bottom w:val="single" w:sz="4" w:space="0" w:color="auto"/>
              <w:right w:val="single" w:sz="4" w:space="0" w:color="auto"/>
              <w:tl2br w:val="nil"/>
              <w:tr2bl w:val="nil"/>
            </w:tcBorders>
          </w:tcPr>
          <w:p w14:paraId="28DEE2E3" w14:textId="77777777" w:rsidR="00293A86" w:rsidRDefault="00737293">
            <w:pPr>
              <w:widowControl/>
              <w:snapToGrid w:val="0"/>
              <w:spacing w:line="400" w:lineRule="exact"/>
              <w:jc w:val="center"/>
              <w:rPr>
                <w:rFonts w:ascii="Times New Roman" w:cs="Times New Roman" w:hint="default"/>
                <w:b/>
                <w:color w:val="000000"/>
                <w:sz w:val="21"/>
                <w:szCs w:val="21"/>
              </w:rPr>
            </w:pPr>
            <w:r>
              <w:rPr>
                <w:rFonts w:ascii="Times New Roman" w:cs="Times New Roman"/>
                <w:b/>
                <w:color w:val="000000"/>
                <w:sz w:val="21"/>
                <w:szCs w:val="21"/>
              </w:rPr>
              <w:t>序号</w:t>
            </w:r>
          </w:p>
        </w:tc>
        <w:tc>
          <w:tcPr>
            <w:tcW w:w="4273" w:type="pct"/>
            <w:tcBorders>
              <w:top w:val="single" w:sz="4" w:space="0" w:color="auto"/>
              <w:left w:val="single" w:sz="4" w:space="0" w:color="auto"/>
              <w:bottom w:val="single" w:sz="4" w:space="0" w:color="auto"/>
              <w:right w:val="single" w:sz="4" w:space="0" w:color="auto"/>
              <w:tl2br w:val="nil"/>
              <w:tr2bl w:val="nil"/>
            </w:tcBorders>
          </w:tcPr>
          <w:p w14:paraId="09B2E5F3" w14:textId="77777777" w:rsidR="00293A86" w:rsidRDefault="00737293">
            <w:pPr>
              <w:widowControl/>
              <w:snapToGrid w:val="0"/>
              <w:spacing w:line="400" w:lineRule="exact"/>
              <w:jc w:val="center"/>
              <w:rPr>
                <w:rFonts w:ascii="Times New Roman" w:cs="Times New Roman" w:hint="default"/>
                <w:b/>
                <w:color w:val="000000"/>
                <w:sz w:val="21"/>
                <w:szCs w:val="21"/>
              </w:rPr>
            </w:pPr>
            <w:r>
              <w:rPr>
                <w:rFonts w:ascii="Times New Roman" w:cs="Times New Roman"/>
                <w:b/>
                <w:color w:val="000000"/>
                <w:sz w:val="21"/>
                <w:szCs w:val="21"/>
              </w:rPr>
              <w:t>具体课程目标</w:t>
            </w:r>
          </w:p>
        </w:tc>
      </w:tr>
      <w:tr w:rsidR="00293A86" w14:paraId="362A4AF9" w14:textId="77777777">
        <w:trPr>
          <w:trHeight w:hRule="exact" w:val="1261"/>
        </w:trPr>
        <w:tc>
          <w:tcPr>
            <w:tcW w:w="726" w:type="pct"/>
            <w:tcBorders>
              <w:top w:val="single" w:sz="4" w:space="0" w:color="auto"/>
              <w:left w:val="single" w:sz="4" w:space="0" w:color="auto"/>
              <w:bottom w:val="single" w:sz="4" w:space="0" w:color="auto"/>
              <w:right w:val="single" w:sz="4" w:space="0" w:color="auto"/>
              <w:tl2br w:val="nil"/>
              <w:tr2bl w:val="nil"/>
            </w:tcBorders>
          </w:tcPr>
          <w:p w14:paraId="5379C0E7" w14:textId="77777777" w:rsidR="00293A86" w:rsidRDefault="00737293">
            <w:pPr>
              <w:widowControl/>
              <w:snapToGrid w:val="0"/>
              <w:spacing w:line="400" w:lineRule="exact"/>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hint="default"/>
                <w:b/>
                <w:color w:val="000000"/>
                <w:sz w:val="21"/>
                <w:szCs w:val="21"/>
              </w:rPr>
              <w:t xml:space="preserve"> 1</w:t>
            </w:r>
          </w:p>
        </w:tc>
        <w:tc>
          <w:tcPr>
            <w:tcW w:w="4273" w:type="pct"/>
            <w:tcBorders>
              <w:top w:val="single" w:sz="4" w:space="0" w:color="auto"/>
              <w:left w:val="single" w:sz="4" w:space="0" w:color="auto"/>
              <w:bottom w:val="single" w:sz="4" w:space="0" w:color="auto"/>
              <w:right w:val="single" w:sz="4" w:space="0" w:color="auto"/>
              <w:tl2br w:val="nil"/>
              <w:tr2bl w:val="nil"/>
            </w:tcBorders>
          </w:tcPr>
          <w:p w14:paraId="00EA4373" w14:textId="77777777" w:rsidR="00293A86" w:rsidRDefault="00737293">
            <w:pPr>
              <w:widowControl/>
              <w:snapToGrid w:val="0"/>
              <w:spacing w:line="400" w:lineRule="exact"/>
              <w:rPr>
                <w:rFonts w:ascii="Times New Roman" w:cs="Times New Roman" w:hint="default"/>
                <w:sz w:val="21"/>
                <w:szCs w:val="21"/>
              </w:rPr>
            </w:pPr>
            <w:r>
              <w:rPr>
                <w:rFonts w:asciiTheme="minorEastAsia" w:eastAsiaTheme="minorEastAsia" w:hAnsiTheme="minorEastAsia" w:cs="Times"/>
                <w:sz w:val="21"/>
                <w:szCs w:val="21"/>
              </w:rPr>
              <w:t>能够将数学、自然科学、工程基础和专业知识用于解决自动控制领域复杂工程问题。</w:t>
            </w:r>
          </w:p>
        </w:tc>
      </w:tr>
      <w:tr w:rsidR="00293A86" w14:paraId="30F5EBDC" w14:textId="77777777">
        <w:trPr>
          <w:trHeight w:hRule="exact" w:val="1570"/>
        </w:trPr>
        <w:tc>
          <w:tcPr>
            <w:tcW w:w="726" w:type="pct"/>
            <w:tcBorders>
              <w:top w:val="single" w:sz="4" w:space="0" w:color="auto"/>
              <w:left w:val="single" w:sz="4" w:space="0" w:color="auto"/>
              <w:bottom w:val="single" w:sz="4" w:space="0" w:color="auto"/>
              <w:right w:val="single" w:sz="4" w:space="0" w:color="auto"/>
              <w:tl2br w:val="nil"/>
              <w:tr2bl w:val="nil"/>
            </w:tcBorders>
          </w:tcPr>
          <w:p w14:paraId="0F8B1524" w14:textId="77777777" w:rsidR="00293A86" w:rsidRDefault="00737293">
            <w:pPr>
              <w:widowControl/>
              <w:snapToGrid w:val="0"/>
              <w:spacing w:line="400" w:lineRule="exact"/>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hint="default"/>
                <w:b/>
                <w:color w:val="000000"/>
                <w:sz w:val="21"/>
                <w:szCs w:val="21"/>
              </w:rPr>
              <w:t xml:space="preserve"> 2</w:t>
            </w:r>
          </w:p>
        </w:tc>
        <w:tc>
          <w:tcPr>
            <w:tcW w:w="4273" w:type="pct"/>
            <w:tcBorders>
              <w:top w:val="single" w:sz="4" w:space="0" w:color="auto"/>
              <w:left w:val="single" w:sz="4" w:space="0" w:color="auto"/>
              <w:bottom w:val="single" w:sz="4" w:space="0" w:color="auto"/>
              <w:right w:val="single" w:sz="4" w:space="0" w:color="auto"/>
              <w:tl2br w:val="nil"/>
              <w:tr2bl w:val="nil"/>
            </w:tcBorders>
          </w:tcPr>
          <w:p w14:paraId="65B6CD7C" w14:textId="77777777" w:rsidR="00293A86" w:rsidRDefault="00737293">
            <w:pPr>
              <w:widowControl/>
              <w:snapToGrid w:val="0"/>
              <w:spacing w:line="400" w:lineRule="exact"/>
              <w:rPr>
                <w:rFonts w:ascii="Times New Roman" w:cs="Times New Roman" w:hint="default"/>
                <w:color w:val="000000"/>
                <w:sz w:val="21"/>
                <w:szCs w:val="21"/>
              </w:rPr>
            </w:pPr>
            <w:r>
              <w:rPr>
                <w:rFonts w:asciiTheme="minorEastAsia" w:eastAsiaTheme="minorEastAsia" w:hAnsiTheme="minorEastAsia" w:cs="Times"/>
                <w:sz w:val="21"/>
                <w:szCs w:val="21"/>
              </w:rPr>
              <w:t>能够设计针对自动控制领域复杂工程问题的解决方案，设计满足特定需求的自动控制系统，并能够再设计环节中体现创新意识，考虑社会、健康、安全、法律、文化及环境等因素。</w:t>
            </w:r>
          </w:p>
        </w:tc>
      </w:tr>
      <w:tr w:rsidR="00293A86" w14:paraId="5B09B5C7" w14:textId="77777777">
        <w:trPr>
          <w:trHeight w:hRule="exact" w:val="1570"/>
        </w:trPr>
        <w:tc>
          <w:tcPr>
            <w:tcW w:w="726" w:type="pct"/>
            <w:tcBorders>
              <w:top w:val="single" w:sz="4" w:space="0" w:color="auto"/>
              <w:left w:val="single" w:sz="4" w:space="0" w:color="auto"/>
              <w:bottom w:val="single" w:sz="4" w:space="0" w:color="auto"/>
              <w:right w:val="single" w:sz="4" w:space="0" w:color="auto"/>
              <w:tl2br w:val="nil"/>
              <w:tr2bl w:val="nil"/>
            </w:tcBorders>
          </w:tcPr>
          <w:p w14:paraId="65661A48" w14:textId="77777777" w:rsidR="00293A86" w:rsidRDefault="00737293">
            <w:pPr>
              <w:widowControl/>
              <w:snapToGrid w:val="0"/>
              <w:spacing w:line="400" w:lineRule="exact"/>
              <w:rPr>
                <w:rFonts w:ascii="Times New Roman" w:cs="Times New Roman" w:hint="default"/>
                <w:b/>
                <w:color w:val="000000"/>
                <w:sz w:val="21"/>
                <w:szCs w:val="21"/>
              </w:rPr>
            </w:pPr>
            <w:r>
              <w:rPr>
                <w:rFonts w:ascii="Times New Roman" w:cs="Times New Roman"/>
                <w:b/>
                <w:color w:val="000000"/>
                <w:sz w:val="21"/>
                <w:szCs w:val="21"/>
              </w:rPr>
              <w:t>课程目标</w:t>
            </w:r>
            <w:r>
              <w:rPr>
                <w:rFonts w:ascii="Times New Roman" w:cs="Times New Roman" w:hint="default"/>
                <w:b/>
                <w:color w:val="000000"/>
                <w:sz w:val="21"/>
                <w:szCs w:val="21"/>
              </w:rPr>
              <w:t xml:space="preserve"> </w:t>
            </w:r>
            <w:r>
              <w:rPr>
                <w:rFonts w:ascii="Times New Roman" w:cs="Times New Roman"/>
                <w:b/>
                <w:color w:val="000000"/>
                <w:sz w:val="21"/>
                <w:szCs w:val="21"/>
              </w:rPr>
              <w:t>3</w:t>
            </w:r>
          </w:p>
        </w:tc>
        <w:tc>
          <w:tcPr>
            <w:tcW w:w="4273" w:type="pct"/>
            <w:tcBorders>
              <w:top w:val="single" w:sz="4" w:space="0" w:color="auto"/>
              <w:left w:val="single" w:sz="4" w:space="0" w:color="auto"/>
              <w:bottom w:val="single" w:sz="4" w:space="0" w:color="auto"/>
              <w:right w:val="single" w:sz="4" w:space="0" w:color="auto"/>
              <w:tl2br w:val="nil"/>
              <w:tr2bl w:val="nil"/>
            </w:tcBorders>
          </w:tcPr>
          <w:p w14:paraId="190B2150" w14:textId="77777777" w:rsidR="00293A86" w:rsidRDefault="00737293">
            <w:pPr>
              <w:widowControl/>
              <w:snapToGrid w:val="0"/>
              <w:spacing w:line="400" w:lineRule="exact"/>
              <w:rPr>
                <w:rFonts w:hAnsi="宋体" w:cs="Times" w:hint="default"/>
                <w:sz w:val="21"/>
                <w:szCs w:val="21"/>
              </w:rPr>
            </w:pPr>
            <w:r>
              <w:rPr>
                <w:rFonts w:asciiTheme="minorEastAsia" w:eastAsiaTheme="minorEastAsia" w:hAnsiTheme="minorEastAsia" w:cs="Times"/>
                <w:sz w:val="21"/>
                <w:szCs w:val="21"/>
              </w:rPr>
              <w:t>能够基于专业理论知识，采用科学方法对自动控制领域的复杂工程进行研究，能够根据问题设计实验，并对实验结果进行综合分析，通过信息综合得到有效结论。</w:t>
            </w:r>
          </w:p>
        </w:tc>
      </w:tr>
    </w:tbl>
    <w:p w14:paraId="1E8F8A95" w14:textId="77777777" w:rsidR="00293A86" w:rsidRDefault="00737293">
      <w:pPr>
        <w:pStyle w:val="af1"/>
        <w:spacing w:line="320" w:lineRule="exact"/>
        <w:ind w:left="420" w:firstLine="0"/>
        <w:rPr>
          <w:rFonts w:ascii="Times New Roman" w:cs="Times New Roman" w:hint="default"/>
        </w:rPr>
      </w:pPr>
      <w:r>
        <w:rPr>
          <w:rFonts w:ascii="Times New Roman" w:cs="Times New Roman" w:hint="default"/>
          <w:b/>
        </w:rPr>
        <w:t>2</w:t>
      </w:r>
      <w:r>
        <w:rPr>
          <w:rFonts w:ascii="Times New Roman" w:cs="Times New Roman"/>
          <w:b/>
        </w:rPr>
        <w:t>．课程目标与毕业要求对应关系：</w:t>
      </w:r>
      <w:r>
        <w:rPr>
          <w:rFonts w:ascii="Times New Roman" w:cs="Times New Roman"/>
        </w:rPr>
        <w:t>具体内容见表</w:t>
      </w:r>
      <w:r>
        <w:rPr>
          <w:rFonts w:ascii="Times New Roman" w:cs="Times New Roman" w:hint="default"/>
        </w:rPr>
        <w:t>2</w:t>
      </w:r>
      <w:r>
        <w:rPr>
          <w:rFonts w:ascii="Times New Roman" w:cs="Times New Roman"/>
        </w:rPr>
        <w:t>。</w:t>
      </w:r>
    </w:p>
    <w:p w14:paraId="03C43034" w14:textId="77777777" w:rsidR="00293A86" w:rsidRDefault="00737293">
      <w:pPr>
        <w:pStyle w:val="af1"/>
        <w:spacing w:line="320" w:lineRule="exact"/>
        <w:ind w:left="420" w:firstLine="0"/>
        <w:jc w:val="center"/>
        <w:rPr>
          <w:rFonts w:ascii="Times New Roman" w:cs="Times New Roman" w:hint="default"/>
          <w:b/>
          <w:sz w:val="21"/>
          <w:szCs w:val="21"/>
        </w:rPr>
      </w:pPr>
      <w:r>
        <w:rPr>
          <w:rFonts w:ascii="Times New Roman" w:cs="Times New Roman"/>
          <w:b/>
          <w:sz w:val="21"/>
          <w:szCs w:val="21"/>
        </w:rPr>
        <w:t>表</w:t>
      </w:r>
      <w:r>
        <w:rPr>
          <w:rFonts w:ascii="Times New Roman" w:cs="Times New Roman" w:hint="default"/>
          <w:b/>
          <w:sz w:val="21"/>
          <w:szCs w:val="21"/>
        </w:rPr>
        <w:t xml:space="preserve">2 </w:t>
      </w:r>
      <w:r>
        <w:rPr>
          <w:rFonts w:ascii="Times New Roman" w:cs="Times New Roman"/>
          <w:b/>
          <w:sz w:val="21"/>
          <w:szCs w:val="21"/>
        </w:rPr>
        <w:t>课程目标与毕业要求对应关系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383"/>
        <w:gridCol w:w="1103"/>
      </w:tblGrid>
      <w:tr w:rsidR="00293A86" w14:paraId="7061ABB6" w14:textId="77777777">
        <w:trPr>
          <w:trHeight w:val="416"/>
          <w:tblHeader/>
          <w:jc w:val="center"/>
        </w:trPr>
        <w:tc>
          <w:tcPr>
            <w:tcW w:w="1508" w:type="pct"/>
            <w:tcBorders>
              <w:top w:val="single" w:sz="4" w:space="0" w:color="auto"/>
              <w:left w:val="single" w:sz="4" w:space="0" w:color="auto"/>
              <w:bottom w:val="single" w:sz="4" w:space="0" w:color="auto"/>
              <w:right w:val="single" w:sz="4" w:space="0" w:color="auto"/>
              <w:tl2br w:val="nil"/>
              <w:tr2bl w:val="nil"/>
            </w:tcBorders>
            <w:vAlign w:val="center"/>
          </w:tcPr>
          <w:p w14:paraId="1879E59A" w14:textId="77777777" w:rsidR="00293A86" w:rsidRDefault="00737293">
            <w:pPr>
              <w:snapToGrid w:val="0"/>
              <w:jc w:val="center"/>
              <w:rPr>
                <w:rFonts w:ascii="Times New Roman" w:cs="Times New Roman" w:hint="default"/>
                <w:b/>
                <w:color w:val="000000"/>
                <w:sz w:val="21"/>
                <w:szCs w:val="21"/>
              </w:rPr>
            </w:pPr>
            <w:r>
              <w:rPr>
                <w:rFonts w:ascii="Times New Roman" w:cs="Times New Roman"/>
                <w:b/>
                <w:color w:val="000000"/>
                <w:sz w:val="21"/>
                <w:szCs w:val="21"/>
              </w:rPr>
              <w:t>毕业要求</w:t>
            </w:r>
          </w:p>
        </w:tc>
        <w:tc>
          <w:tcPr>
            <w:tcW w:w="2897" w:type="pct"/>
            <w:tcBorders>
              <w:top w:val="single" w:sz="4" w:space="0" w:color="auto"/>
              <w:left w:val="single" w:sz="4" w:space="0" w:color="auto"/>
              <w:bottom w:val="single" w:sz="4" w:space="0" w:color="auto"/>
              <w:right w:val="single" w:sz="4" w:space="0" w:color="auto"/>
              <w:tl2br w:val="nil"/>
              <w:tr2bl w:val="nil"/>
            </w:tcBorders>
            <w:vAlign w:val="center"/>
          </w:tcPr>
          <w:p w14:paraId="176A0CF4" w14:textId="77777777" w:rsidR="00293A86" w:rsidRDefault="00737293">
            <w:pPr>
              <w:snapToGrid w:val="0"/>
              <w:jc w:val="center"/>
              <w:rPr>
                <w:rFonts w:ascii="Times New Roman" w:cs="Times New Roman" w:hint="default"/>
                <w:b/>
                <w:color w:val="000000"/>
                <w:sz w:val="21"/>
                <w:szCs w:val="21"/>
              </w:rPr>
            </w:pPr>
            <w:r>
              <w:rPr>
                <w:rFonts w:ascii="Times New Roman" w:cs="Times New Roman"/>
                <w:b/>
                <w:color w:val="000000"/>
                <w:sz w:val="21"/>
                <w:szCs w:val="21"/>
              </w:rPr>
              <w:t>指标点</w:t>
            </w:r>
          </w:p>
        </w:tc>
        <w:tc>
          <w:tcPr>
            <w:tcW w:w="594" w:type="pct"/>
            <w:tcBorders>
              <w:top w:val="single" w:sz="4" w:space="0" w:color="auto"/>
              <w:left w:val="single" w:sz="4" w:space="0" w:color="auto"/>
              <w:bottom w:val="single" w:sz="4" w:space="0" w:color="auto"/>
              <w:right w:val="single" w:sz="4" w:space="0" w:color="auto"/>
              <w:tl2br w:val="nil"/>
              <w:tr2bl w:val="nil"/>
            </w:tcBorders>
            <w:vAlign w:val="center"/>
          </w:tcPr>
          <w:p w14:paraId="5A7FB578" w14:textId="77777777" w:rsidR="00293A86" w:rsidRDefault="00737293">
            <w:pPr>
              <w:snapToGrid w:val="0"/>
              <w:jc w:val="center"/>
              <w:rPr>
                <w:rFonts w:ascii="Times New Roman" w:cs="Times New Roman" w:hint="default"/>
                <w:b/>
                <w:color w:val="000000"/>
                <w:sz w:val="21"/>
                <w:szCs w:val="21"/>
              </w:rPr>
            </w:pPr>
            <w:r>
              <w:rPr>
                <w:rFonts w:ascii="Times New Roman" w:cs="Times New Roman"/>
                <w:b/>
                <w:color w:val="000000"/>
                <w:sz w:val="21"/>
                <w:szCs w:val="21"/>
              </w:rPr>
              <w:t>课程目标</w:t>
            </w:r>
          </w:p>
        </w:tc>
      </w:tr>
      <w:tr w:rsidR="00293A86" w14:paraId="47E568C4" w14:textId="77777777">
        <w:trPr>
          <w:trHeight w:val="817"/>
          <w:jc w:val="center"/>
        </w:trPr>
        <w:tc>
          <w:tcPr>
            <w:tcW w:w="1508" w:type="pct"/>
            <w:tcBorders>
              <w:top w:val="single" w:sz="4" w:space="0" w:color="auto"/>
              <w:left w:val="single" w:sz="4" w:space="0" w:color="auto"/>
              <w:bottom w:val="single" w:sz="4" w:space="0" w:color="auto"/>
              <w:right w:val="single" w:sz="4" w:space="0" w:color="auto"/>
              <w:tl2br w:val="nil"/>
              <w:tr2bl w:val="nil"/>
            </w:tcBorders>
            <w:vAlign w:val="center"/>
          </w:tcPr>
          <w:p w14:paraId="6E054D44" w14:textId="4CAE2917" w:rsidR="00293A86" w:rsidRDefault="00737293" w:rsidP="007E04A1">
            <w:pPr>
              <w:spacing w:line="360" w:lineRule="auto"/>
              <w:rPr>
                <w:rFonts w:ascii="Times New Roman" w:cs="Times New Roman" w:hint="default"/>
                <w:b/>
                <w:color w:val="000000"/>
                <w:sz w:val="21"/>
                <w:szCs w:val="21"/>
              </w:rPr>
            </w:pPr>
            <w:r>
              <w:rPr>
                <w:rFonts w:ascii="Times New Roman" w:cs="Times New Roman"/>
                <w:b/>
                <w:color w:val="000000"/>
                <w:sz w:val="21"/>
                <w:szCs w:val="21"/>
              </w:rPr>
              <w:t>毕业要求</w:t>
            </w:r>
            <w:r w:rsidR="007E04A1" w:rsidRPr="007E04A1">
              <w:rPr>
                <w:rFonts w:ascii="Times New Roman" w:cs="Times New Roman"/>
                <w:b/>
                <w:color w:val="000000"/>
                <w:sz w:val="21"/>
                <w:szCs w:val="21"/>
              </w:rPr>
              <w:t>8.</w:t>
            </w:r>
            <w:r w:rsidR="007E04A1" w:rsidRPr="007E04A1">
              <w:rPr>
                <w:rFonts w:ascii="Times New Roman" w:cs="Times New Roman"/>
                <w:b/>
                <w:color w:val="000000"/>
                <w:sz w:val="21"/>
                <w:szCs w:val="21"/>
              </w:rPr>
              <w:t>职业规范：</w:t>
            </w:r>
            <w:r w:rsidR="007E04A1" w:rsidRPr="007E04A1">
              <w:rPr>
                <w:rFonts w:ascii="Times New Roman" w:cs="Times New Roman"/>
                <w:bCs/>
                <w:color w:val="000000"/>
                <w:sz w:val="21"/>
                <w:szCs w:val="21"/>
              </w:rPr>
              <w:t>具有人文社会科学素养、社会责任感，能够在物联网工程实践中理解并遵守工程职业道德和规范，履行责任。</w:t>
            </w:r>
            <w:r>
              <w:rPr>
                <w:rFonts w:ascii="Times New Roman" w:cs="Times New Roman"/>
                <w:color w:val="000000"/>
                <w:sz w:val="21"/>
                <w:szCs w:val="21"/>
              </w:rPr>
              <w:t>【</w:t>
            </w:r>
            <w:r w:rsidR="007E04A1">
              <w:rPr>
                <w:rFonts w:ascii="Times New Roman" w:cs="Times New Roman"/>
                <w:color w:val="000000"/>
                <w:sz w:val="21"/>
                <w:szCs w:val="21"/>
              </w:rPr>
              <w:t>L</w:t>
            </w:r>
            <w:r>
              <w:rPr>
                <w:rFonts w:ascii="Times New Roman" w:cs="Times New Roman"/>
                <w:color w:val="000000"/>
                <w:sz w:val="21"/>
                <w:szCs w:val="21"/>
              </w:rPr>
              <w:t>】</w:t>
            </w:r>
          </w:p>
        </w:tc>
        <w:tc>
          <w:tcPr>
            <w:tcW w:w="2897" w:type="pct"/>
            <w:tcBorders>
              <w:top w:val="single" w:sz="4" w:space="0" w:color="auto"/>
              <w:left w:val="single" w:sz="4" w:space="0" w:color="auto"/>
              <w:bottom w:val="single" w:sz="4" w:space="0" w:color="auto"/>
              <w:right w:val="single" w:sz="4" w:space="0" w:color="auto"/>
              <w:tl2br w:val="nil"/>
              <w:tr2bl w:val="nil"/>
            </w:tcBorders>
            <w:vAlign w:val="center"/>
          </w:tcPr>
          <w:p w14:paraId="5C72161F" w14:textId="6A53CC01" w:rsidR="00293A86" w:rsidRDefault="00737293">
            <w:pPr>
              <w:snapToGrid w:val="0"/>
              <w:spacing w:line="400" w:lineRule="exact"/>
              <w:rPr>
                <w:rFonts w:ascii="Times New Roman" w:cs="Times New Roman" w:hint="default"/>
                <w:color w:val="000000"/>
                <w:sz w:val="21"/>
                <w:szCs w:val="21"/>
              </w:rPr>
            </w:pPr>
            <w:r w:rsidRPr="00737293">
              <w:rPr>
                <w:rFonts w:ascii="Times New Roman" w:cs="Times New Roman"/>
                <w:sz w:val="21"/>
                <w:szCs w:val="21"/>
              </w:rPr>
              <w:t xml:space="preserve">8.1 </w:t>
            </w:r>
            <w:r w:rsidRPr="00737293">
              <w:rPr>
                <w:rFonts w:ascii="Times New Roman" w:cs="Times New Roman"/>
                <w:sz w:val="21"/>
                <w:szCs w:val="21"/>
              </w:rPr>
              <w:t>坚持社会主义核心价值观，具有坚定的政治立场，热爱祖国。具有一定的人文、历史、社会科学知识，树立正确的世界观、人生观、价值观，具有较好的人文和社会科学素养。</w:t>
            </w:r>
          </w:p>
        </w:tc>
        <w:tc>
          <w:tcPr>
            <w:tcW w:w="594" w:type="pct"/>
            <w:tcBorders>
              <w:top w:val="single" w:sz="4" w:space="0" w:color="auto"/>
              <w:left w:val="single" w:sz="4" w:space="0" w:color="auto"/>
              <w:bottom w:val="single" w:sz="4" w:space="0" w:color="auto"/>
              <w:right w:val="single" w:sz="4" w:space="0" w:color="auto"/>
              <w:tl2br w:val="nil"/>
              <w:tr2bl w:val="nil"/>
            </w:tcBorders>
            <w:vAlign w:val="center"/>
          </w:tcPr>
          <w:p w14:paraId="1FC79D2C" w14:textId="1B383D9A" w:rsidR="00293A86" w:rsidRDefault="00737293">
            <w:pPr>
              <w:spacing w:line="360" w:lineRule="auto"/>
              <w:jc w:val="center"/>
              <w:rPr>
                <w:rFonts w:ascii="Times New Roman" w:cs="Times New Roman" w:hint="default"/>
                <w:color w:val="000000"/>
                <w:sz w:val="21"/>
                <w:szCs w:val="21"/>
              </w:rPr>
            </w:pPr>
            <w:r>
              <w:rPr>
                <w:rFonts w:ascii="Times New Roman" w:cs="Times New Roman"/>
                <w:color w:val="000000"/>
                <w:sz w:val="21"/>
                <w:szCs w:val="21"/>
              </w:rPr>
              <w:t>目标</w:t>
            </w:r>
            <w:r>
              <w:rPr>
                <w:rFonts w:ascii="Times New Roman" w:cs="Times New Roman"/>
                <w:color w:val="000000"/>
                <w:sz w:val="21"/>
                <w:szCs w:val="21"/>
              </w:rPr>
              <w:t>2</w:t>
            </w:r>
          </w:p>
        </w:tc>
      </w:tr>
      <w:tr w:rsidR="00293A86" w14:paraId="758DBA07" w14:textId="77777777">
        <w:trPr>
          <w:trHeight w:val="817"/>
          <w:jc w:val="center"/>
        </w:trPr>
        <w:tc>
          <w:tcPr>
            <w:tcW w:w="1508" w:type="pct"/>
            <w:tcBorders>
              <w:top w:val="single" w:sz="4" w:space="0" w:color="auto"/>
              <w:left w:val="single" w:sz="4" w:space="0" w:color="auto"/>
              <w:bottom w:val="single" w:sz="4" w:space="0" w:color="auto"/>
              <w:right w:val="single" w:sz="4" w:space="0" w:color="auto"/>
              <w:tl2br w:val="nil"/>
              <w:tr2bl w:val="nil"/>
            </w:tcBorders>
            <w:vAlign w:val="center"/>
          </w:tcPr>
          <w:p w14:paraId="46F1017E" w14:textId="3C9B6DB5" w:rsidR="00293A86" w:rsidRDefault="00737293">
            <w:pPr>
              <w:spacing w:line="360" w:lineRule="auto"/>
              <w:rPr>
                <w:rFonts w:ascii="Times New Roman" w:cs="Times New Roman" w:hint="default"/>
                <w:color w:val="000000"/>
                <w:sz w:val="21"/>
                <w:szCs w:val="21"/>
              </w:rPr>
            </w:pPr>
            <w:r>
              <w:rPr>
                <w:rFonts w:ascii="Times New Roman" w:cs="Times New Roman"/>
                <w:b/>
                <w:color w:val="000000"/>
                <w:sz w:val="21"/>
                <w:szCs w:val="21"/>
              </w:rPr>
              <w:t>毕业要求</w:t>
            </w:r>
            <w:r w:rsidR="007E04A1" w:rsidRPr="007E04A1">
              <w:rPr>
                <w:rFonts w:ascii="Times New Roman" w:cs="Times New Roman"/>
                <w:b/>
                <w:color w:val="000000"/>
                <w:sz w:val="21"/>
                <w:szCs w:val="21"/>
              </w:rPr>
              <w:t>9.</w:t>
            </w:r>
            <w:r w:rsidR="007E04A1" w:rsidRPr="007E04A1">
              <w:rPr>
                <w:rFonts w:ascii="Times New Roman" w:cs="Times New Roman"/>
                <w:b/>
                <w:color w:val="000000"/>
                <w:sz w:val="21"/>
                <w:szCs w:val="21"/>
              </w:rPr>
              <w:t>个人和团队：</w:t>
            </w:r>
            <w:r w:rsidR="007E04A1" w:rsidRPr="007E04A1">
              <w:rPr>
                <w:rFonts w:ascii="Times New Roman" w:cs="Times New Roman"/>
                <w:bCs/>
                <w:color w:val="000000"/>
                <w:sz w:val="21"/>
                <w:szCs w:val="21"/>
              </w:rPr>
              <w:t>能够在多学科背景下的团队中理解与承担个体、团队成员以及负责人的角色。</w:t>
            </w:r>
            <w:r>
              <w:rPr>
                <w:rFonts w:ascii="Times New Roman" w:cs="Times New Roman"/>
                <w:color w:val="000000"/>
                <w:sz w:val="21"/>
                <w:szCs w:val="21"/>
              </w:rPr>
              <w:t>【</w:t>
            </w:r>
            <w:r w:rsidR="007E04A1">
              <w:rPr>
                <w:rFonts w:ascii="Times New Roman" w:cs="Times New Roman"/>
                <w:color w:val="000000"/>
                <w:sz w:val="21"/>
                <w:szCs w:val="21"/>
              </w:rPr>
              <w:t>H</w:t>
            </w:r>
            <w:r>
              <w:rPr>
                <w:rFonts w:ascii="Times New Roman" w:cs="Times New Roman"/>
                <w:color w:val="000000"/>
                <w:sz w:val="21"/>
                <w:szCs w:val="21"/>
              </w:rPr>
              <w:t>】</w:t>
            </w:r>
          </w:p>
        </w:tc>
        <w:tc>
          <w:tcPr>
            <w:tcW w:w="2897" w:type="pct"/>
            <w:tcBorders>
              <w:top w:val="single" w:sz="4" w:space="0" w:color="auto"/>
              <w:left w:val="single" w:sz="4" w:space="0" w:color="auto"/>
              <w:bottom w:val="single" w:sz="4" w:space="0" w:color="auto"/>
              <w:right w:val="single" w:sz="4" w:space="0" w:color="auto"/>
              <w:tl2br w:val="nil"/>
              <w:tr2bl w:val="nil"/>
            </w:tcBorders>
            <w:vAlign w:val="center"/>
          </w:tcPr>
          <w:p w14:paraId="26D313E5" w14:textId="48C44168" w:rsidR="00293A86" w:rsidRDefault="00737293">
            <w:pPr>
              <w:snapToGrid w:val="0"/>
              <w:spacing w:line="400" w:lineRule="exact"/>
              <w:rPr>
                <w:rFonts w:ascii="Times New Roman" w:cs="Times New Roman" w:hint="default"/>
                <w:color w:val="000000"/>
                <w:sz w:val="21"/>
                <w:szCs w:val="21"/>
              </w:rPr>
            </w:pPr>
            <w:r w:rsidRPr="00737293">
              <w:rPr>
                <w:rFonts w:ascii="Times New Roman" w:cs="Times New Roman"/>
                <w:sz w:val="21"/>
                <w:szCs w:val="21"/>
              </w:rPr>
              <w:t>9.2</w:t>
            </w:r>
            <w:r w:rsidRPr="00737293">
              <w:rPr>
                <w:rFonts w:ascii="Times New Roman" w:cs="Times New Roman"/>
                <w:sz w:val="21"/>
                <w:szCs w:val="21"/>
              </w:rPr>
              <w:t>能够在多学科背景下主动与其他成员协同开展工作，吸纳团队其他成员的意见与建议，能够承担负责人的角色。</w:t>
            </w:r>
          </w:p>
        </w:tc>
        <w:tc>
          <w:tcPr>
            <w:tcW w:w="594" w:type="pct"/>
            <w:tcBorders>
              <w:top w:val="single" w:sz="4" w:space="0" w:color="auto"/>
              <w:left w:val="single" w:sz="4" w:space="0" w:color="auto"/>
              <w:bottom w:val="single" w:sz="4" w:space="0" w:color="auto"/>
              <w:right w:val="single" w:sz="4" w:space="0" w:color="auto"/>
              <w:tl2br w:val="nil"/>
              <w:tr2bl w:val="nil"/>
            </w:tcBorders>
            <w:vAlign w:val="center"/>
          </w:tcPr>
          <w:p w14:paraId="0AAEF8DC" w14:textId="0DEEC9C0" w:rsidR="00293A86" w:rsidRDefault="00737293">
            <w:pPr>
              <w:spacing w:line="360" w:lineRule="auto"/>
              <w:jc w:val="center"/>
              <w:rPr>
                <w:rFonts w:ascii="Times New Roman" w:cs="Times New Roman" w:hint="default"/>
                <w:color w:val="000000"/>
                <w:sz w:val="21"/>
                <w:szCs w:val="21"/>
              </w:rPr>
            </w:pPr>
            <w:r>
              <w:rPr>
                <w:rFonts w:ascii="Times New Roman" w:cs="Times New Roman"/>
                <w:color w:val="000000"/>
                <w:sz w:val="21"/>
                <w:szCs w:val="21"/>
              </w:rPr>
              <w:t>目标</w:t>
            </w:r>
            <w:r>
              <w:rPr>
                <w:rFonts w:ascii="Times New Roman" w:cs="Times New Roman" w:hint="default"/>
                <w:color w:val="000000"/>
                <w:sz w:val="21"/>
                <w:szCs w:val="21"/>
              </w:rPr>
              <w:t>3</w:t>
            </w:r>
          </w:p>
        </w:tc>
      </w:tr>
      <w:tr w:rsidR="00293A86" w14:paraId="042C1FBE" w14:textId="77777777">
        <w:trPr>
          <w:trHeight w:val="817"/>
          <w:jc w:val="center"/>
        </w:trPr>
        <w:tc>
          <w:tcPr>
            <w:tcW w:w="1508" w:type="pct"/>
            <w:tcBorders>
              <w:top w:val="single" w:sz="4" w:space="0" w:color="auto"/>
              <w:left w:val="single" w:sz="4" w:space="0" w:color="auto"/>
              <w:bottom w:val="single" w:sz="4" w:space="0" w:color="auto"/>
              <w:right w:val="single" w:sz="4" w:space="0" w:color="auto"/>
              <w:tl2br w:val="nil"/>
              <w:tr2bl w:val="nil"/>
            </w:tcBorders>
            <w:vAlign w:val="center"/>
          </w:tcPr>
          <w:p w14:paraId="5926A1E4" w14:textId="0CCAE94E" w:rsidR="00293A86" w:rsidRDefault="00737293">
            <w:pPr>
              <w:spacing w:line="360" w:lineRule="auto"/>
              <w:rPr>
                <w:rFonts w:ascii="Times New Roman" w:cs="Times New Roman" w:hint="default"/>
                <w:b/>
                <w:color w:val="000000"/>
                <w:sz w:val="21"/>
                <w:szCs w:val="21"/>
              </w:rPr>
            </w:pPr>
            <w:r>
              <w:rPr>
                <w:rFonts w:ascii="Times New Roman" w:cs="Times New Roman"/>
                <w:b/>
                <w:color w:val="000000"/>
                <w:sz w:val="21"/>
                <w:szCs w:val="21"/>
              </w:rPr>
              <w:t>毕业要求</w:t>
            </w:r>
            <w:r w:rsidR="007E04A1" w:rsidRPr="007E04A1">
              <w:rPr>
                <w:rFonts w:ascii="Times New Roman" w:cs="Times New Roman"/>
                <w:b/>
                <w:color w:val="000000"/>
                <w:sz w:val="21"/>
                <w:szCs w:val="21"/>
              </w:rPr>
              <w:t>11.</w:t>
            </w:r>
            <w:r w:rsidR="007E04A1" w:rsidRPr="007E04A1">
              <w:rPr>
                <w:rFonts w:ascii="Times New Roman" w:cs="Times New Roman"/>
                <w:b/>
                <w:color w:val="000000"/>
                <w:sz w:val="21"/>
                <w:szCs w:val="21"/>
              </w:rPr>
              <w:t>项目管理：</w:t>
            </w:r>
            <w:r w:rsidR="007E04A1" w:rsidRPr="007E04A1">
              <w:rPr>
                <w:rFonts w:ascii="Times New Roman" w:cs="Times New Roman"/>
                <w:bCs/>
                <w:color w:val="000000"/>
                <w:sz w:val="21"/>
                <w:szCs w:val="21"/>
              </w:rPr>
              <w:t>理解并掌握物联网工程管理原理与经济决策方法，并能在多学科环境中应用。</w:t>
            </w:r>
            <w:r>
              <w:rPr>
                <w:rFonts w:ascii="Times New Roman" w:cs="Times New Roman"/>
                <w:color w:val="000000"/>
                <w:sz w:val="21"/>
                <w:szCs w:val="21"/>
              </w:rPr>
              <w:t>【</w:t>
            </w:r>
            <w:r w:rsidR="007E04A1">
              <w:rPr>
                <w:rFonts w:ascii="Times New Roman" w:cs="Times New Roman"/>
                <w:color w:val="000000"/>
                <w:sz w:val="21"/>
                <w:szCs w:val="21"/>
              </w:rPr>
              <w:t>M</w:t>
            </w:r>
            <w:r>
              <w:rPr>
                <w:rFonts w:ascii="Times New Roman" w:cs="Times New Roman"/>
                <w:color w:val="000000"/>
                <w:sz w:val="21"/>
                <w:szCs w:val="21"/>
              </w:rPr>
              <w:t>】</w:t>
            </w:r>
          </w:p>
        </w:tc>
        <w:tc>
          <w:tcPr>
            <w:tcW w:w="2897" w:type="pct"/>
            <w:tcBorders>
              <w:top w:val="single" w:sz="4" w:space="0" w:color="auto"/>
              <w:left w:val="single" w:sz="4" w:space="0" w:color="auto"/>
              <w:bottom w:val="single" w:sz="4" w:space="0" w:color="auto"/>
              <w:right w:val="single" w:sz="4" w:space="0" w:color="auto"/>
              <w:tl2br w:val="nil"/>
              <w:tr2bl w:val="nil"/>
            </w:tcBorders>
            <w:vAlign w:val="center"/>
          </w:tcPr>
          <w:p w14:paraId="3A1D91B4" w14:textId="3F6C9131" w:rsidR="00293A86" w:rsidRDefault="00737293">
            <w:pPr>
              <w:snapToGrid w:val="0"/>
              <w:spacing w:line="400" w:lineRule="exact"/>
              <w:rPr>
                <w:rFonts w:ascii="Times New Roman" w:cs="Times New Roman" w:hint="default"/>
                <w:sz w:val="21"/>
                <w:szCs w:val="21"/>
              </w:rPr>
            </w:pPr>
            <w:r w:rsidRPr="00737293">
              <w:rPr>
                <w:rFonts w:ascii="Times New Roman" w:cs="Times New Roman"/>
                <w:sz w:val="21"/>
                <w:szCs w:val="21"/>
              </w:rPr>
              <w:t>11.2</w:t>
            </w:r>
            <w:r w:rsidRPr="00737293">
              <w:rPr>
                <w:rFonts w:ascii="Times New Roman" w:cs="Times New Roman"/>
                <w:sz w:val="21"/>
                <w:szCs w:val="21"/>
              </w:rPr>
              <w:t>能够将项目管理知识与经济决策方法应用于多学科环境中物联网应用系统的设计与开发，能对项目方案实施中的时间、成本、质量、风险、人力资源等进行有效管理。</w:t>
            </w:r>
          </w:p>
        </w:tc>
        <w:tc>
          <w:tcPr>
            <w:tcW w:w="594" w:type="pct"/>
            <w:tcBorders>
              <w:top w:val="single" w:sz="4" w:space="0" w:color="auto"/>
              <w:left w:val="single" w:sz="4" w:space="0" w:color="auto"/>
              <w:bottom w:val="single" w:sz="4" w:space="0" w:color="auto"/>
              <w:right w:val="single" w:sz="4" w:space="0" w:color="auto"/>
              <w:tl2br w:val="nil"/>
              <w:tr2bl w:val="nil"/>
            </w:tcBorders>
            <w:vAlign w:val="center"/>
          </w:tcPr>
          <w:p w14:paraId="1B6B731F" w14:textId="320D2069" w:rsidR="00293A86" w:rsidRDefault="00737293">
            <w:pPr>
              <w:spacing w:line="360" w:lineRule="auto"/>
              <w:jc w:val="center"/>
              <w:rPr>
                <w:rFonts w:ascii="Times New Roman" w:cs="Times New Roman" w:hint="default"/>
                <w:color w:val="000000"/>
                <w:sz w:val="21"/>
                <w:szCs w:val="21"/>
              </w:rPr>
            </w:pPr>
            <w:r>
              <w:rPr>
                <w:rFonts w:ascii="Times New Roman" w:cs="Times New Roman"/>
                <w:color w:val="000000"/>
                <w:sz w:val="21"/>
                <w:szCs w:val="21"/>
              </w:rPr>
              <w:t>目标</w:t>
            </w:r>
            <w:r>
              <w:rPr>
                <w:rFonts w:ascii="Times New Roman" w:cs="Times New Roman" w:hint="default"/>
                <w:color w:val="000000"/>
                <w:sz w:val="21"/>
                <w:szCs w:val="21"/>
              </w:rPr>
              <w:t>1</w:t>
            </w:r>
          </w:p>
        </w:tc>
      </w:tr>
    </w:tbl>
    <w:p w14:paraId="2BCA6755" w14:textId="77777777" w:rsidR="00293A86" w:rsidRDefault="00293A86">
      <w:pPr>
        <w:pStyle w:val="a5"/>
        <w:kinsoku w:val="0"/>
        <w:overflowPunct w:val="0"/>
        <w:spacing w:before="61"/>
        <w:rPr>
          <w:rFonts w:ascii="Times New Roman" w:eastAsia="黑体" w:cs="Times New Roman" w:hint="default"/>
          <w:b/>
          <w:sz w:val="28"/>
          <w:szCs w:val="28"/>
        </w:rPr>
      </w:pPr>
    </w:p>
    <w:p w14:paraId="0EEB0146" w14:textId="77777777" w:rsidR="00293A86" w:rsidRDefault="00737293">
      <w:pPr>
        <w:pStyle w:val="a5"/>
        <w:kinsoku w:val="0"/>
        <w:overflowPunct w:val="0"/>
        <w:spacing w:before="61"/>
        <w:rPr>
          <w:rFonts w:ascii="Times New Roman" w:eastAsia="黑体" w:cs="Times New Roman" w:hint="default"/>
          <w:b/>
          <w:sz w:val="28"/>
          <w:szCs w:val="28"/>
        </w:rPr>
      </w:pPr>
      <w:r>
        <w:rPr>
          <w:rFonts w:ascii="Times New Roman" w:eastAsia="黑体" w:cs="Times New Roman"/>
          <w:b/>
          <w:sz w:val="28"/>
          <w:szCs w:val="28"/>
        </w:rPr>
        <w:t>三、课程学习内容与方法</w:t>
      </w:r>
    </w:p>
    <w:p w14:paraId="689C824A" w14:textId="77777777" w:rsidR="00293A86" w:rsidRDefault="00737293">
      <w:pPr>
        <w:pStyle w:val="a5"/>
        <w:kinsoku w:val="0"/>
        <w:overflowPunct w:val="0"/>
        <w:spacing w:before="66"/>
        <w:rPr>
          <w:rFonts w:ascii="Times New Roman" w:eastAsia="明黑等宽" w:cs="Times New Roman" w:hint="default"/>
          <w:b/>
        </w:rPr>
      </w:pPr>
      <w:r>
        <w:rPr>
          <w:rFonts w:ascii="Times New Roman" w:eastAsia="黑体" w:cs="Times New Roman"/>
          <w:b/>
        </w:rPr>
        <w:t>（一）理论学习内容及要求</w:t>
      </w:r>
      <w:r>
        <w:rPr>
          <w:rFonts w:ascii="Times New Roman" w:eastAsia="明黑等宽" w:cs="Times New Roman" w:hint="default"/>
          <w:b/>
        </w:rPr>
        <w:t xml:space="preserve">  </w:t>
      </w:r>
    </w:p>
    <w:p w14:paraId="573F42FF" w14:textId="77777777" w:rsidR="00293A86" w:rsidRDefault="00737293">
      <w:pPr>
        <w:pStyle w:val="a5"/>
        <w:kinsoku w:val="0"/>
        <w:overflowPunct w:val="0"/>
        <w:spacing w:before="66"/>
        <w:rPr>
          <w:rFonts w:ascii="Times New Roman" w:cs="Times New Roman" w:hint="default"/>
        </w:rPr>
      </w:pPr>
      <w:r>
        <w:rPr>
          <w:rFonts w:ascii="Times New Roman" w:cs="Times New Roman"/>
        </w:rPr>
        <w:t>课程理论学习内容、重点难点、课程目标和教学方法等对应关系的具体情况见表</w:t>
      </w:r>
      <w:r>
        <w:rPr>
          <w:rFonts w:ascii="Times New Roman" w:cs="Times New Roman" w:hint="default"/>
        </w:rPr>
        <w:t>3</w:t>
      </w:r>
      <w:r>
        <w:rPr>
          <w:rFonts w:ascii="Times New Roman" w:cs="Times New Roman"/>
        </w:rPr>
        <w:t>。</w:t>
      </w:r>
    </w:p>
    <w:p w14:paraId="30FA22FB" w14:textId="77777777" w:rsidR="00293A86" w:rsidRDefault="00737293">
      <w:pPr>
        <w:pStyle w:val="a5"/>
        <w:kinsoku w:val="0"/>
        <w:overflowPunct w:val="0"/>
        <w:spacing w:before="66"/>
        <w:jc w:val="center"/>
        <w:rPr>
          <w:rFonts w:ascii="Times New Roman" w:cs="Times New Roman" w:hint="default"/>
          <w:b/>
          <w:sz w:val="21"/>
          <w:szCs w:val="21"/>
        </w:rPr>
      </w:pPr>
      <w:r>
        <w:rPr>
          <w:rFonts w:ascii="Times New Roman" w:cs="Times New Roman"/>
          <w:b/>
          <w:sz w:val="21"/>
          <w:szCs w:val="21"/>
        </w:rPr>
        <w:t>表</w:t>
      </w:r>
      <w:r>
        <w:rPr>
          <w:rFonts w:ascii="Times New Roman" w:cs="Times New Roman" w:hint="default"/>
          <w:b/>
          <w:sz w:val="21"/>
          <w:szCs w:val="21"/>
        </w:rPr>
        <w:t xml:space="preserve">3 </w:t>
      </w:r>
      <w:r>
        <w:rPr>
          <w:rFonts w:ascii="Times New Roman" w:cs="Times New Roman"/>
          <w:b/>
          <w:sz w:val="21"/>
          <w:szCs w:val="21"/>
        </w:rPr>
        <w:t>课程目标、学习内容和教学方法对应关系</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709"/>
        <w:gridCol w:w="2526"/>
        <w:gridCol w:w="1696"/>
        <w:gridCol w:w="567"/>
        <w:gridCol w:w="2557"/>
        <w:gridCol w:w="893"/>
        <w:gridCol w:w="567"/>
      </w:tblGrid>
      <w:tr w:rsidR="00293A86" w14:paraId="50A610A7" w14:textId="77777777">
        <w:trPr>
          <w:trHeight w:val="473"/>
          <w:jc w:val="center"/>
        </w:trPr>
        <w:tc>
          <w:tcPr>
            <w:tcW w:w="502" w:type="dxa"/>
            <w:tcBorders>
              <w:top w:val="single" w:sz="4" w:space="0" w:color="auto"/>
              <w:left w:val="single" w:sz="4" w:space="0" w:color="auto"/>
              <w:bottom w:val="single" w:sz="4" w:space="0" w:color="auto"/>
              <w:right w:val="single" w:sz="4" w:space="0" w:color="auto"/>
              <w:tl2br w:val="nil"/>
              <w:tr2bl w:val="nil"/>
            </w:tcBorders>
            <w:vAlign w:val="center"/>
          </w:tcPr>
          <w:p w14:paraId="071CB1B5" w14:textId="77777777" w:rsidR="00293A86" w:rsidRDefault="00737293">
            <w:pPr>
              <w:adjustRightInd/>
              <w:spacing w:line="400" w:lineRule="exact"/>
              <w:ind w:leftChars="-50" w:left="-110" w:rightChars="-50" w:right="-110"/>
              <w:jc w:val="center"/>
              <w:rPr>
                <w:rFonts w:hAnsi="宋体" w:hint="default"/>
                <w:b/>
                <w:sz w:val="21"/>
                <w:szCs w:val="21"/>
              </w:rPr>
            </w:pPr>
            <w:r>
              <w:rPr>
                <w:rFonts w:hAnsi="宋体"/>
                <w:b/>
                <w:sz w:val="21"/>
                <w:szCs w:val="21"/>
              </w:rPr>
              <w:t>序号</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72DA1AE8" w14:textId="77777777" w:rsidR="00293A86" w:rsidRDefault="00737293">
            <w:pPr>
              <w:adjustRightInd/>
              <w:spacing w:line="400" w:lineRule="exact"/>
              <w:ind w:leftChars="-100" w:left="-220" w:rightChars="-100" w:right="-220"/>
              <w:jc w:val="center"/>
              <w:rPr>
                <w:rFonts w:hAnsi="宋体" w:hint="default"/>
                <w:b/>
                <w:sz w:val="21"/>
                <w:szCs w:val="21"/>
              </w:rPr>
            </w:pPr>
            <w:r>
              <w:rPr>
                <w:rFonts w:hAnsi="宋体"/>
                <w:b/>
                <w:sz w:val="21"/>
                <w:szCs w:val="21"/>
              </w:rPr>
              <w:t>课程</w:t>
            </w:r>
          </w:p>
          <w:p w14:paraId="3447324A" w14:textId="77777777" w:rsidR="00293A86" w:rsidRDefault="00737293">
            <w:pPr>
              <w:adjustRightInd/>
              <w:spacing w:line="400" w:lineRule="exact"/>
              <w:ind w:leftChars="-100" w:left="-220" w:rightChars="-100" w:right="-220"/>
              <w:jc w:val="center"/>
              <w:rPr>
                <w:rFonts w:hAnsi="宋体" w:hint="default"/>
                <w:b/>
                <w:sz w:val="21"/>
                <w:szCs w:val="21"/>
              </w:rPr>
            </w:pPr>
            <w:r>
              <w:rPr>
                <w:rFonts w:hAnsi="宋体"/>
                <w:b/>
                <w:sz w:val="21"/>
                <w:szCs w:val="21"/>
              </w:rPr>
              <w:t>模块</w:t>
            </w:r>
          </w:p>
        </w:tc>
        <w:tc>
          <w:tcPr>
            <w:tcW w:w="2526" w:type="dxa"/>
            <w:tcBorders>
              <w:top w:val="single" w:sz="4" w:space="0" w:color="auto"/>
              <w:left w:val="single" w:sz="4" w:space="0" w:color="auto"/>
              <w:bottom w:val="single" w:sz="4" w:space="0" w:color="auto"/>
              <w:right w:val="single" w:sz="4" w:space="0" w:color="auto"/>
              <w:tl2br w:val="nil"/>
              <w:tr2bl w:val="nil"/>
            </w:tcBorders>
            <w:vAlign w:val="center"/>
          </w:tcPr>
          <w:p w14:paraId="2A610C0A" w14:textId="77777777" w:rsidR="00293A86" w:rsidRDefault="00737293">
            <w:pPr>
              <w:adjustRightInd/>
              <w:spacing w:line="400" w:lineRule="exact"/>
              <w:ind w:leftChars="-50" w:left="-110" w:rightChars="-50" w:right="-110"/>
              <w:jc w:val="center"/>
              <w:rPr>
                <w:rFonts w:hAnsi="宋体" w:hint="default"/>
                <w:b/>
                <w:sz w:val="21"/>
                <w:szCs w:val="21"/>
              </w:rPr>
            </w:pPr>
            <w:r>
              <w:rPr>
                <w:rFonts w:hAnsi="宋体"/>
                <w:b/>
                <w:sz w:val="21"/>
                <w:szCs w:val="21"/>
              </w:rPr>
              <w:t>学习内容</w:t>
            </w:r>
          </w:p>
        </w:tc>
        <w:tc>
          <w:tcPr>
            <w:tcW w:w="1696" w:type="dxa"/>
            <w:tcBorders>
              <w:top w:val="single" w:sz="4" w:space="0" w:color="auto"/>
              <w:left w:val="single" w:sz="4" w:space="0" w:color="auto"/>
              <w:bottom w:val="single" w:sz="4" w:space="0" w:color="auto"/>
              <w:right w:val="single" w:sz="4" w:space="0" w:color="auto"/>
              <w:tl2br w:val="nil"/>
              <w:tr2bl w:val="nil"/>
            </w:tcBorders>
            <w:vAlign w:val="center"/>
          </w:tcPr>
          <w:p w14:paraId="6817963A" w14:textId="77777777" w:rsidR="00293A86" w:rsidRDefault="00737293">
            <w:pPr>
              <w:adjustRightInd/>
              <w:spacing w:line="400" w:lineRule="exact"/>
              <w:ind w:leftChars="-50" w:left="-110" w:rightChars="-50" w:right="-110"/>
              <w:jc w:val="center"/>
              <w:rPr>
                <w:rFonts w:hAnsi="宋体" w:hint="default"/>
                <w:b/>
                <w:sz w:val="21"/>
                <w:szCs w:val="21"/>
              </w:rPr>
            </w:pPr>
            <w:r>
              <w:rPr>
                <w:rFonts w:hAnsi="宋体"/>
                <w:b/>
                <w:sz w:val="21"/>
                <w:szCs w:val="21"/>
              </w:rPr>
              <w:t>学习任务</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6BEB0A8E" w14:textId="77777777" w:rsidR="00293A86" w:rsidRDefault="00737293">
            <w:pPr>
              <w:adjustRightInd/>
              <w:spacing w:line="400" w:lineRule="exact"/>
              <w:ind w:leftChars="-50" w:left="-110" w:rightChars="-50" w:right="-110"/>
              <w:jc w:val="center"/>
              <w:rPr>
                <w:rFonts w:hAnsi="宋体" w:hint="default"/>
                <w:b/>
                <w:sz w:val="21"/>
                <w:szCs w:val="21"/>
              </w:rPr>
            </w:pPr>
            <w:r>
              <w:rPr>
                <w:rFonts w:hAnsi="宋体"/>
                <w:b/>
                <w:sz w:val="21"/>
                <w:szCs w:val="21"/>
              </w:rPr>
              <w:t>课程</w:t>
            </w:r>
          </w:p>
          <w:p w14:paraId="3300E179" w14:textId="77777777" w:rsidR="00293A86" w:rsidRDefault="00737293">
            <w:pPr>
              <w:adjustRightInd/>
              <w:spacing w:line="400" w:lineRule="exact"/>
              <w:ind w:leftChars="-50" w:left="-110" w:rightChars="-50" w:right="-110"/>
              <w:jc w:val="center"/>
              <w:rPr>
                <w:rFonts w:hAnsi="宋体" w:hint="default"/>
                <w:b/>
                <w:sz w:val="21"/>
                <w:szCs w:val="21"/>
              </w:rPr>
            </w:pPr>
            <w:r>
              <w:rPr>
                <w:rFonts w:hAnsi="宋体"/>
                <w:b/>
                <w:sz w:val="21"/>
                <w:szCs w:val="21"/>
              </w:rPr>
              <w:t>目标</w:t>
            </w:r>
          </w:p>
        </w:tc>
        <w:tc>
          <w:tcPr>
            <w:tcW w:w="2557" w:type="dxa"/>
            <w:tcBorders>
              <w:top w:val="single" w:sz="4" w:space="0" w:color="auto"/>
              <w:left w:val="single" w:sz="4" w:space="0" w:color="auto"/>
              <w:bottom w:val="single" w:sz="4" w:space="0" w:color="auto"/>
              <w:right w:val="single" w:sz="4" w:space="0" w:color="auto"/>
              <w:tl2br w:val="nil"/>
              <w:tr2bl w:val="nil"/>
            </w:tcBorders>
            <w:vAlign w:val="center"/>
          </w:tcPr>
          <w:p w14:paraId="43D6AA69" w14:textId="77777777" w:rsidR="00293A86" w:rsidRDefault="00737293">
            <w:pPr>
              <w:adjustRightInd/>
              <w:spacing w:line="400" w:lineRule="exact"/>
              <w:ind w:leftChars="-50" w:left="-110" w:rightChars="-50" w:right="-110"/>
              <w:jc w:val="center"/>
              <w:rPr>
                <w:rFonts w:hAnsi="宋体" w:hint="default"/>
                <w:b/>
                <w:sz w:val="21"/>
                <w:szCs w:val="21"/>
                <w:highlight w:val="yellow"/>
              </w:rPr>
            </w:pPr>
            <w:r>
              <w:rPr>
                <w:rFonts w:hAnsi="宋体"/>
                <w:b/>
                <w:sz w:val="21"/>
                <w:szCs w:val="21"/>
              </w:rPr>
              <w:t>学习重点难点</w:t>
            </w:r>
          </w:p>
        </w:tc>
        <w:tc>
          <w:tcPr>
            <w:tcW w:w="893" w:type="dxa"/>
            <w:tcBorders>
              <w:top w:val="single" w:sz="4" w:space="0" w:color="auto"/>
              <w:left w:val="single" w:sz="4" w:space="0" w:color="auto"/>
              <w:bottom w:val="single" w:sz="4" w:space="0" w:color="auto"/>
              <w:right w:val="single" w:sz="4" w:space="0" w:color="auto"/>
              <w:tl2br w:val="nil"/>
              <w:tr2bl w:val="nil"/>
            </w:tcBorders>
            <w:vAlign w:val="center"/>
          </w:tcPr>
          <w:p w14:paraId="1D54549D" w14:textId="77777777" w:rsidR="00293A86" w:rsidRDefault="00737293">
            <w:pPr>
              <w:pStyle w:val="TableParagraph"/>
              <w:kinsoku w:val="0"/>
              <w:overflowPunct w:val="0"/>
              <w:adjustRightInd/>
              <w:spacing w:line="400" w:lineRule="exact"/>
              <w:ind w:leftChars="-50" w:left="-110" w:rightChars="-50" w:right="-110"/>
              <w:jc w:val="center"/>
              <w:rPr>
                <w:rFonts w:hAnsi="宋体" w:hint="default"/>
                <w:b/>
                <w:sz w:val="21"/>
                <w:szCs w:val="21"/>
              </w:rPr>
            </w:pPr>
            <w:r>
              <w:rPr>
                <w:rFonts w:hAnsi="宋体"/>
                <w:b/>
                <w:sz w:val="21"/>
                <w:szCs w:val="21"/>
              </w:rPr>
              <w:t>教学方法</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473ED60A" w14:textId="77777777" w:rsidR="00293A86" w:rsidRDefault="00737293">
            <w:pPr>
              <w:adjustRightInd/>
              <w:spacing w:line="400" w:lineRule="exact"/>
              <w:ind w:leftChars="-50" w:left="-110" w:rightChars="-50" w:right="-110"/>
              <w:jc w:val="center"/>
              <w:rPr>
                <w:rFonts w:hAnsi="宋体" w:hint="default"/>
                <w:b/>
                <w:sz w:val="21"/>
                <w:szCs w:val="21"/>
              </w:rPr>
            </w:pPr>
            <w:r>
              <w:rPr>
                <w:rFonts w:hAnsi="宋体"/>
                <w:b/>
                <w:sz w:val="21"/>
                <w:szCs w:val="21"/>
              </w:rPr>
              <w:t>学时</w:t>
            </w:r>
          </w:p>
        </w:tc>
      </w:tr>
      <w:tr w:rsidR="00293A86" w14:paraId="09480B4A" w14:textId="77777777">
        <w:trPr>
          <w:trHeight w:val="1883"/>
          <w:jc w:val="center"/>
        </w:trPr>
        <w:tc>
          <w:tcPr>
            <w:tcW w:w="502" w:type="dxa"/>
            <w:tcBorders>
              <w:top w:val="single" w:sz="4" w:space="0" w:color="auto"/>
              <w:left w:val="single" w:sz="4" w:space="0" w:color="auto"/>
              <w:bottom w:val="single" w:sz="4" w:space="0" w:color="auto"/>
              <w:right w:val="single" w:sz="4" w:space="0" w:color="auto"/>
              <w:tl2br w:val="nil"/>
              <w:tr2bl w:val="nil"/>
            </w:tcBorders>
            <w:vAlign w:val="center"/>
          </w:tcPr>
          <w:p w14:paraId="0DD9BA67" w14:textId="77777777" w:rsidR="00293A86" w:rsidRDefault="00737293">
            <w:pPr>
              <w:adjustRightInd/>
              <w:spacing w:line="400" w:lineRule="exact"/>
              <w:jc w:val="center"/>
              <w:rPr>
                <w:rFonts w:hAnsi="宋体" w:hint="default"/>
                <w:sz w:val="21"/>
                <w:szCs w:val="21"/>
              </w:rPr>
            </w:pPr>
            <w:r>
              <w:rPr>
                <w:rFonts w:hAnsi="宋体"/>
                <w:sz w:val="21"/>
                <w:szCs w:val="21"/>
              </w:rPr>
              <w:t>1</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74D0ABD3" w14:textId="77777777" w:rsidR="00293A86" w:rsidRDefault="00737293">
            <w:pPr>
              <w:adjustRightInd/>
              <w:spacing w:line="400" w:lineRule="exact"/>
              <w:ind w:leftChars="-20" w:left="-44" w:rightChars="-20" w:right="-44"/>
              <w:jc w:val="center"/>
              <w:rPr>
                <w:rFonts w:hAnsi="宋体" w:hint="default"/>
                <w:sz w:val="21"/>
                <w:szCs w:val="21"/>
              </w:rPr>
            </w:pPr>
            <w:r>
              <w:rPr>
                <w:rFonts w:hAnsi="宋体" w:cs="黑体"/>
                <w:sz w:val="21"/>
                <w:szCs w:val="21"/>
              </w:rPr>
              <w:t>绪论</w:t>
            </w:r>
          </w:p>
        </w:tc>
        <w:tc>
          <w:tcPr>
            <w:tcW w:w="2526" w:type="dxa"/>
            <w:tcBorders>
              <w:top w:val="single" w:sz="4" w:space="0" w:color="auto"/>
              <w:left w:val="single" w:sz="4" w:space="0" w:color="auto"/>
              <w:bottom w:val="single" w:sz="4" w:space="0" w:color="auto"/>
              <w:right w:val="single" w:sz="4" w:space="0" w:color="auto"/>
              <w:tl2br w:val="nil"/>
              <w:tr2bl w:val="nil"/>
            </w:tcBorders>
            <w:vAlign w:val="center"/>
          </w:tcPr>
          <w:p w14:paraId="045CB684" w14:textId="77777777" w:rsidR="00293A86" w:rsidRDefault="00737293">
            <w:pPr>
              <w:spacing w:line="300" w:lineRule="exact"/>
              <w:ind w:rightChars="-50" w:right="-110"/>
              <w:rPr>
                <w:rFonts w:asciiTheme="minorEastAsia" w:eastAsiaTheme="minorEastAsia" w:hAnsiTheme="minorEastAsia" w:hint="default"/>
                <w:bCs/>
                <w:sz w:val="20"/>
                <w:szCs w:val="20"/>
              </w:rPr>
            </w:pPr>
            <w:r>
              <w:rPr>
                <w:rFonts w:asciiTheme="minorEastAsia" w:eastAsiaTheme="minorEastAsia" w:hAnsiTheme="minorEastAsia"/>
                <w:bCs/>
                <w:sz w:val="20"/>
                <w:szCs w:val="20"/>
              </w:rPr>
              <w:t>1.</w:t>
            </w:r>
            <w:r>
              <w:rPr>
                <w:rFonts w:asciiTheme="minorEastAsia" w:eastAsiaTheme="minorEastAsia" w:hAnsiTheme="minorEastAsia"/>
                <w:bCs/>
                <w:sz w:val="20"/>
                <w:szCs w:val="20"/>
              </w:rPr>
              <w:t>自动控制与自动控制系统</w:t>
            </w:r>
          </w:p>
          <w:p w14:paraId="73D298FA" w14:textId="77777777" w:rsidR="00293A86" w:rsidRDefault="00737293">
            <w:pPr>
              <w:spacing w:line="300" w:lineRule="exact"/>
              <w:ind w:rightChars="-50" w:right="-110"/>
              <w:rPr>
                <w:rFonts w:asciiTheme="minorEastAsia" w:eastAsiaTheme="minorEastAsia" w:hAnsiTheme="minorEastAsia" w:hint="default"/>
                <w:bCs/>
                <w:sz w:val="20"/>
                <w:szCs w:val="20"/>
              </w:rPr>
            </w:pPr>
            <w:r>
              <w:rPr>
                <w:rFonts w:asciiTheme="minorEastAsia" w:eastAsiaTheme="minorEastAsia" w:hAnsiTheme="minorEastAsia"/>
                <w:bCs/>
                <w:sz w:val="20"/>
                <w:szCs w:val="20"/>
              </w:rPr>
              <w:t>2.</w:t>
            </w:r>
            <w:r>
              <w:rPr>
                <w:rFonts w:asciiTheme="minorEastAsia" w:eastAsiaTheme="minorEastAsia" w:hAnsiTheme="minorEastAsia"/>
                <w:bCs/>
                <w:sz w:val="20"/>
                <w:szCs w:val="20"/>
              </w:rPr>
              <w:t>自动控制系统的组成</w:t>
            </w:r>
          </w:p>
          <w:p w14:paraId="7143A368" w14:textId="77777777" w:rsidR="00293A86" w:rsidRDefault="00737293">
            <w:pPr>
              <w:spacing w:line="300" w:lineRule="exact"/>
              <w:ind w:rightChars="-50" w:right="-110"/>
              <w:rPr>
                <w:rFonts w:asciiTheme="minorEastAsia" w:eastAsiaTheme="minorEastAsia" w:hAnsiTheme="minorEastAsia" w:hint="default"/>
                <w:bCs/>
                <w:sz w:val="20"/>
                <w:szCs w:val="20"/>
              </w:rPr>
            </w:pPr>
            <w:r>
              <w:rPr>
                <w:rFonts w:asciiTheme="minorEastAsia" w:eastAsiaTheme="minorEastAsia" w:hAnsiTheme="minorEastAsia"/>
                <w:bCs/>
                <w:sz w:val="20"/>
                <w:szCs w:val="20"/>
              </w:rPr>
              <w:t>3.</w:t>
            </w:r>
            <w:r>
              <w:rPr>
                <w:rFonts w:asciiTheme="minorEastAsia" w:eastAsiaTheme="minorEastAsia" w:hAnsiTheme="minorEastAsia"/>
                <w:bCs/>
                <w:sz w:val="20"/>
                <w:szCs w:val="20"/>
              </w:rPr>
              <w:t>自动控制的基本方式</w:t>
            </w:r>
          </w:p>
          <w:p w14:paraId="4AE0BEE6" w14:textId="77777777" w:rsidR="00293A86" w:rsidRDefault="00737293">
            <w:pPr>
              <w:spacing w:line="300" w:lineRule="exact"/>
              <w:ind w:rightChars="-50" w:right="-110"/>
              <w:rPr>
                <w:rFonts w:asciiTheme="minorEastAsia" w:eastAsiaTheme="minorEastAsia" w:hAnsiTheme="minorEastAsia" w:hint="default"/>
                <w:bCs/>
                <w:sz w:val="20"/>
                <w:szCs w:val="20"/>
              </w:rPr>
            </w:pPr>
            <w:r>
              <w:rPr>
                <w:rFonts w:asciiTheme="minorEastAsia" w:eastAsiaTheme="minorEastAsia" w:hAnsiTheme="minorEastAsia"/>
                <w:bCs/>
                <w:sz w:val="20"/>
                <w:szCs w:val="20"/>
              </w:rPr>
              <w:t>4.</w:t>
            </w:r>
            <w:r>
              <w:rPr>
                <w:rFonts w:asciiTheme="minorEastAsia" w:eastAsiaTheme="minorEastAsia" w:hAnsiTheme="minorEastAsia"/>
                <w:bCs/>
                <w:sz w:val="20"/>
                <w:szCs w:val="20"/>
              </w:rPr>
              <w:t>自动控制系统的分类</w:t>
            </w:r>
          </w:p>
          <w:p w14:paraId="2B08499C" w14:textId="77777777" w:rsidR="00293A86" w:rsidRDefault="00737293">
            <w:pPr>
              <w:adjustRightInd/>
              <w:spacing w:line="400" w:lineRule="exact"/>
              <w:ind w:rightChars="-50" w:right="-110"/>
              <w:rPr>
                <w:rFonts w:hAnsi="宋体" w:hint="default"/>
                <w:sz w:val="21"/>
                <w:szCs w:val="21"/>
              </w:rPr>
            </w:pPr>
            <w:r>
              <w:rPr>
                <w:rFonts w:asciiTheme="minorEastAsia" w:eastAsiaTheme="minorEastAsia" w:hAnsiTheme="minorEastAsia"/>
                <w:bCs/>
                <w:sz w:val="20"/>
                <w:szCs w:val="20"/>
              </w:rPr>
              <w:t>5.</w:t>
            </w:r>
            <w:r>
              <w:rPr>
                <w:rFonts w:asciiTheme="minorEastAsia" w:eastAsiaTheme="minorEastAsia" w:hAnsiTheme="minorEastAsia"/>
                <w:bCs/>
                <w:sz w:val="20"/>
                <w:szCs w:val="20"/>
              </w:rPr>
              <w:t>我国自动控制理论的发展</w:t>
            </w:r>
          </w:p>
        </w:tc>
        <w:tc>
          <w:tcPr>
            <w:tcW w:w="1696" w:type="dxa"/>
            <w:tcBorders>
              <w:top w:val="single" w:sz="4" w:space="0" w:color="auto"/>
              <w:left w:val="single" w:sz="4" w:space="0" w:color="auto"/>
              <w:bottom w:val="single" w:sz="4" w:space="0" w:color="auto"/>
              <w:right w:val="single" w:sz="4" w:space="0" w:color="auto"/>
              <w:tl2br w:val="nil"/>
              <w:tr2bl w:val="nil"/>
            </w:tcBorders>
          </w:tcPr>
          <w:p w14:paraId="77FCA728" w14:textId="77777777" w:rsidR="00293A86" w:rsidRDefault="00737293">
            <w:pPr>
              <w:adjustRightInd/>
              <w:spacing w:line="400" w:lineRule="exact"/>
              <w:ind w:leftChars="-50" w:left="-110" w:rightChars="-50" w:right="-110"/>
              <w:rPr>
                <w:rFonts w:hAnsi="宋体" w:hint="default"/>
                <w:sz w:val="21"/>
                <w:szCs w:val="21"/>
              </w:rPr>
            </w:pPr>
            <w:r>
              <w:rPr>
                <w:rFonts w:hAnsi="宋体"/>
                <w:sz w:val="21"/>
                <w:szCs w:val="21"/>
              </w:rPr>
              <w:t>1</w:t>
            </w:r>
            <w:r>
              <w:rPr>
                <w:rFonts w:hAnsi="宋体"/>
                <w:sz w:val="21"/>
                <w:szCs w:val="21"/>
              </w:rPr>
              <w:t>．问题交流：课堂提问。</w:t>
            </w:r>
          </w:p>
          <w:p w14:paraId="32A5A04B" w14:textId="77777777" w:rsidR="00293A86" w:rsidRDefault="00737293">
            <w:pPr>
              <w:adjustRightInd/>
              <w:spacing w:line="400" w:lineRule="exact"/>
              <w:ind w:leftChars="-50" w:left="-110" w:rightChars="-50" w:right="-110"/>
              <w:rPr>
                <w:rFonts w:hAnsi="宋体" w:hint="default"/>
                <w:sz w:val="21"/>
                <w:szCs w:val="21"/>
              </w:rPr>
            </w:pPr>
            <w:r>
              <w:rPr>
                <w:rFonts w:hAnsi="宋体"/>
                <w:sz w:val="21"/>
                <w:szCs w:val="21"/>
              </w:rPr>
              <w:t xml:space="preserve">2. </w:t>
            </w:r>
            <w:r>
              <w:rPr>
                <w:rFonts w:hAnsi="宋体"/>
                <w:sz w:val="21"/>
                <w:szCs w:val="21"/>
              </w:rPr>
              <w:t>线上学习：大国工匠。</w:t>
            </w:r>
          </w:p>
          <w:p w14:paraId="17033357" w14:textId="77777777" w:rsidR="00293A86" w:rsidRDefault="00737293">
            <w:pPr>
              <w:adjustRightInd/>
              <w:spacing w:line="400" w:lineRule="exact"/>
              <w:ind w:leftChars="-50" w:left="-110" w:rightChars="-50" w:right="-110"/>
              <w:rPr>
                <w:rFonts w:hAnsi="宋体" w:hint="default"/>
                <w:sz w:val="21"/>
                <w:szCs w:val="21"/>
              </w:rPr>
            </w:pPr>
            <w:r>
              <w:rPr>
                <w:rFonts w:hAnsi="宋体"/>
                <w:sz w:val="21"/>
                <w:szCs w:val="21"/>
              </w:rPr>
              <w:t xml:space="preserve">3. </w:t>
            </w:r>
            <w:r>
              <w:rPr>
                <w:rFonts w:hAnsi="宋体"/>
                <w:sz w:val="21"/>
                <w:szCs w:val="21"/>
              </w:rPr>
              <w:t>个人作业：</w:t>
            </w:r>
            <w:r>
              <w:rPr>
                <w:rFonts w:hAnsi="宋体"/>
                <w:sz w:val="21"/>
                <w:szCs w:val="21"/>
              </w:rPr>
              <w:t>数学复习</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70D55F21" w14:textId="77777777" w:rsidR="00293A86" w:rsidRDefault="00737293">
            <w:pPr>
              <w:adjustRightInd/>
              <w:spacing w:line="400" w:lineRule="exact"/>
              <w:ind w:leftChars="-50" w:left="-110" w:rightChars="-50" w:right="-110"/>
              <w:jc w:val="center"/>
              <w:rPr>
                <w:rFonts w:hAnsi="宋体" w:hint="default"/>
                <w:sz w:val="21"/>
                <w:szCs w:val="21"/>
              </w:rPr>
            </w:pPr>
            <w:r>
              <w:rPr>
                <w:rFonts w:hAnsi="宋体"/>
                <w:sz w:val="21"/>
                <w:szCs w:val="21"/>
              </w:rPr>
              <w:t>目标</w:t>
            </w:r>
            <w:r>
              <w:rPr>
                <w:rFonts w:hAnsi="宋体"/>
                <w:sz w:val="21"/>
                <w:szCs w:val="21"/>
              </w:rPr>
              <w:t>1</w:t>
            </w:r>
          </w:p>
          <w:p w14:paraId="44AF5C9D" w14:textId="77777777" w:rsidR="00293A86" w:rsidRDefault="00293A86">
            <w:pPr>
              <w:adjustRightInd/>
              <w:spacing w:line="400" w:lineRule="exact"/>
              <w:ind w:leftChars="-50" w:left="-110" w:rightChars="-50" w:right="-110"/>
              <w:jc w:val="both"/>
              <w:rPr>
                <w:rFonts w:hAnsi="宋体" w:hint="default"/>
                <w:sz w:val="21"/>
                <w:szCs w:val="21"/>
              </w:rPr>
            </w:pPr>
          </w:p>
          <w:p w14:paraId="1680D4F8" w14:textId="77777777" w:rsidR="00293A86" w:rsidRDefault="00293A86">
            <w:pPr>
              <w:adjustRightInd/>
              <w:spacing w:line="400" w:lineRule="exact"/>
              <w:ind w:leftChars="-50" w:left="-110" w:rightChars="-50" w:right="-110"/>
              <w:jc w:val="both"/>
              <w:rPr>
                <w:rFonts w:hAnsi="宋体" w:hint="default"/>
                <w:sz w:val="21"/>
                <w:szCs w:val="21"/>
              </w:rPr>
            </w:pPr>
          </w:p>
        </w:tc>
        <w:tc>
          <w:tcPr>
            <w:tcW w:w="2557" w:type="dxa"/>
            <w:tcBorders>
              <w:top w:val="single" w:sz="4" w:space="0" w:color="auto"/>
              <w:left w:val="single" w:sz="4" w:space="0" w:color="auto"/>
              <w:bottom w:val="single" w:sz="4" w:space="0" w:color="auto"/>
              <w:right w:val="single" w:sz="4" w:space="0" w:color="auto"/>
              <w:tl2br w:val="nil"/>
              <w:tr2bl w:val="nil"/>
            </w:tcBorders>
            <w:vAlign w:val="center"/>
          </w:tcPr>
          <w:p w14:paraId="6776F114" w14:textId="77777777" w:rsidR="00293A86" w:rsidRDefault="00737293">
            <w:pPr>
              <w:ind w:rightChars="-50" w:right="-110"/>
              <w:rPr>
                <w:rFonts w:asciiTheme="minorEastAsia" w:eastAsiaTheme="minorEastAsia" w:hAnsiTheme="minorEastAsia" w:hint="default"/>
                <w:bCs/>
                <w:sz w:val="20"/>
                <w:szCs w:val="20"/>
              </w:rPr>
            </w:pPr>
            <w:r>
              <w:rPr>
                <w:rFonts w:asciiTheme="minorEastAsia" w:eastAsiaTheme="minorEastAsia" w:hAnsiTheme="minorEastAsia"/>
                <w:bCs/>
                <w:sz w:val="20"/>
                <w:szCs w:val="20"/>
              </w:rPr>
              <w:t>重点：</w:t>
            </w:r>
          </w:p>
          <w:p w14:paraId="590B74F0" w14:textId="77777777" w:rsidR="00293A86" w:rsidRDefault="00737293">
            <w:pPr>
              <w:ind w:rightChars="-50" w:right="-110"/>
              <w:rPr>
                <w:rFonts w:asciiTheme="minorEastAsia" w:eastAsiaTheme="minorEastAsia" w:hAnsiTheme="minorEastAsia" w:hint="default"/>
                <w:bCs/>
                <w:sz w:val="20"/>
                <w:szCs w:val="20"/>
              </w:rPr>
            </w:pPr>
            <w:r>
              <w:rPr>
                <w:rFonts w:asciiTheme="minorEastAsia" w:eastAsiaTheme="minorEastAsia" w:hAnsiTheme="minorEastAsia"/>
                <w:bCs/>
                <w:sz w:val="20"/>
                <w:szCs w:val="20"/>
              </w:rPr>
              <w:t>1.</w:t>
            </w:r>
            <w:r>
              <w:rPr>
                <w:rFonts w:asciiTheme="minorEastAsia" w:eastAsiaTheme="minorEastAsia" w:hAnsiTheme="minorEastAsia"/>
                <w:bCs/>
                <w:sz w:val="20"/>
                <w:szCs w:val="20"/>
              </w:rPr>
              <w:t>重点是掌握控制系统的基本概念；</w:t>
            </w:r>
          </w:p>
          <w:p w14:paraId="279211E0" w14:textId="77777777" w:rsidR="00293A86" w:rsidRDefault="00737293">
            <w:pPr>
              <w:ind w:rightChars="-50" w:right="-110"/>
              <w:rPr>
                <w:rFonts w:asciiTheme="minorEastAsia" w:eastAsiaTheme="minorEastAsia" w:hAnsiTheme="minorEastAsia" w:hint="default"/>
                <w:bCs/>
                <w:sz w:val="20"/>
                <w:szCs w:val="20"/>
              </w:rPr>
            </w:pPr>
            <w:r>
              <w:rPr>
                <w:rFonts w:asciiTheme="minorEastAsia" w:eastAsiaTheme="minorEastAsia" w:hAnsiTheme="minorEastAsia"/>
                <w:bCs/>
                <w:sz w:val="20"/>
                <w:szCs w:val="20"/>
              </w:rPr>
              <w:t>难点：</w:t>
            </w:r>
          </w:p>
          <w:p w14:paraId="29C48D6D" w14:textId="77777777" w:rsidR="00293A86" w:rsidRDefault="00737293">
            <w:pPr>
              <w:ind w:rightChars="-50" w:right="-110"/>
              <w:rPr>
                <w:rFonts w:asciiTheme="minorEastAsia" w:eastAsiaTheme="minorEastAsia" w:hAnsiTheme="minorEastAsia" w:hint="default"/>
                <w:bCs/>
                <w:sz w:val="20"/>
                <w:szCs w:val="20"/>
              </w:rPr>
            </w:pPr>
            <w:r>
              <w:rPr>
                <w:rFonts w:asciiTheme="minorEastAsia" w:eastAsiaTheme="minorEastAsia" w:hAnsiTheme="minorEastAsia"/>
                <w:bCs/>
                <w:sz w:val="20"/>
                <w:szCs w:val="20"/>
              </w:rPr>
              <w:t>1.</w:t>
            </w:r>
            <w:r>
              <w:rPr>
                <w:rFonts w:asciiTheme="minorEastAsia" w:eastAsiaTheme="minorEastAsia" w:hAnsiTheme="minorEastAsia"/>
                <w:bCs/>
                <w:sz w:val="20"/>
                <w:szCs w:val="20"/>
              </w:rPr>
              <w:t>难点典型自动控制系统例子；</w:t>
            </w:r>
          </w:p>
          <w:p w14:paraId="74725A46" w14:textId="77777777" w:rsidR="00293A86" w:rsidRDefault="00737293">
            <w:pPr>
              <w:adjustRightInd/>
              <w:spacing w:line="400" w:lineRule="exact"/>
              <w:ind w:leftChars="-50" w:left="-110" w:rightChars="-50" w:right="-110"/>
              <w:rPr>
                <w:rFonts w:hAnsi="宋体" w:hint="default"/>
                <w:sz w:val="21"/>
                <w:szCs w:val="21"/>
              </w:rPr>
            </w:pPr>
            <w:r>
              <w:rPr>
                <w:rFonts w:asciiTheme="minorEastAsia" w:eastAsiaTheme="minorEastAsia" w:hAnsiTheme="minorEastAsia"/>
                <w:bCs/>
                <w:sz w:val="20"/>
                <w:szCs w:val="20"/>
              </w:rPr>
              <w:t>2.</w:t>
            </w:r>
            <w:r>
              <w:rPr>
                <w:rFonts w:asciiTheme="minorEastAsia" w:eastAsiaTheme="minorEastAsia" w:hAnsiTheme="minorEastAsia"/>
                <w:bCs/>
                <w:sz w:val="20"/>
                <w:szCs w:val="20"/>
              </w:rPr>
              <w:t>难点绘制控制系统的方块图</w:t>
            </w:r>
            <w:r>
              <w:rPr>
                <w:rFonts w:asciiTheme="minorEastAsia" w:eastAsiaTheme="minorEastAsia" w:hAnsiTheme="minorEastAsia"/>
                <w:bCs/>
                <w:sz w:val="18"/>
                <w:szCs w:val="18"/>
              </w:rPr>
              <w:t>。</w:t>
            </w:r>
          </w:p>
        </w:tc>
        <w:tc>
          <w:tcPr>
            <w:tcW w:w="893" w:type="dxa"/>
            <w:tcBorders>
              <w:top w:val="single" w:sz="4" w:space="0" w:color="auto"/>
              <w:left w:val="single" w:sz="4" w:space="0" w:color="auto"/>
              <w:bottom w:val="single" w:sz="4" w:space="0" w:color="auto"/>
              <w:right w:val="single" w:sz="4" w:space="0" w:color="auto"/>
              <w:tl2br w:val="nil"/>
              <w:tr2bl w:val="nil"/>
            </w:tcBorders>
            <w:vAlign w:val="center"/>
          </w:tcPr>
          <w:p w14:paraId="61FE1ACD" w14:textId="77777777" w:rsidR="00293A86" w:rsidRDefault="00737293">
            <w:pPr>
              <w:pStyle w:val="TableParagraph"/>
              <w:kinsoku w:val="0"/>
              <w:overflowPunct w:val="0"/>
              <w:adjustRightInd/>
              <w:spacing w:line="400" w:lineRule="exact"/>
              <w:ind w:left="-50" w:right="-50"/>
              <w:rPr>
                <w:rFonts w:hAnsi="宋体" w:hint="default"/>
                <w:sz w:val="21"/>
                <w:szCs w:val="21"/>
              </w:rPr>
            </w:pPr>
            <w:r>
              <w:rPr>
                <w:rFonts w:hAnsi="宋体" w:hint="default"/>
                <w:sz w:val="21"/>
                <w:szCs w:val="21"/>
              </w:rPr>
              <w:t>讲授法：</w:t>
            </w:r>
          </w:p>
          <w:p w14:paraId="6C570F8C" w14:textId="77777777" w:rsidR="00293A86" w:rsidRDefault="00737293">
            <w:pPr>
              <w:pStyle w:val="TableParagraph"/>
              <w:kinsoku w:val="0"/>
              <w:overflowPunct w:val="0"/>
              <w:adjustRightInd/>
              <w:spacing w:line="400" w:lineRule="exact"/>
              <w:ind w:left="-50" w:right="-50"/>
              <w:rPr>
                <w:rFonts w:hAnsi="宋体" w:hint="default"/>
                <w:sz w:val="21"/>
                <w:szCs w:val="21"/>
              </w:rPr>
            </w:pPr>
            <w:r>
              <w:rPr>
                <w:rFonts w:hAnsi="宋体" w:hint="default"/>
                <w:sz w:val="21"/>
                <w:szCs w:val="21"/>
              </w:rPr>
              <w:t>能够引导学生学习</w:t>
            </w:r>
            <w:r>
              <w:rPr>
                <w:rFonts w:hAnsi="宋体"/>
                <w:sz w:val="21"/>
                <w:szCs w:val="21"/>
              </w:rPr>
              <w:t>自动控制理论</w:t>
            </w:r>
            <w:r>
              <w:rPr>
                <w:rFonts w:hAnsi="宋体" w:hint="default"/>
                <w:sz w:val="21"/>
                <w:szCs w:val="21"/>
              </w:rPr>
              <w:t>，并促进学生的知识、能力和素质的发展。</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62FC6F55" w14:textId="77777777" w:rsidR="00293A86" w:rsidRDefault="00737293">
            <w:pPr>
              <w:adjustRightInd/>
              <w:spacing w:line="400" w:lineRule="exact"/>
              <w:jc w:val="center"/>
              <w:rPr>
                <w:rFonts w:hAnsi="宋体" w:hint="default"/>
                <w:sz w:val="21"/>
                <w:szCs w:val="21"/>
              </w:rPr>
            </w:pPr>
            <w:r>
              <w:rPr>
                <w:rFonts w:hAnsi="宋体"/>
                <w:sz w:val="21"/>
                <w:szCs w:val="21"/>
              </w:rPr>
              <w:t>4</w:t>
            </w:r>
          </w:p>
        </w:tc>
      </w:tr>
      <w:tr w:rsidR="00293A86" w14:paraId="5AD4E8AF" w14:textId="77777777">
        <w:trPr>
          <w:trHeight w:val="976"/>
          <w:jc w:val="center"/>
        </w:trPr>
        <w:tc>
          <w:tcPr>
            <w:tcW w:w="502" w:type="dxa"/>
            <w:tcBorders>
              <w:top w:val="single" w:sz="4" w:space="0" w:color="auto"/>
              <w:left w:val="single" w:sz="4" w:space="0" w:color="auto"/>
              <w:bottom w:val="single" w:sz="4" w:space="0" w:color="auto"/>
              <w:right w:val="single" w:sz="4" w:space="0" w:color="auto"/>
              <w:tl2br w:val="nil"/>
              <w:tr2bl w:val="nil"/>
            </w:tcBorders>
            <w:vAlign w:val="center"/>
          </w:tcPr>
          <w:p w14:paraId="2BE5CF94" w14:textId="77777777" w:rsidR="00293A86" w:rsidRDefault="00737293">
            <w:pPr>
              <w:spacing w:line="400" w:lineRule="exact"/>
              <w:jc w:val="center"/>
              <w:rPr>
                <w:rFonts w:hAnsi="宋体" w:hint="default"/>
                <w:sz w:val="21"/>
                <w:szCs w:val="21"/>
              </w:rPr>
            </w:pPr>
            <w:r>
              <w:rPr>
                <w:rFonts w:asciiTheme="minorEastAsia" w:eastAsiaTheme="minorEastAsia" w:hAnsiTheme="minorEastAsia"/>
                <w:bCs/>
                <w:sz w:val="18"/>
                <w:szCs w:val="18"/>
              </w:rPr>
              <w:t>2</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2A59355C" w14:textId="77777777" w:rsidR="00293A86" w:rsidRDefault="00737293">
            <w:pPr>
              <w:ind w:leftChars="-20" w:left="-44" w:rightChars="-20" w:right="-44"/>
              <w:jc w:val="center"/>
              <w:rPr>
                <w:rFonts w:hAnsi="宋体" w:hint="default"/>
                <w:sz w:val="21"/>
                <w:szCs w:val="21"/>
              </w:rPr>
            </w:pPr>
            <w:r>
              <w:rPr>
                <w:rFonts w:asciiTheme="minorEastAsia" w:eastAsiaTheme="minorEastAsia" w:hAnsiTheme="minorEastAsia" w:cs="黑体"/>
                <w:sz w:val="21"/>
                <w:szCs w:val="21"/>
              </w:rPr>
              <w:t>控制系统的数学模型</w:t>
            </w:r>
          </w:p>
        </w:tc>
        <w:tc>
          <w:tcPr>
            <w:tcW w:w="2526" w:type="dxa"/>
            <w:tcBorders>
              <w:top w:val="single" w:sz="4" w:space="0" w:color="auto"/>
              <w:left w:val="single" w:sz="4" w:space="0" w:color="auto"/>
              <w:bottom w:val="single" w:sz="4" w:space="0" w:color="auto"/>
              <w:right w:val="single" w:sz="4" w:space="0" w:color="auto"/>
              <w:tl2br w:val="nil"/>
              <w:tr2bl w:val="nil"/>
            </w:tcBorders>
            <w:vAlign w:val="center"/>
          </w:tcPr>
          <w:p w14:paraId="3B60E709"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1.</w:t>
            </w:r>
            <w:r>
              <w:rPr>
                <w:rFonts w:asciiTheme="minorEastAsia" w:eastAsiaTheme="minorEastAsia" w:hAnsiTheme="minorEastAsia"/>
                <w:bCs/>
                <w:sz w:val="21"/>
                <w:szCs w:val="21"/>
              </w:rPr>
              <w:t>数学模型概念</w:t>
            </w:r>
            <w:r>
              <w:rPr>
                <w:rFonts w:asciiTheme="minorEastAsia" w:eastAsiaTheme="minorEastAsia" w:hAnsiTheme="minorEastAsia"/>
                <w:bCs/>
                <w:sz w:val="21"/>
                <w:szCs w:val="21"/>
              </w:rPr>
              <w:t xml:space="preserve"> </w:t>
            </w:r>
          </w:p>
          <w:p w14:paraId="0F8C0B3B"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2.</w:t>
            </w:r>
            <w:r>
              <w:rPr>
                <w:rFonts w:asciiTheme="minorEastAsia" w:eastAsiaTheme="minorEastAsia" w:hAnsiTheme="minorEastAsia"/>
                <w:bCs/>
                <w:sz w:val="21"/>
                <w:szCs w:val="21"/>
              </w:rPr>
              <w:t>控制系统的微分方程</w:t>
            </w:r>
          </w:p>
          <w:p w14:paraId="0A978A70"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3.</w:t>
            </w:r>
            <w:r>
              <w:rPr>
                <w:rFonts w:asciiTheme="minorEastAsia" w:eastAsiaTheme="minorEastAsia" w:hAnsiTheme="minorEastAsia"/>
                <w:bCs/>
                <w:sz w:val="21"/>
                <w:szCs w:val="21"/>
              </w:rPr>
              <w:t>用拉氏变换求解线性常系数微分方程</w:t>
            </w:r>
          </w:p>
          <w:p w14:paraId="72A6A069"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4.</w:t>
            </w:r>
            <w:r>
              <w:rPr>
                <w:rFonts w:asciiTheme="minorEastAsia" w:eastAsiaTheme="minorEastAsia" w:hAnsiTheme="minorEastAsia"/>
                <w:bCs/>
                <w:sz w:val="21"/>
                <w:szCs w:val="21"/>
              </w:rPr>
              <w:t>线性定常系统的传递函数</w:t>
            </w:r>
          </w:p>
          <w:p w14:paraId="7D64BF0C"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5.</w:t>
            </w:r>
            <w:r>
              <w:rPr>
                <w:rFonts w:asciiTheme="minorEastAsia" w:eastAsiaTheme="minorEastAsia" w:hAnsiTheme="minorEastAsia"/>
                <w:bCs/>
                <w:sz w:val="21"/>
                <w:szCs w:val="21"/>
              </w:rPr>
              <w:t>典型环节及其传递函数</w:t>
            </w:r>
          </w:p>
          <w:p w14:paraId="1D022693"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6.</w:t>
            </w:r>
            <w:r>
              <w:rPr>
                <w:rFonts w:asciiTheme="minorEastAsia" w:eastAsiaTheme="minorEastAsia" w:hAnsiTheme="minorEastAsia"/>
                <w:bCs/>
                <w:sz w:val="21"/>
                <w:szCs w:val="21"/>
              </w:rPr>
              <w:t>控制系统的结构图</w:t>
            </w:r>
          </w:p>
          <w:p w14:paraId="768E8893" w14:textId="77777777" w:rsidR="00293A86" w:rsidRDefault="00737293">
            <w:pPr>
              <w:spacing w:line="300" w:lineRule="exact"/>
              <w:ind w:rightChars="-50" w:right="-110"/>
              <w:rPr>
                <w:rFonts w:hAnsi="宋体" w:hint="default"/>
                <w:sz w:val="21"/>
                <w:szCs w:val="21"/>
              </w:rPr>
            </w:pPr>
            <w:r>
              <w:rPr>
                <w:rFonts w:asciiTheme="minorEastAsia" w:eastAsiaTheme="minorEastAsia" w:hAnsiTheme="minorEastAsia"/>
                <w:bCs/>
                <w:sz w:val="21"/>
                <w:szCs w:val="21"/>
              </w:rPr>
              <w:t>7.</w:t>
            </w:r>
            <w:r>
              <w:rPr>
                <w:rFonts w:asciiTheme="minorEastAsia" w:eastAsiaTheme="minorEastAsia" w:hAnsiTheme="minorEastAsia"/>
                <w:bCs/>
                <w:sz w:val="21"/>
                <w:szCs w:val="21"/>
              </w:rPr>
              <w:t>结构图的等效变换</w:t>
            </w:r>
          </w:p>
        </w:tc>
        <w:tc>
          <w:tcPr>
            <w:tcW w:w="1696" w:type="dxa"/>
            <w:tcBorders>
              <w:top w:val="single" w:sz="4" w:space="0" w:color="auto"/>
              <w:left w:val="single" w:sz="4" w:space="0" w:color="auto"/>
              <w:bottom w:val="single" w:sz="4" w:space="0" w:color="auto"/>
              <w:right w:val="single" w:sz="4" w:space="0" w:color="auto"/>
              <w:tl2br w:val="nil"/>
              <w:tr2bl w:val="nil"/>
            </w:tcBorders>
            <w:vAlign w:val="center"/>
          </w:tcPr>
          <w:p w14:paraId="551A71ED" w14:textId="77777777" w:rsidR="00293A86" w:rsidRDefault="00737293">
            <w:pPr>
              <w:adjustRightInd/>
              <w:spacing w:line="400" w:lineRule="exact"/>
              <w:ind w:leftChars="-50" w:left="-110" w:rightChars="-50" w:right="-110"/>
              <w:rPr>
                <w:rFonts w:hAnsi="宋体" w:hint="default"/>
                <w:sz w:val="21"/>
                <w:szCs w:val="21"/>
              </w:rPr>
            </w:pPr>
            <w:r>
              <w:rPr>
                <w:rFonts w:hAnsi="宋体"/>
                <w:sz w:val="21"/>
                <w:szCs w:val="21"/>
              </w:rPr>
              <w:t>1</w:t>
            </w:r>
            <w:r>
              <w:rPr>
                <w:rFonts w:hAnsi="宋体"/>
                <w:sz w:val="21"/>
                <w:szCs w:val="21"/>
              </w:rPr>
              <w:t>．问题交流：课堂提问。</w:t>
            </w:r>
          </w:p>
          <w:p w14:paraId="72917B1E" w14:textId="77777777" w:rsidR="00293A86" w:rsidRDefault="00737293">
            <w:pPr>
              <w:adjustRightInd/>
              <w:spacing w:line="400" w:lineRule="exact"/>
              <w:ind w:leftChars="-50" w:left="-110" w:rightChars="-50" w:right="-110"/>
              <w:rPr>
                <w:rFonts w:hAnsi="宋体" w:hint="default"/>
                <w:sz w:val="21"/>
                <w:szCs w:val="21"/>
              </w:rPr>
            </w:pPr>
            <w:r>
              <w:rPr>
                <w:rFonts w:hAnsi="宋体"/>
                <w:sz w:val="21"/>
                <w:szCs w:val="21"/>
              </w:rPr>
              <w:t>2.</w:t>
            </w:r>
            <w:r>
              <w:rPr>
                <w:rFonts w:hAnsi="宋体"/>
                <w:sz w:val="21"/>
                <w:szCs w:val="21"/>
              </w:rPr>
              <w:t>拓展阅读：</w:t>
            </w:r>
            <w:r>
              <w:rPr>
                <w:rFonts w:hAnsi="宋体"/>
                <w:sz w:val="21"/>
                <w:szCs w:val="21"/>
              </w:rPr>
              <w:t>鲁棒控制</w:t>
            </w:r>
            <w:r>
              <w:rPr>
                <w:rFonts w:hAnsi="宋体"/>
                <w:sz w:val="21"/>
                <w:szCs w:val="21"/>
              </w:rPr>
              <w:t>。</w:t>
            </w:r>
          </w:p>
          <w:p w14:paraId="522D2EED" w14:textId="77777777" w:rsidR="00293A86" w:rsidRDefault="00737293">
            <w:pPr>
              <w:ind w:leftChars="-50" w:left="-110" w:rightChars="-50" w:right="-110"/>
              <w:jc w:val="both"/>
              <w:rPr>
                <w:rFonts w:hAnsi="宋体" w:hint="default"/>
                <w:sz w:val="21"/>
                <w:szCs w:val="21"/>
              </w:rPr>
            </w:pPr>
            <w:r>
              <w:rPr>
                <w:rFonts w:hAnsi="宋体"/>
                <w:sz w:val="21"/>
                <w:szCs w:val="21"/>
              </w:rPr>
              <w:t>3</w:t>
            </w:r>
            <w:r>
              <w:rPr>
                <w:rFonts w:hAnsi="宋体"/>
                <w:sz w:val="21"/>
                <w:szCs w:val="21"/>
              </w:rPr>
              <w:t>．个人作业：</w:t>
            </w:r>
            <w:r>
              <w:rPr>
                <w:rFonts w:hAnsi="宋体"/>
                <w:sz w:val="21"/>
                <w:szCs w:val="21"/>
              </w:rPr>
              <w:t>原技术原理掌握</w:t>
            </w:r>
            <w:r>
              <w:rPr>
                <w:rFonts w:hAnsi="宋体"/>
                <w:sz w:val="21"/>
                <w:szCs w:val="21"/>
              </w:rPr>
              <w:t>。</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2A6E0BD9" w14:textId="77777777" w:rsidR="00293A86" w:rsidRDefault="00737293">
            <w:pPr>
              <w:ind w:rightChars="-50" w:right="-110"/>
              <w:rPr>
                <w:rFonts w:hAnsi="宋体" w:hint="default"/>
                <w:sz w:val="21"/>
                <w:szCs w:val="21"/>
              </w:rPr>
            </w:pPr>
            <w:r>
              <w:rPr>
                <w:rFonts w:asciiTheme="minorEastAsia" w:eastAsiaTheme="minorEastAsia" w:hAnsiTheme="minorEastAsia"/>
                <w:bCs/>
                <w:sz w:val="21"/>
                <w:szCs w:val="21"/>
              </w:rPr>
              <w:t>目标</w:t>
            </w:r>
            <w:r>
              <w:rPr>
                <w:rFonts w:asciiTheme="minorEastAsia" w:eastAsiaTheme="minorEastAsia" w:hAnsiTheme="minorEastAsia"/>
                <w:bCs/>
                <w:sz w:val="21"/>
                <w:szCs w:val="21"/>
              </w:rPr>
              <w:t>2</w:t>
            </w:r>
          </w:p>
        </w:tc>
        <w:tc>
          <w:tcPr>
            <w:tcW w:w="2557" w:type="dxa"/>
            <w:tcBorders>
              <w:top w:val="single" w:sz="4" w:space="0" w:color="auto"/>
              <w:left w:val="single" w:sz="4" w:space="0" w:color="auto"/>
              <w:bottom w:val="single" w:sz="4" w:space="0" w:color="auto"/>
              <w:right w:val="single" w:sz="4" w:space="0" w:color="auto"/>
              <w:tl2br w:val="nil"/>
              <w:tr2bl w:val="nil"/>
            </w:tcBorders>
            <w:vAlign w:val="center"/>
          </w:tcPr>
          <w:p w14:paraId="5AC93DD3" w14:textId="77777777" w:rsidR="00293A86" w:rsidRDefault="00737293">
            <w:pPr>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重点：</w:t>
            </w:r>
          </w:p>
          <w:p w14:paraId="7555B81E" w14:textId="77777777" w:rsidR="00293A86" w:rsidRDefault="00737293">
            <w:pPr>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1.</w:t>
            </w:r>
            <w:r>
              <w:rPr>
                <w:rFonts w:asciiTheme="minorEastAsia" w:eastAsiaTheme="minorEastAsia" w:hAnsiTheme="minorEastAsia"/>
                <w:bCs/>
                <w:sz w:val="21"/>
                <w:szCs w:val="21"/>
              </w:rPr>
              <w:t>传递函数的概念及求取；</w:t>
            </w:r>
          </w:p>
          <w:p w14:paraId="74854963" w14:textId="77777777" w:rsidR="00293A86" w:rsidRDefault="00737293">
            <w:pPr>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2.</w:t>
            </w:r>
            <w:r>
              <w:rPr>
                <w:rFonts w:asciiTheme="minorEastAsia" w:eastAsiaTheme="minorEastAsia" w:hAnsiTheme="minorEastAsia"/>
                <w:bCs/>
                <w:sz w:val="21"/>
                <w:szCs w:val="21"/>
              </w:rPr>
              <w:t>典型环节及其传递函数；</w:t>
            </w:r>
          </w:p>
          <w:p w14:paraId="385D49C9" w14:textId="77777777" w:rsidR="00293A86" w:rsidRDefault="00737293">
            <w:pPr>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3.</w:t>
            </w:r>
            <w:r>
              <w:rPr>
                <w:rFonts w:asciiTheme="minorEastAsia" w:eastAsiaTheme="minorEastAsia" w:hAnsiTheme="minorEastAsia"/>
                <w:bCs/>
                <w:sz w:val="21"/>
                <w:szCs w:val="21"/>
              </w:rPr>
              <w:t>结构图的等效变换。</w:t>
            </w:r>
          </w:p>
          <w:p w14:paraId="6DE4705E" w14:textId="77777777" w:rsidR="00293A86" w:rsidRDefault="00737293">
            <w:pPr>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难点：</w:t>
            </w:r>
          </w:p>
          <w:p w14:paraId="6FB7C9DF" w14:textId="77777777" w:rsidR="00293A86" w:rsidRDefault="00737293">
            <w:pPr>
              <w:pStyle w:val="TableParagraph"/>
              <w:kinsoku w:val="0"/>
              <w:overflowPunct w:val="0"/>
              <w:ind w:left="-50" w:right="-50"/>
              <w:jc w:val="center"/>
              <w:rPr>
                <w:rFonts w:hAnsi="宋体" w:hint="default"/>
                <w:sz w:val="21"/>
                <w:szCs w:val="21"/>
              </w:rPr>
            </w:pPr>
            <w:r>
              <w:rPr>
                <w:rFonts w:asciiTheme="minorEastAsia" w:eastAsiaTheme="minorEastAsia" w:hAnsiTheme="minorEastAsia"/>
                <w:bCs/>
                <w:sz w:val="21"/>
                <w:szCs w:val="21"/>
              </w:rPr>
              <w:t>1.</w:t>
            </w:r>
            <w:r>
              <w:rPr>
                <w:rFonts w:asciiTheme="minorEastAsia" w:eastAsiaTheme="minorEastAsia" w:hAnsiTheme="minorEastAsia"/>
                <w:bCs/>
                <w:sz w:val="21"/>
                <w:szCs w:val="21"/>
              </w:rPr>
              <w:t>控制系统的微分方程。</w:t>
            </w:r>
          </w:p>
        </w:tc>
        <w:tc>
          <w:tcPr>
            <w:tcW w:w="893" w:type="dxa"/>
            <w:tcBorders>
              <w:top w:val="single" w:sz="4" w:space="0" w:color="auto"/>
              <w:left w:val="single" w:sz="4" w:space="0" w:color="auto"/>
              <w:bottom w:val="single" w:sz="4" w:space="0" w:color="auto"/>
              <w:right w:val="single" w:sz="4" w:space="0" w:color="auto"/>
              <w:tl2br w:val="nil"/>
              <w:tr2bl w:val="nil"/>
            </w:tcBorders>
            <w:vAlign w:val="center"/>
          </w:tcPr>
          <w:p w14:paraId="78C85670" w14:textId="77777777" w:rsidR="00293A86" w:rsidRDefault="00737293">
            <w:pPr>
              <w:pStyle w:val="TableParagraph"/>
              <w:kinsoku w:val="0"/>
              <w:overflowPunct w:val="0"/>
              <w:adjustRightInd/>
              <w:spacing w:line="400" w:lineRule="exact"/>
              <w:ind w:left="-50" w:right="-50"/>
              <w:rPr>
                <w:rFonts w:hAnsi="宋体" w:hint="default"/>
                <w:sz w:val="21"/>
                <w:szCs w:val="21"/>
              </w:rPr>
            </w:pPr>
            <w:r>
              <w:rPr>
                <w:rFonts w:hAnsi="宋体"/>
                <w:sz w:val="21"/>
                <w:szCs w:val="21"/>
              </w:rPr>
              <w:t>讲授法</w:t>
            </w:r>
            <w:r>
              <w:rPr>
                <w:rFonts w:hAnsi="宋体"/>
                <w:sz w:val="21"/>
                <w:szCs w:val="21"/>
              </w:rPr>
              <w:t>:</w:t>
            </w:r>
          </w:p>
          <w:p w14:paraId="38A8EC37" w14:textId="77777777" w:rsidR="00293A86" w:rsidRDefault="00737293">
            <w:pPr>
              <w:pStyle w:val="TableParagraph"/>
              <w:kinsoku w:val="0"/>
              <w:overflowPunct w:val="0"/>
              <w:adjustRightInd/>
              <w:spacing w:line="400" w:lineRule="exact"/>
              <w:ind w:left="-50" w:right="-50"/>
              <w:rPr>
                <w:rFonts w:hAnsi="宋体" w:hint="default"/>
                <w:sz w:val="21"/>
                <w:szCs w:val="21"/>
              </w:rPr>
            </w:pPr>
            <w:r>
              <w:rPr>
                <w:rFonts w:hAnsi="宋体" w:hint="default"/>
                <w:sz w:val="21"/>
                <w:szCs w:val="21"/>
              </w:rPr>
              <w:t>能够向学生传授基础概念和关键知识点，帮助学生掌握</w:t>
            </w:r>
            <w:r>
              <w:rPr>
                <w:rFonts w:hAnsi="宋体"/>
                <w:sz w:val="21"/>
                <w:szCs w:val="21"/>
              </w:rPr>
              <w:t>控制系统的数学模型</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437AD89D" w14:textId="77777777" w:rsidR="00293A86" w:rsidRDefault="00737293">
            <w:pPr>
              <w:spacing w:line="400" w:lineRule="exact"/>
              <w:jc w:val="center"/>
              <w:rPr>
                <w:rFonts w:hAnsi="宋体" w:hint="default"/>
                <w:sz w:val="21"/>
                <w:szCs w:val="21"/>
              </w:rPr>
            </w:pPr>
            <w:r>
              <w:rPr>
                <w:rFonts w:hAnsi="宋体"/>
                <w:sz w:val="21"/>
                <w:szCs w:val="21"/>
              </w:rPr>
              <w:t>16</w:t>
            </w:r>
          </w:p>
        </w:tc>
      </w:tr>
      <w:tr w:rsidR="00293A86" w14:paraId="201C6511" w14:textId="77777777">
        <w:trPr>
          <w:trHeight w:val="1239"/>
          <w:jc w:val="center"/>
        </w:trPr>
        <w:tc>
          <w:tcPr>
            <w:tcW w:w="502" w:type="dxa"/>
            <w:tcBorders>
              <w:top w:val="single" w:sz="4" w:space="0" w:color="auto"/>
              <w:left w:val="single" w:sz="4" w:space="0" w:color="auto"/>
              <w:bottom w:val="single" w:sz="4" w:space="0" w:color="auto"/>
              <w:right w:val="single" w:sz="4" w:space="0" w:color="auto"/>
              <w:tl2br w:val="nil"/>
              <w:tr2bl w:val="nil"/>
            </w:tcBorders>
            <w:vAlign w:val="center"/>
          </w:tcPr>
          <w:p w14:paraId="34EF5FC3" w14:textId="77777777" w:rsidR="00293A86" w:rsidRDefault="00737293">
            <w:pPr>
              <w:adjustRightInd/>
              <w:spacing w:line="400" w:lineRule="exact"/>
              <w:jc w:val="center"/>
              <w:rPr>
                <w:rFonts w:hAnsi="宋体" w:hint="default"/>
                <w:sz w:val="21"/>
                <w:szCs w:val="21"/>
              </w:rPr>
            </w:pPr>
            <w:r>
              <w:rPr>
                <w:rFonts w:hAnsi="宋体"/>
                <w:sz w:val="21"/>
                <w:szCs w:val="21"/>
              </w:rPr>
              <w:t>3</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5E397BAD" w14:textId="77777777" w:rsidR="00293A86" w:rsidRDefault="00737293">
            <w:pPr>
              <w:widowControl/>
              <w:spacing w:line="400" w:lineRule="exact"/>
              <w:jc w:val="center"/>
              <w:rPr>
                <w:rFonts w:hAnsi="宋体" w:hint="default"/>
                <w:sz w:val="21"/>
                <w:szCs w:val="21"/>
              </w:rPr>
            </w:pPr>
            <w:r>
              <w:rPr>
                <w:rFonts w:asciiTheme="minorEastAsia" w:eastAsiaTheme="minorEastAsia" w:hAnsiTheme="minorEastAsia" w:cs="黑体"/>
                <w:sz w:val="21"/>
                <w:szCs w:val="21"/>
              </w:rPr>
              <w:t>控制系统的时</w:t>
            </w:r>
            <w:r>
              <w:rPr>
                <w:rFonts w:asciiTheme="minorEastAsia" w:eastAsiaTheme="minorEastAsia" w:hAnsiTheme="minorEastAsia" w:cs="黑体"/>
                <w:sz w:val="21"/>
                <w:szCs w:val="21"/>
              </w:rPr>
              <w:lastRenderedPageBreak/>
              <w:t>域分析</w:t>
            </w:r>
          </w:p>
        </w:tc>
        <w:tc>
          <w:tcPr>
            <w:tcW w:w="2526" w:type="dxa"/>
            <w:tcBorders>
              <w:top w:val="single" w:sz="4" w:space="0" w:color="auto"/>
              <w:left w:val="single" w:sz="4" w:space="0" w:color="auto"/>
              <w:bottom w:val="single" w:sz="4" w:space="0" w:color="auto"/>
              <w:right w:val="single" w:sz="4" w:space="0" w:color="auto"/>
              <w:tl2br w:val="nil"/>
              <w:tr2bl w:val="nil"/>
            </w:tcBorders>
            <w:vAlign w:val="center"/>
          </w:tcPr>
          <w:p w14:paraId="5E4A92C2"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lastRenderedPageBreak/>
              <w:t>1</w:t>
            </w:r>
            <w:r>
              <w:rPr>
                <w:rFonts w:asciiTheme="minorEastAsia" w:eastAsiaTheme="minorEastAsia" w:hAnsiTheme="minorEastAsia"/>
                <w:bCs/>
                <w:sz w:val="21"/>
                <w:szCs w:val="21"/>
              </w:rPr>
              <w:t>.</w:t>
            </w:r>
            <w:r>
              <w:rPr>
                <w:rFonts w:asciiTheme="minorEastAsia" w:eastAsiaTheme="minorEastAsia" w:hAnsiTheme="minorEastAsia"/>
                <w:bCs/>
                <w:sz w:val="21"/>
                <w:szCs w:val="21"/>
              </w:rPr>
              <w:t>典型输入信号</w:t>
            </w:r>
          </w:p>
          <w:p w14:paraId="6DED006E"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2.</w:t>
            </w:r>
            <w:r>
              <w:rPr>
                <w:rFonts w:asciiTheme="minorEastAsia" w:eastAsiaTheme="minorEastAsia" w:hAnsiTheme="minorEastAsia"/>
                <w:bCs/>
                <w:sz w:val="21"/>
                <w:szCs w:val="21"/>
              </w:rPr>
              <w:t>一阶系统的时域响应</w:t>
            </w:r>
          </w:p>
          <w:p w14:paraId="383661A4"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3.</w:t>
            </w:r>
            <w:r>
              <w:rPr>
                <w:rFonts w:asciiTheme="minorEastAsia" w:eastAsiaTheme="minorEastAsia" w:hAnsiTheme="minorEastAsia"/>
                <w:bCs/>
                <w:sz w:val="21"/>
                <w:szCs w:val="21"/>
              </w:rPr>
              <w:t>二阶系统的时域响应</w:t>
            </w:r>
          </w:p>
          <w:p w14:paraId="194C96CA"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4.</w:t>
            </w:r>
            <w:r>
              <w:rPr>
                <w:rFonts w:asciiTheme="minorEastAsia" w:eastAsiaTheme="minorEastAsia" w:hAnsiTheme="minorEastAsia"/>
                <w:bCs/>
                <w:sz w:val="21"/>
                <w:szCs w:val="21"/>
              </w:rPr>
              <w:t>二阶系统的性能指标及</w:t>
            </w:r>
            <w:r>
              <w:rPr>
                <w:rFonts w:asciiTheme="minorEastAsia" w:eastAsiaTheme="minorEastAsia" w:hAnsiTheme="minorEastAsia"/>
                <w:bCs/>
                <w:sz w:val="21"/>
                <w:szCs w:val="21"/>
              </w:rPr>
              <w:lastRenderedPageBreak/>
              <w:t>分析</w:t>
            </w:r>
          </w:p>
          <w:p w14:paraId="2A417E6E"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5.</w:t>
            </w:r>
            <w:r>
              <w:rPr>
                <w:rFonts w:asciiTheme="minorEastAsia" w:eastAsiaTheme="minorEastAsia" w:hAnsiTheme="minorEastAsia"/>
                <w:bCs/>
                <w:sz w:val="21"/>
                <w:szCs w:val="21"/>
              </w:rPr>
              <w:t>控制系统的稳态性能</w:t>
            </w:r>
          </w:p>
          <w:p w14:paraId="2D9BFA89"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6.</w:t>
            </w:r>
            <w:r>
              <w:rPr>
                <w:rFonts w:asciiTheme="minorEastAsia" w:eastAsiaTheme="minorEastAsia" w:hAnsiTheme="minorEastAsia"/>
                <w:bCs/>
                <w:sz w:val="21"/>
                <w:szCs w:val="21"/>
              </w:rPr>
              <w:t>稳态误差计算及减小的方法</w:t>
            </w:r>
          </w:p>
          <w:p w14:paraId="53E71290"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7.</w:t>
            </w:r>
            <w:r>
              <w:rPr>
                <w:rFonts w:asciiTheme="minorEastAsia" w:eastAsiaTheme="minorEastAsia" w:hAnsiTheme="minorEastAsia"/>
                <w:bCs/>
                <w:sz w:val="21"/>
                <w:szCs w:val="21"/>
              </w:rPr>
              <w:t>控制系统的稳定性</w:t>
            </w:r>
          </w:p>
          <w:p w14:paraId="62C01260" w14:textId="77777777" w:rsidR="00293A86" w:rsidRDefault="00737293">
            <w:pPr>
              <w:spacing w:line="300" w:lineRule="exact"/>
              <w:rPr>
                <w:rFonts w:hAnsi="宋体" w:hint="default"/>
                <w:sz w:val="21"/>
                <w:szCs w:val="21"/>
              </w:rPr>
            </w:pPr>
            <w:r>
              <w:rPr>
                <w:rFonts w:asciiTheme="minorEastAsia" w:eastAsiaTheme="minorEastAsia" w:hAnsiTheme="minorEastAsia"/>
                <w:bCs/>
                <w:sz w:val="21"/>
                <w:szCs w:val="21"/>
              </w:rPr>
              <w:t xml:space="preserve">8. </w:t>
            </w:r>
            <w:r>
              <w:rPr>
                <w:rFonts w:asciiTheme="minorEastAsia" w:eastAsiaTheme="minorEastAsia" w:hAnsiTheme="minorEastAsia"/>
                <w:bCs/>
                <w:sz w:val="21"/>
                <w:szCs w:val="21"/>
              </w:rPr>
              <w:t>劳斯稳定判据</w:t>
            </w:r>
          </w:p>
        </w:tc>
        <w:tc>
          <w:tcPr>
            <w:tcW w:w="1696" w:type="dxa"/>
            <w:tcBorders>
              <w:top w:val="single" w:sz="4" w:space="0" w:color="auto"/>
              <w:left w:val="single" w:sz="4" w:space="0" w:color="auto"/>
              <w:bottom w:val="single" w:sz="4" w:space="0" w:color="auto"/>
              <w:right w:val="single" w:sz="4" w:space="0" w:color="auto"/>
              <w:tl2br w:val="nil"/>
              <w:tr2bl w:val="nil"/>
            </w:tcBorders>
          </w:tcPr>
          <w:p w14:paraId="7D8DD493" w14:textId="77777777" w:rsidR="00293A86" w:rsidRDefault="00737293">
            <w:pPr>
              <w:adjustRightInd/>
              <w:spacing w:line="400" w:lineRule="exact"/>
              <w:ind w:leftChars="-50" w:left="-110" w:rightChars="-50" w:right="-110"/>
              <w:rPr>
                <w:rFonts w:hAnsi="宋体" w:hint="default"/>
                <w:sz w:val="21"/>
                <w:szCs w:val="21"/>
              </w:rPr>
            </w:pPr>
            <w:r>
              <w:rPr>
                <w:rFonts w:hAnsi="宋体"/>
                <w:sz w:val="21"/>
                <w:szCs w:val="21"/>
              </w:rPr>
              <w:lastRenderedPageBreak/>
              <w:t>1</w:t>
            </w:r>
            <w:r>
              <w:rPr>
                <w:rFonts w:hAnsi="宋体"/>
                <w:sz w:val="21"/>
                <w:szCs w:val="21"/>
              </w:rPr>
              <w:t>．问题交流：课堂提问。</w:t>
            </w:r>
          </w:p>
          <w:p w14:paraId="4520F43A" w14:textId="77777777" w:rsidR="00293A86" w:rsidRDefault="00737293">
            <w:pPr>
              <w:adjustRightInd/>
              <w:spacing w:line="400" w:lineRule="exact"/>
              <w:ind w:leftChars="-50" w:left="-110" w:rightChars="-50" w:right="-110"/>
              <w:rPr>
                <w:rFonts w:hAnsi="宋体" w:hint="default"/>
                <w:sz w:val="21"/>
                <w:szCs w:val="21"/>
              </w:rPr>
            </w:pPr>
            <w:r>
              <w:rPr>
                <w:rFonts w:hAnsi="宋体"/>
                <w:sz w:val="21"/>
                <w:szCs w:val="21"/>
              </w:rPr>
              <w:t>2.</w:t>
            </w:r>
            <w:r>
              <w:rPr>
                <w:rFonts w:hAnsi="宋体"/>
                <w:sz w:val="21"/>
                <w:szCs w:val="21"/>
              </w:rPr>
              <w:t>拓展阅读：</w:t>
            </w:r>
            <w:r>
              <w:rPr>
                <w:rFonts w:hAnsi="宋体"/>
                <w:sz w:val="21"/>
                <w:szCs w:val="21"/>
              </w:rPr>
              <w:t>PID</w:t>
            </w:r>
            <w:r>
              <w:rPr>
                <w:rFonts w:hAnsi="宋体"/>
                <w:sz w:val="21"/>
                <w:szCs w:val="21"/>
              </w:rPr>
              <w:lastRenderedPageBreak/>
              <w:t>控制</w:t>
            </w:r>
            <w:r>
              <w:rPr>
                <w:rFonts w:hAnsi="宋体"/>
                <w:sz w:val="21"/>
                <w:szCs w:val="21"/>
              </w:rPr>
              <w:t>。</w:t>
            </w:r>
          </w:p>
          <w:p w14:paraId="1C463368" w14:textId="77777777" w:rsidR="00293A86" w:rsidRDefault="00737293">
            <w:pPr>
              <w:adjustRightInd/>
              <w:spacing w:line="400" w:lineRule="exact"/>
              <w:ind w:leftChars="-50" w:left="-110" w:rightChars="-50" w:right="-110"/>
              <w:rPr>
                <w:rFonts w:hAnsi="宋体" w:hint="default"/>
                <w:sz w:val="21"/>
                <w:szCs w:val="21"/>
              </w:rPr>
            </w:pPr>
            <w:r>
              <w:rPr>
                <w:rFonts w:hAnsi="宋体"/>
                <w:sz w:val="21"/>
                <w:szCs w:val="21"/>
              </w:rPr>
              <w:t>4</w:t>
            </w:r>
            <w:r>
              <w:rPr>
                <w:rFonts w:hAnsi="宋体"/>
                <w:sz w:val="21"/>
                <w:szCs w:val="21"/>
              </w:rPr>
              <w:t>．个人作业：</w:t>
            </w:r>
            <w:r>
              <w:rPr>
                <w:rFonts w:hAnsi="宋体"/>
                <w:sz w:val="21"/>
                <w:szCs w:val="21"/>
              </w:rPr>
              <w:t>原技术原理掌握</w:t>
            </w:r>
            <w:r>
              <w:rPr>
                <w:rFonts w:hAnsi="宋体"/>
                <w:sz w:val="21"/>
                <w:szCs w:val="21"/>
              </w:rPr>
              <w:t>。</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4C2EEA8E" w14:textId="77777777" w:rsidR="00293A86" w:rsidRDefault="00737293">
            <w:pPr>
              <w:adjustRightInd/>
              <w:spacing w:line="400" w:lineRule="exact"/>
              <w:ind w:leftChars="-50" w:left="-110" w:rightChars="-50" w:right="-110"/>
              <w:jc w:val="center"/>
              <w:rPr>
                <w:rFonts w:hAnsi="宋体" w:hint="default"/>
                <w:sz w:val="21"/>
                <w:szCs w:val="21"/>
              </w:rPr>
            </w:pPr>
            <w:r>
              <w:rPr>
                <w:rFonts w:hAnsi="宋体"/>
                <w:sz w:val="21"/>
                <w:szCs w:val="21"/>
              </w:rPr>
              <w:lastRenderedPageBreak/>
              <w:t>目标</w:t>
            </w:r>
            <w:r>
              <w:rPr>
                <w:rFonts w:hAnsi="宋体"/>
                <w:sz w:val="21"/>
                <w:szCs w:val="21"/>
              </w:rPr>
              <w:t>2</w:t>
            </w:r>
          </w:p>
        </w:tc>
        <w:tc>
          <w:tcPr>
            <w:tcW w:w="2557" w:type="dxa"/>
            <w:tcBorders>
              <w:top w:val="single" w:sz="4" w:space="0" w:color="auto"/>
              <w:left w:val="single" w:sz="4" w:space="0" w:color="auto"/>
              <w:bottom w:val="single" w:sz="4" w:space="0" w:color="auto"/>
              <w:right w:val="single" w:sz="4" w:space="0" w:color="auto"/>
              <w:tl2br w:val="nil"/>
              <w:tr2bl w:val="nil"/>
            </w:tcBorders>
            <w:vAlign w:val="center"/>
          </w:tcPr>
          <w:p w14:paraId="3EE93841" w14:textId="77777777" w:rsidR="00293A86" w:rsidRDefault="00737293">
            <w:pPr>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重点：</w:t>
            </w:r>
          </w:p>
          <w:p w14:paraId="141FFA52" w14:textId="77777777" w:rsidR="00293A86" w:rsidRDefault="00737293">
            <w:pPr>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1.</w:t>
            </w:r>
            <w:r>
              <w:rPr>
                <w:rFonts w:asciiTheme="minorEastAsia" w:eastAsiaTheme="minorEastAsia" w:hAnsiTheme="minorEastAsia"/>
                <w:bCs/>
                <w:sz w:val="21"/>
                <w:szCs w:val="21"/>
              </w:rPr>
              <w:t>二阶系统动态性能计算；</w:t>
            </w:r>
          </w:p>
          <w:p w14:paraId="29D2D410" w14:textId="77777777" w:rsidR="00293A86" w:rsidRDefault="00737293">
            <w:pPr>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2.</w:t>
            </w:r>
            <w:r>
              <w:rPr>
                <w:rFonts w:asciiTheme="minorEastAsia" w:eastAsiaTheme="minorEastAsia" w:hAnsiTheme="minorEastAsia"/>
                <w:bCs/>
                <w:sz w:val="21"/>
                <w:szCs w:val="21"/>
              </w:rPr>
              <w:t>劳斯判据；</w:t>
            </w:r>
          </w:p>
          <w:p w14:paraId="181E2D1A" w14:textId="77777777" w:rsidR="00293A86" w:rsidRDefault="00737293">
            <w:pPr>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lastRenderedPageBreak/>
              <w:t>3.</w:t>
            </w:r>
            <w:r>
              <w:rPr>
                <w:rFonts w:asciiTheme="minorEastAsia" w:eastAsiaTheme="minorEastAsia" w:hAnsiTheme="minorEastAsia"/>
                <w:bCs/>
                <w:sz w:val="21"/>
                <w:szCs w:val="21"/>
              </w:rPr>
              <w:t>稳态误差计算。</w:t>
            </w:r>
          </w:p>
          <w:p w14:paraId="58B4F644" w14:textId="77777777" w:rsidR="00293A86" w:rsidRDefault="00737293">
            <w:pPr>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难点</w:t>
            </w:r>
            <w:r>
              <w:rPr>
                <w:rFonts w:asciiTheme="minorEastAsia" w:eastAsiaTheme="minorEastAsia" w:hAnsiTheme="minorEastAsia"/>
                <w:bCs/>
                <w:sz w:val="21"/>
                <w:szCs w:val="21"/>
              </w:rPr>
              <w:t>:</w:t>
            </w:r>
          </w:p>
          <w:p w14:paraId="315874E8" w14:textId="77777777" w:rsidR="00293A86" w:rsidRDefault="00737293">
            <w:pPr>
              <w:adjustRightInd/>
              <w:spacing w:line="400" w:lineRule="exact"/>
              <w:ind w:rightChars="-50" w:right="-110"/>
              <w:rPr>
                <w:rFonts w:hAnsi="宋体" w:hint="default"/>
                <w:sz w:val="21"/>
                <w:szCs w:val="21"/>
              </w:rPr>
            </w:pPr>
            <w:r>
              <w:rPr>
                <w:rFonts w:asciiTheme="minorEastAsia" w:eastAsiaTheme="minorEastAsia" w:hAnsiTheme="minorEastAsia"/>
                <w:bCs/>
                <w:sz w:val="21"/>
                <w:szCs w:val="21"/>
              </w:rPr>
              <w:t>1.</w:t>
            </w:r>
            <w:r>
              <w:rPr>
                <w:rFonts w:asciiTheme="minorEastAsia" w:eastAsiaTheme="minorEastAsia" w:hAnsiTheme="minorEastAsia"/>
                <w:bCs/>
                <w:sz w:val="21"/>
                <w:szCs w:val="21"/>
              </w:rPr>
              <w:t>扰动作用下减小或消除系统稳态误差的措施。</w:t>
            </w:r>
          </w:p>
        </w:tc>
        <w:tc>
          <w:tcPr>
            <w:tcW w:w="893" w:type="dxa"/>
            <w:tcBorders>
              <w:top w:val="single" w:sz="4" w:space="0" w:color="auto"/>
              <w:left w:val="single" w:sz="4" w:space="0" w:color="auto"/>
              <w:bottom w:val="single" w:sz="4" w:space="0" w:color="auto"/>
              <w:right w:val="single" w:sz="4" w:space="0" w:color="auto"/>
              <w:tl2br w:val="nil"/>
              <w:tr2bl w:val="nil"/>
            </w:tcBorders>
            <w:vAlign w:val="center"/>
          </w:tcPr>
          <w:p w14:paraId="2989B8D5" w14:textId="77777777" w:rsidR="00293A86" w:rsidRDefault="00737293">
            <w:pPr>
              <w:pStyle w:val="TableParagraph"/>
              <w:kinsoku w:val="0"/>
              <w:overflowPunct w:val="0"/>
              <w:adjustRightInd/>
              <w:spacing w:line="400" w:lineRule="exact"/>
              <w:ind w:left="-50" w:right="-50"/>
              <w:rPr>
                <w:rFonts w:hAnsi="宋体" w:hint="default"/>
                <w:sz w:val="21"/>
                <w:szCs w:val="21"/>
              </w:rPr>
            </w:pPr>
            <w:r>
              <w:rPr>
                <w:rFonts w:hAnsi="宋体"/>
                <w:sz w:val="21"/>
                <w:szCs w:val="21"/>
              </w:rPr>
              <w:lastRenderedPageBreak/>
              <w:t>讲授法</w:t>
            </w:r>
            <w:r>
              <w:rPr>
                <w:rFonts w:hAnsi="宋体"/>
                <w:sz w:val="21"/>
                <w:szCs w:val="21"/>
              </w:rPr>
              <w:t>:</w:t>
            </w:r>
          </w:p>
          <w:p w14:paraId="238480F9" w14:textId="77777777" w:rsidR="00293A86" w:rsidRDefault="00737293">
            <w:pPr>
              <w:pStyle w:val="TableParagraph"/>
              <w:kinsoku w:val="0"/>
              <w:overflowPunct w:val="0"/>
              <w:adjustRightInd/>
              <w:spacing w:line="400" w:lineRule="exact"/>
              <w:ind w:left="-50" w:right="-50"/>
              <w:rPr>
                <w:rFonts w:hAnsi="宋体" w:hint="default"/>
                <w:sz w:val="21"/>
                <w:szCs w:val="21"/>
              </w:rPr>
            </w:pPr>
            <w:r>
              <w:rPr>
                <w:rFonts w:hAnsi="宋体" w:hint="default"/>
                <w:sz w:val="21"/>
                <w:szCs w:val="21"/>
              </w:rPr>
              <w:t>能够向学生传</w:t>
            </w:r>
            <w:r>
              <w:rPr>
                <w:rFonts w:hAnsi="宋体" w:hint="default"/>
                <w:sz w:val="21"/>
                <w:szCs w:val="21"/>
              </w:rPr>
              <w:lastRenderedPageBreak/>
              <w:t>授基础概念和关键知识点，帮助学生掌握</w:t>
            </w:r>
            <w:r>
              <w:rPr>
                <w:rFonts w:hAnsi="宋体"/>
                <w:sz w:val="21"/>
                <w:szCs w:val="21"/>
              </w:rPr>
              <w:t>控制系统的时域分析</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2D548FC6" w14:textId="77777777" w:rsidR="00293A86" w:rsidRDefault="00737293">
            <w:pPr>
              <w:adjustRightInd/>
              <w:spacing w:line="400" w:lineRule="exact"/>
              <w:jc w:val="center"/>
              <w:rPr>
                <w:rFonts w:hAnsi="宋体" w:hint="default"/>
                <w:sz w:val="21"/>
                <w:szCs w:val="21"/>
              </w:rPr>
            </w:pPr>
            <w:r>
              <w:rPr>
                <w:rFonts w:hAnsi="宋体"/>
                <w:sz w:val="21"/>
                <w:szCs w:val="21"/>
              </w:rPr>
              <w:lastRenderedPageBreak/>
              <w:t>16</w:t>
            </w:r>
          </w:p>
        </w:tc>
      </w:tr>
      <w:tr w:rsidR="00293A86" w14:paraId="697D14FE" w14:textId="77777777">
        <w:trPr>
          <w:trHeight w:val="1174"/>
          <w:jc w:val="center"/>
        </w:trPr>
        <w:tc>
          <w:tcPr>
            <w:tcW w:w="502" w:type="dxa"/>
            <w:tcBorders>
              <w:top w:val="single" w:sz="4" w:space="0" w:color="auto"/>
              <w:left w:val="single" w:sz="4" w:space="0" w:color="auto"/>
              <w:bottom w:val="single" w:sz="4" w:space="0" w:color="auto"/>
              <w:right w:val="single" w:sz="4" w:space="0" w:color="auto"/>
              <w:tl2br w:val="nil"/>
              <w:tr2bl w:val="nil"/>
            </w:tcBorders>
            <w:vAlign w:val="center"/>
          </w:tcPr>
          <w:p w14:paraId="7C5DF13F" w14:textId="77777777" w:rsidR="00293A86" w:rsidRDefault="00737293">
            <w:pPr>
              <w:adjustRightInd/>
              <w:spacing w:line="400" w:lineRule="exact"/>
              <w:jc w:val="center"/>
              <w:rPr>
                <w:rFonts w:hAnsi="宋体" w:hint="default"/>
                <w:sz w:val="21"/>
                <w:szCs w:val="21"/>
              </w:rPr>
            </w:pPr>
            <w:r>
              <w:rPr>
                <w:rFonts w:hAnsi="宋体"/>
                <w:sz w:val="21"/>
                <w:szCs w:val="21"/>
              </w:rPr>
              <w:t>4</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3AFD074E" w14:textId="77777777" w:rsidR="00293A86" w:rsidRDefault="00737293">
            <w:pPr>
              <w:widowControl/>
              <w:spacing w:line="400" w:lineRule="exact"/>
              <w:jc w:val="center"/>
              <w:rPr>
                <w:rFonts w:cs="黑体" w:hint="default"/>
                <w:sz w:val="21"/>
                <w:szCs w:val="21"/>
              </w:rPr>
            </w:pPr>
            <w:r>
              <w:rPr>
                <w:rFonts w:asciiTheme="minorEastAsia" w:eastAsiaTheme="minorEastAsia" w:hAnsiTheme="minorEastAsia" w:cs="黑体"/>
                <w:sz w:val="21"/>
                <w:szCs w:val="21"/>
              </w:rPr>
              <w:t>线性系统的校正</w:t>
            </w:r>
          </w:p>
        </w:tc>
        <w:tc>
          <w:tcPr>
            <w:tcW w:w="2526" w:type="dxa"/>
            <w:tcBorders>
              <w:top w:val="single" w:sz="4" w:space="0" w:color="auto"/>
              <w:left w:val="single" w:sz="4" w:space="0" w:color="auto"/>
              <w:bottom w:val="single" w:sz="4" w:space="0" w:color="auto"/>
              <w:right w:val="single" w:sz="4" w:space="0" w:color="auto"/>
              <w:tl2br w:val="nil"/>
              <w:tr2bl w:val="nil"/>
            </w:tcBorders>
            <w:vAlign w:val="center"/>
          </w:tcPr>
          <w:p w14:paraId="180E1A46"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1.</w:t>
            </w:r>
            <w:r>
              <w:rPr>
                <w:rFonts w:asciiTheme="minorEastAsia" w:eastAsiaTheme="minorEastAsia" w:hAnsiTheme="minorEastAsia"/>
                <w:bCs/>
                <w:sz w:val="21"/>
                <w:szCs w:val="21"/>
              </w:rPr>
              <w:t>线性系统校正的概念</w:t>
            </w:r>
          </w:p>
          <w:p w14:paraId="7012A839"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2.</w:t>
            </w:r>
            <w:r>
              <w:rPr>
                <w:rFonts w:asciiTheme="minorEastAsia" w:eastAsiaTheme="minorEastAsia" w:hAnsiTheme="minorEastAsia"/>
                <w:bCs/>
                <w:sz w:val="21"/>
                <w:szCs w:val="21"/>
              </w:rPr>
              <w:t>控制系统的设计</w:t>
            </w:r>
          </w:p>
          <w:p w14:paraId="16CC86C6" w14:textId="77777777" w:rsidR="00293A86" w:rsidRDefault="00737293">
            <w:pPr>
              <w:spacing w:line="300" w:lineRule="exact"/>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3.PID</w:t>
            </w:r>
            <w:r>
              <w:rPr>
                <w:rFonts w:asciiTheme="minorEastAsia" w:eastAsiaTheme="minorEastAsia" w:hAnsiTheme="minorEastAsia"/>
                <w:bCs/>
                <w:sz w:val="21"/>
                <w:szCs w:val="21"/>
              </w:rPr>
              <w:t>校正器设计</w:t>
            </w:r>
          </w:p>
          <w:p w14:paraId="3F5B1B58" w14:textId="77777777" w:rsidR="00293A86" w:rsidRDefault="00737293">
            <w:pPr>
              <w:spacing w:line="400" w:lineRule="exact"/>
              <w:rPr>
                <w:rFonts w:hAnsi="宋体" w:hint="default"/>
                <w:sz w:val="21"/>
                <w:szCs w:val="21"/>
              </w:rPr>
            </w:pPr>
            <w:r>
              <w:rPr>
                <w:rFonts w:asciiTheme="minorEastAsia" w:eastAsiaTheme="minorEastAsia" w:hAnsiTheme="minorEastAsia"/>
                <w:bCs/>
                <w:sz w:val="21"/>
                <w:szCs w:val="21"/>
              </w:rPr>
              <w:t>4.PID</w:t>
            </w:r>
            <w:r>
              <w:rPr>
                <w:rFonts w:asciiTheme="minorEastAsia" w:eastAsiaTheme="minorEastAsia" w:hAnsiTheme="minorEastAsia"/>
                <w:bCs/>
                <w:sz w:val="21"/>
                <w:szCs w:val="21"/>
              </w:rPr>
              <w:t>校正实例。</w:t>
            </w:r>
          </w:p>
        </w:tc>
        <w:tc>
          <w:tcPr>
            <w:tcW w:w="1696" w:type="dxa"/>
            <w:tcBorders>
              <w:top w:val="single" w:sz="4" w:space="0" w:color="auto"/>
              <w:left w:val="single" w:sz="4" w:space="0" w:color="auto"/>
              <w:bottom w:val="single" w:sz="4" w:space="0" w:color="auto"/>
              <w:right w:val="single" w:sz="4" w:space="0" w:color="auto"/>
              <w:tl2br w:val="nil"/>
              <w:tr2bl w:val="nil"/>
            </w:tcBorders>
          </w:tcPr>
          <w:p w14:paraId="2534C867" w14:textId="77777777" w:rsidR="00293A86" w:rsidRDefault="00737293">
            <w:pPr>
              <w:adjustRightInd/>
              <w:spacing w:line="400" w:lineRule="exact"/>
              <w:ind w:leftChars="-50" w:left="-110" w:rightChars="-50" w:right="-110"/>
              <w:rPr>
                <w:rFonts w:hAnsi="宋体" w:hint="default"/>
                <w:sz w:val="21"/>
                <w:szCs w:val="21"/>
              </w:rPr>
            </w:pPr>
            <w:r>
              <w:rPr>
                <w:rFonts w:hAnsi="宋体"/>
                <w:sz w:val="21"/>
                <w:szCs w:val="21"/>
              </w:rPr>
              <w:t>1</w:t>
            </w:r>
            <w:r>
              <w:rPr>
                <w:rFonts w:hAnsi="宋体"/>
                <w:sz w:val="21"/>
                <w:szCs w:val="21"/>
              </w:rPr>
              <w:t>．问题交流：课堂提问。</w:t>
            </w:r>
          </w:p>
          <w:p w14:paraId="74F8CB31" w14:textId="77777777" w:rsidR="00293A86" w:rsidRDefault="00737293">
            <w:pPr>
              <w:adjustRightInd/>
              <w:spacing w:line="400" w:lineRule="exact"/>
              <w:ind w:leftChars="-50" w:left="-110" w:rightChars="-50" w:right="-110"/>
              <w:rPr>
                <w:rFonts w:hAnsi="宋体" w:hint="default"/>
                <w:sz w:val="21"/>
                <w:szCs w:val="21"/>
              </w:rPr>
            </w:pPr>
            <w:r>
              <w:rPr>
                <w:rFonts w:hAnsi="宋体"/>
                <w:sz w:val="21"/>
                <w:szCs w:val="21"/>
              </w:rPr>
              <w:t>2.</w:t>
            </w:r>
            <w:r>
              <w:rPr>
                <w:rFonts w:hAnsi="宋体"/>
                <w:sz w:val="21"/>
                <w:szCs w:val="21"/>
              </w:rPr>
              <w:t>拓展阅读：</w:t>
            </w:r>
            <w:r>
              <w:rPr>
                <w:rFonts w:hAnsi="宋体"/>
                <w:sz w:val="21"/>
                <w:szCs w:val="21"/>
              </w:rPr>
              <w:t>Matlab</w:t>
            </w:r>
            <w:r>
              <w:rPr>
                <w:rFonts w:hAnsi="宋体"/>
                <w:sz w:val="21"/>
                <w:szCs w:val="21"/>
              </w:rPr>
              <w:t>。</w:t>
            </w:r>
          </w:p>
          <w:p w14:paraId="0798045A" w14:textId="77777777" w:rsidR="00293A86" w:rsidRDefault="00737293">
            <w:pPr>
              <w:adjustRightInd/>
              <w:spacing w:line="400" w:lineRule="exact"/>
              <w:ind w:leftChars="-50" w:left="-110" w:rightChars="-50" w:right="-110"/>
              <w:rPr>
                <w:rFonts w:hAnsi="宋体" w:hint="default"/>
                <w:sz w:val="21"/>
                <w:szCs w:val="21"/>
              </w:rPr>
            </w:pPr>
            <w:r>
              <w:rPr>
                <w:rFonts w:hAnsi="宋体"/>
                <w:sz w:val="21"/>
                <w:szCs w:val="21"/>
              </w:rPr>
              <w:t>3</w:t>
            </w:r>
            <w:r>
              <w:rPr>
                <w:rFonts w:hAnsi="宋体"/>
                <w:sz w:val="21"/>
                <w:szCs w:val="21"/>
              </w:rPr>
              <w:t>．个人思考：</w:t>
            </w:r>
            <w:r>
              <w:rPr>
                <w:rFonts w:hAnsi="宋体"/>
                <w:sz w:val="21"/>
                <w:szCs w:val="21"/>
              </w:rPr>
              <w:t>软件应用</w:t>
            </w:r>
            <w:r>
              <w:rPr>
                <w:rFonts w:hAnsi="宋体"/>
                <w:sz w:val="21"/>
                <w:szCs w:val="21"/>
              </w:rPr>
              <w:t>。</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6DEB9362" w14:textId="77777777" w:rsidR="00293A86" w:rsidRDefault="00293A86">
            <w:pPr>
              <w:adjustRightInd/>
              <w:spacing w:line="400" w:lineRule="exact"/>
              <w:ind w:leftChars="-50" w:left="-110" w:rightChars="-50" w:right="-110"/>
              <w:jc w:val="center"/>
              <w:rPr>
                <w:rFonts w:hAnsi="宋体" w:hint="default"/>
                <w:sz w:val="21"/>
                <w:szCs w:val="21"/>
              </w:rPr>
            </w:pPr>
          </w:p>
          <w:p w14:paraId="01821AA1" w14:textId="77777777" w:rsidR="00293A86" w:rsidRDefault="00737293">
            <w:pPr>
              <w:adjustRightInd/>
              <w:spacing w:line="400" w:lineRule="exact"/>
              <w:ind w:leftChars="-50" w:left="-110" w:rightChars="-50" w:right="-110"/>
              <w:jc w:val="center"/>
              <w:rPr>
                <w:rFonts w:hAnsi="宋体" w:hint="default"/>
                <w:sz w:val="21"/>
                <w:szCs w:val="21"/>
              </w:rPr>
            </w:pPr>
            <w:r>
              <w:rPr>
                <w:rFonts w:hAnsi="宋体"/>
                <w:sz w:val="21"/>
                <w:szCs w:val="21"/>
              </w:rPr>
              <w:t>目标</w:t>
            </w:r>
            <w:r>
              <w:rPr>
                <w:rFonts w:hAnsi="宋体"/>
                <w:sz w:val="21"/>
                <w:szCs w:val="21"/>
              </w:rPr>
              <w:t>1</w:t>
            </w:r>
          </w:p>
          <w:p w14:paraId="7744480F" w14:textId="77777777" w:rsidR="00293A86" w:rsidRDefault="00737293">
            <w:pPr>
              <w:adjustRightInd/>
              <w:spacing w:line="400" w:lineRule="exact"/>
              <w:ind w:leftChars="-50" w:left="-110" w:rightChars="-50" w:right="-110"/>
              <w:jc w:val="center"/>
              <w:rPr>
                <w:rFonts w:hAnsi="宋体" w:hint="default"/>
                <w:sz w:val="21"/>
                <w:szCs w:val="21"/>
              </w:rPr>
            </w:pPr>
            <w:r>
              <w:rPr>
                <w:rFonts w:hAnsi="宋体"/>
                <w:sz w:val="21"/>
                <w:szCs w:val="21"/>
              </w:rPr>
              <w:t>目标</w:t>
            </w:r>
            <w:r>
              <w:rPr>
                <w:rFonts w:hAnsi="宋体"/>
                <w:sz w:val="21"/>
                <w:szCs w:val="21"/>
              </w:rPr>
              <w:t>3</w:t>
            </w:r>
          </w:p>
          <w:p w14:paraId="118D62C9" w14:textId="77777777" w:rsidR="00293A86" w:rsidRDefault="00293A86">
            <w:pPr>
              <w:adjustRightInd/>
              <w:spacing w:line="400" w:lineRule="exact"/>
              <w:ind w:rightChars="-50" w:right="-110"/>
              <w:jc w:val="both"/>
              <w:rPr>
                <w:rFonts w:hAnsi="宋体" w:hint="default"/>
                <w:sz w:val="21"/>
                <w:szCs w:val="21"/>
              </w:rPr>
            </w:pPr>
          </w:p>
        </w:tc>
        <w:tc>
          <w:tcPr>
            <w:tcW w:w="2557" w:type="dxa"/>
            <w:tcBorders>
              <w:top w:val="single" w:sz="4" w:space="0" w:color="auto"/>
              <w:left w:val="single" w:sz="4" w:space="0" w:color="auto"/>
              <w:bottom w:val="single" w:sz="4" w:space="0" w:color="auto"/>
              <w:right w:val="single" w:sz="4" w:space="0" w:color="auto"/>
              <w:tl2br w:val="nil"/>
              <w:tr2bl w:val="nil"/>
            </w:tcBorders>
            <w:vAlign w:val="center"/>
          </w:tcPr>
          <w:p w14:paraId="78137748" w14:textId="77777777" w:rsidR="00293A86" w:rsidRDefault="00737293">
            <w:pPr>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重点：</w:t>
            </w:r>
          </w:p>
          <w:p w14:paraId="1DD40330" w14:textId="77777777" w:rsidR="00293A86" w:rsidRDefault="00737293">
            <w:pPr>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1.</w:t>
            </w:r>
            <w:r>
              <w:rPr>
                <w:rFonts w:asciiTheme="minorEastAsia" w:eastAsiaTheme="minorEastAsia" w:hAnsiTheme="minorEastAsia"/>
                <w:bCs/>
                <w:sz w:val="21"/>
                <w:szCs w:val="21"/>
              </w:rPr>
              <w:t>机械制造工艺的概念及其划分。</w:t>
            </w:r>
          </w:p>
          <w:p w14:paraId="698B0FFE" w14:textId="77777777" w:rsidR="00293A86" w:rsidRDefault="00737293">
            <w:pPr>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2.</w:t>
            </w:r>
            <w:r>
              <w:rPr>
                <w:rFonts w:asciiTheme="minorEastAsia" w:eastAsiaTheme="minorEastAsia" w:hAnsiTheme="minorEastAsia"/>
                <w:bCs/>
                <w:sz w:val="21"/>
                <w:szCs w:val="21"/>
              </w:rPr>
              <w:t>常用机械制造工艺技术。</w:t>
            </w:r>
          </w:p>
          <w:p w14:paraId="16F16F06" w14:textId="77777777" w:rsidR="00293A86" w:rsidRDefault="00737293">
            <w:pPr>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难点：</w:t>
            </w:r>
          </w:p>
          <w:p w14:paraId="473CF44C" w14:textId="77777777" w:rsidR="00293A86" w:rsidRDefault="00737293">
            <w:pPr>
              <w:ind w:rightChars="-50" w:right="-110"/>
              <w:rPr>
                <w:rFonts w:asciiTheme="minorEastAsia" w:eastAsiaTheme="minorEastAsia" w:hAnsiTheme="minorEastAsia" w:hint="default"/>
                <w:bCs/>
                <w:sz w:val="21"/>
                <w:szCs w:val="21"/>
              </w:rPr>
            </w:pPr>
            <w:r>
              <w:rPr>
                <w:rFonts w:asciiTheme="minorEastAsia" w:eastAsiaTheme="minorEastAsia" w:hAnsiTheme="minorEastAsia"/>
                <w:bCs/>
                <w:sz w:val="21"/>
                <w:szCs w:val="21"/>
              </w:rPr>
              <w:t>1.</w:t>
            </w:r>
            <w:r>
              <w:rPr>
                <w:rFonts w:asciiTheme="minorEastAsia" w:eastAsiaTheme="minorEastAsia" w:hAnsiTheme="minorEastAsia"/>
                <w:bCs/>
                <w:sz w:val="21"/>
                <w:szCs w:val="21"/>
              </w:rPr>
              <w:t>常用机械制造工艺技术。</w:t>
            </w:r>
          </w:p>
          <w:p w14:paraId="0874ED84" w14:textId="77777777" w:rsidR="00293A86" w:rsidRDefault="00737293">
            <w:pPr>
              <w:adjustRightInd/>
              <w:spacing w:line="400" w:lineRule="exact"/>
              <w:ind w:rightChars="-50" w:right="-110"/>
              <w:rPr>
                <w:rFonts w:hAnsi="宋体" w:hint="default"/>
                <w:sz w:val="21"/>
                <w:szCs w:val="21"/>
              </w:rPr>
            </w:pPr>
            <w:r>
              <w:rPr>
                <w:rFonts w:asciiTheme="minorEastAsia" w:eastAsiaTheme="minorEastAsia" w:hAnsiTheme="minorEastAsia"/>
                <w:bCs/>
                <w:sz w:val="21"/>
                <w:szCs w:val="21"/>
              </w:rPr>
              <w:t>2.</w:t>
            </w:r>
            <w:r>
              <w:rPr>
                <w:rFonts w:asciiTheme="minorEastAsia" w:eastAsiaTheme="minorEastAsia" w:hAnsiTheme="minorEastAsia"/>
                <w:bCs/>
                <w:sz w:val="21"/>
                <w:szCs w:val="21"/>
              </w:rPr>
              <w:t>现代制造工艺技术。</w:t>
            </w:r>
          </w:p>
        </w:tc>
        <w:tc>
          <w:tcPr>
            <w:tcW w:w="893" w:type="dxa"/>
            <w:tcBorders>
              <w:top w:val="single" w:sz="4" w:space="0" w:color="auto"/>
              <w:left w:val="single" w:sz="4" w:space="0" w:color="auto"/>
              <w:bottom w:val="single" w:sz="4" w:space="0" w:color="auto"/>
              <w:right w:val="single" w:sz="4" w:space="0" w:color="auto"/>
              <w:tl2br w:val="nil"/>
              <w:tr2bl w:val="nil"/>
            </w:tcBorders>
            <w:vAlign w:val="center"/>
          </w:tcPr>
          <w:p w14:paraId="08C895A2" w14:textId="77777777" w:rsidR="00293A86" w:rsidRDefault="00737293">
            <w:pPr>
              <w:pStyle w:val="TableParagraph"/>
              <w:kinsoku w:val="0"/>
              <w:overflowPunct w:val="0"/>
              <w:adjustRightInd/>
              <w:spacing w:line="400" w:lineRule="exact"/>
              <w:ind w:left="-50" w:right="-50"/>
              <w:rPr>
                <w:rFonts w:hAnsi="宋体" w:hint="default"/>
                <w:sz w:val="21"/>
                <w:szCs w:val="21"/>
              </w:rPr>
            </w:pPr>
            <w:r>
              <w:rPr>
                <w:rFonts w:hAnsi="宋体"/>
                <w:sz w:val="21"/>
                <w:szCs w:val="21"/>
              </w:rPr>
              <w:t>讲授法</w:t>
            </w:r>
            <w:r>
              <w:rPr>
                <w:rFonts w:hAnsi="宋体"/>
                <w:sz w:val="21"/>
                <w:szCs w:val="21"/>
              </w:rPr>
              <w:t>:</w:t>
            </w:r>
          </w:p>
          <w:p w14:paraId="12210F91" w14:textId="77777777" w:rsidR="00293A86" w:rsidRDefault="00737293">
            <w:pPr>
              <w:pStyle w:val="TableParagraph"/>
              <w:kinsoku w:val="0"/>
              <w:overflowPunct w:val="0"/>
              <w:adjustRightInd/>
              <w:spacing w:line="400" w:lineRule="exact"/>
              <w:ind w:left="-50" w:right="-50"/>
              <w:rPr>
                <w:rFonts w:hAnsi="宋体" w:hint="default"/>
                <w:sz w:val="21"/>
                <w:szCs w:val="21"/>
              </w:rPr>
            </w:pPr>
            <w:r>
              <w:rPr>
                <w:rFonts w:hAnsi="宋体"/>
                <w:sz w:val="21"/>
                <w:szCs w:val="21"/>
              </w:rPr>
              <w:t>通过案例教学能够引导学生结合实际案例，明白</w:t>
            </w:r>
            <w:r>
              <w:rPr>
                <w:rFonts w:hAnsi="宋体"/>
                <w:sz w:val="21"/>
                <w:szCs w:val="21"/>
              </w:rPr>
              <w:t>PID</w:t>
            </w:r>
            <w:r>
              <w:rPr>
                <w:rFonts w:hAnsi="宋体"/>
                <w:sz w:val="21"/>
                <w:szCs w:val="21"/>
              </w:rPr>
              <w:t>控制器</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195EEB7F" w14:textId="77777777" w:rsidR="00293A86" w:rsidRDefault="00737293">
            <w:pPr>
              <w:adjustRightInd/>
              <w:spacing w:line="400" w:lineRule="exact"/>
              <w:jc w:val="center"/>
              <w:rPr>
                <w:rFonts w:hAnsi="宋体" w:hint="default"/>
                <w:sz w:val="21"/>
                <w:szCs w:val="21"/>
              </w:rPr>
            </w:pPr>
            <w:r>
              <w:rPr>
                <w:rFonts w:hAnsi="宋体"/>
                <w:sz w:val="21"/>
                <w:szCs w:val="21"/>
              </w:rPr>
              <w:t>12</w:t>
            </w:r>
          </w:p>
        </w:tc>
      </w:tr>
      <w:tr w:rsidR="00293A86" w14:paraId="7674E99B" w14:textId="77777777">
        <w:trPr>
          <w:trHeight w:val="553"/>
          <w:jc w:val="center"/>
        </w:trPr>
        <w:tc>
          <w:tcPr>
            <w:tcW w:w="9450" w:type="dxa"/>
            <w:gridSpan w:val="7"/>
            <w:tcBorders>
              <w:top w:val="single" w:sz="4" w:space="0" w:color="auto"/>
              <w:left w:val="single" w:sz="4" w:space="0" w:color="auto"/>
              <w:bottom w:val="single" w:sz="4" w:space="0" w:color="auto"/>
              <w:right w:val="single" w:sz="4" w:space="0" w:color="auto"/>
              <w:tl2br w:val="nil"/>
              <w:tr2bl w:val="nil"/>
            </w:tcBorders>
          </w:tcPr>
          <w:p w14:paraId="7E9B3467" w14:textId="77777777" w:rsidR="00293A86" w:rsidRDefault="00737293">
            <w:pPr>
              <w:adjustRightInd/>
              <w:spacing w:line="400" w:lineRule="exact"/>
              <w:ind w:left="-50" w:right="-50"/>
              <w:jc w:val="center"/>
              <w:rPr>
                <w:rFonts w:hAnsi="宋体" w:hint="default"/>
                <w:sz w:val="21"/>
                <w:szCs w:val="21"/>
              </w:rPr>
            </w:pPr>
            <w:r>
              <w:rPr>
                <w:rFonts w:hAnsi="宋体"/>
                <w:sz w:val="21"/>
                <w:szCs w:val="21"/>
              </w:rPr>
              <w:t>合计</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23365559" w14:textId="77777777" w:rsidR="00293A86" w:rsidRDefault="00737293">
            <w:pPr>
              <w:adjustRightInd/>
              <w:spacing w:line="400" w:lineRule="exact"/>
              <w:jc w:val="center"/>
              <w:rPr>
                <w:rFonts w:hAnsi="宋体" w:hint="default"/>
                <w:sz w:val="21"/>
                <w:szCs w:val="21"/>
              </w:rPr>
            </w:pPr>
            <w:r>
              <w:rPr>
                <w:rFonts w:hAnsi="宋体"/>
                <w:sz w:val="21"/>
                <w:szCs w:val="21"/>
              </w:rPr>
              <w:t>48</w:t>
            </w:r>
          </w:p>
        </w:tc>
      </w:tr>
    </w:tbl>
    <w:p w14:paraId="7E32DAF0" w14:textId="77777777" w:rsidR="00293A86" w:rsidRDefault="00737293">
      <w:pPr>
        <w:snapToGrid w:val="0"/>
        <w:spacing w:line="400" w:lineRule="exact"/>
        <w:ind w:firstLineChars="100" w:firstLine="221"/>
        <w:rPr>
          <w:rFonts w:ascii="Times New Roman" w:eastAsia="明黑等宽" w:cs="Times New Roman" w:hint="default"/>
          <w:b/>
          <w:color w:val="FF0000"/>
        </w:rPr>
      </w:pPr>
      <w:r>
        <w:rPr>
          <w:rFonts w:ascii="Times New Roman" w:eastAsia="黑体" w:cs="Times New Roman"/>
          <w:b/>
        </w:rPr>
        <w:t>（二）实验学习内容及要求</w:t>
      </w:r>
    </w:p>
    <w:p w14:paraId="00061E4E" w14:textId="77777777" w:rsidR="00293A86" w:rsidRDefault="00737293">
      <w:pPr>
        <w:pStyle w:val="a5"/>
        <w:kinsoku w:val="0"/>
        <w:overflowPunct w:val="0"/>
        <w:spacing w:before="66"/>
        <w:ind w:firstLineChars="200" w:firstLine="480"/>
        <w:rPr>
          <w:rFonts w:ascii="Times New Roman" w:cs="Times New Roman" w:hint="default"/>
        </w:rPr>
      </w:pPr>
      <w:r>
        <w:rPr>
          <w:rFonts w:ascii="Times New Roman" w:cs="Times New Roman"/>
        </w:rPr>
        <w:t>课程实验项目、教学目标、课程目标和教学方法等对应关系的具体情况见表</w:t>
      </w:r>
      <w:r>
        <w:rPr>
          <w:rFonts w:ascii="Times New Roman" w:cs="Times New Roman" w:hint="default"/>
        </w:rPr>
        <w:t>4</w:t>
      </w:r>
      <w:r>
        <w:rPr>
          <w:rFonts w:ascii="Times New Roman" w:cs="Times New Roman"/>
        </w:rPr>
        <w:t>。</w:t>
      </w:r>
    </w:p>
    <w:p w14:paraId="05C54638" w14:textId="77777777" w:rsidR="00293A86" w:rsidRDefault="00737293">
      <w:pPr>
        <w:pStyle w:val="a5"/>
        <w:kinsoku w:val="0"/>
        <w:overflowPunct w:val="0"/>
        <w:spacing w:before="66"/>
        <w:jc w:val="center"/>
        <w:rPr>
          <w:rFonts w:ascii="Times New Roman" w:cs="Times New Roman" w:hint="default"/>
          <w:b/>
          <w:sz w:val="21"/>
          <w:szCs w:val="21"/>
        </w:rPr>
      </w:pPr>
      <w:r>
        <w:rPr>
          <w:rFonts w:ascii="Times New Roman" w:cs="Times New Roman"/>
          <w:b/>
          <w:sz w:val="21"/>
          <w:szCs w:val="21"/>
        </w:rPr>
        <w:t>表</w:t>
      </w:r>
      <w:r>
        <w:rPr>
          <w:rFonts w:ascii="Times New Roman" w:cs="Times New Roman" w:hint="default"/>
          <w:b/>
          <w:sz w:val="21"/>
          <w:szCs w:val="21"/>
        </w:rPr>
        <w:t xml:space="preserve">4 </w:t>
      </w:r>
      <w:r>
        <w:rPr>
          <w:rFonts w:ascii="Times New Roman" w:cs="Times New Roman"/>
          <w:b/>
          <w:sz w:val="21"/>
          <w:szCs w:val="21"/>
        </w:rPr>
        <w:t>课程目标、学习内容和教学方法对应关系</w:t>
      </w:r>
    </w:p>
    <w:tbl>
      <w:tblPr>
        <w:tblW w:w="93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40"/>
        <w:gridCol w:w="982"/>
        <w:gridCol w:w="498"/>
        <w:gridCol w:w="2328"/>
        <w:gridCol w:w="463"/>
        <w:gridCol w:w="558"/>
        <w:gridCol w:w="1295"/>
        <w:gridCol w:w="558"/>
        <w:gridCol w:w="1636"/>
        <w:gridCol w:w="596"/>
      </w:tblGrid>
      <w:tr w:rsidR="00293A86" w14:paraId="7923A9C9" w14:textId="77777777">
        <w:trPr>
          <w:trHeight w:val="531"/>
        </w:trPr>
        <w:tc>
          <w:tcPr>
            <w:tcW w:w="440" w:type="dxa"/>
            <w:tcBorders>
              <w:top w:val="single" w:sz="4" w:space="0" w:color="000000"/>
              <w:left w:val="single" w:sz="4" w:space="0" w:color="000000"/>
              <w:bottom w:val="single" w:sz="4" w:space="0" w:color="000000"/>
              <w:right w:val="single" w:sz="4" w:space="0" w:color="000000"/>
              <w:tl2br w:val="nil"/>
              <w:tr2bl w:val="nil"/>
            </w:tcBorders>
            <w:vAlign w:val="center"/>
          </w:tcPr>
          <w:p w14:paraId="7C238871" w14:textId="77777777" w:rsidR="00293A86" w:rsidRDefault="00737293">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序号</w:t>
            </w:r>
          </w:p>
        </w:tc>
        <w:tc>
          <w:tcPr>
            <w:tcW w:w="982" w:type="dxa"/>
            <w:tcBorders>
              <w:top w:val="single" w:sz="4" w:space="0" w:color="000000"/>
              <w:left w:val="single" w:sz="4" w:space="0" w:color="000000"/>
              <w:bottom w:val="single" w:sz="4" w:space="0" w:color="000000"/>
              <w:right w:val="single" w:sz="4" w:space="0" w:color="000000"/>
              <w:tl2br w:val="nil"/>
              <w:tr2bl w:val="nil"/>
            </w:tcBorders>
            <w:vAlign w:val="center"/>
          </w:tcPr>
          <w:p w14:paraId="7A364416" w14:textId="77777777" w:rsidR="00293A86" w:rsidRDefault="00737293">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项目名称</w:t>
            </w:r>
          </w:p>
        </w:tc>
        <w:tc>
          <w:tcPr>
            <w:tcW w:w="498" w:type="dxa"/>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vAlign w:val="center"/>
          </w:tcPr>
          <w:p w14:paraId="0EDF037F" w14:textId="77777777" w:rsidR="00293A86" w:rsidRDefault="00737293">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项目来源</w:t>
            </w:r>
          </w:p>
        </w:tc>
        <w:tc>
          <w:tcPr>
            <w:tcW w:w="2328" w:type="dxa"/>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vAlign w:val="center"/>
          </w:tcPr>
          <w:p w14:paraId="1C95CA39" w14:textId="77777777" w:rsidR="00293A86" w:rsidRDefault="00737293">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教学目标（观测点、重难点）</w:t>
            </w:r>
          </w:p>
        </w:tc>
        <w:tc>
          <w:tcPr>
            <w:tcW w:w="463" w:type="dxa"/>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vAlign w:val="center"/>
          </w:tcPr>
          <w:p w14:paraId="397BB131" w14:textId="77777777" w:rsidR="00293A86" w:rsidRDefault="00737293">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学时数</w:t>
            </w:r>
          </w:p>
        </w:tc>
        <w:tc>
          <w:tcPr>
            <w:tcW w:w="558" w:type="dxa"/>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vAlign w:val="center"/>
          </w:tcPr>
          <w:p w14:paraId="59497F63" w14:textId="77777777" w:rsidR="00293A86" w:rsidRDefault="00737293">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项目类型</w:t>
            </w:r>
          </w:p>
        </w:tc>
        <w:tc>
          <w:tcPr>
            <w:tcW w:w="1295" w:type="dxa"/>
            <w:tcBorders>
              <w:top w:val="single" w:sz="4" w:space="0" w:color="000000"/>
              <w:left w:val="single" w:sz="4" w:space="0" w:color="000000"/>
              <w:bottom w:val="single" w:sz="4" w:space="0" w:color="000000"/>
              <w:right w:val="single" w:sz="4" w:space="0" w:color="000000"/>
              <w:tl2br w:val="nil"/>
              <w:tr2bl w:val="nil"/>
            </w:tcBorders>
            <w:vAlign w:val="center"/>
          </w:tcPr>
          <w:p w14:paraId="73A8E9F4" w14:textId="77777777" w:rsidR="00293A86" w:rsidRDefault="00737293">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要求</w:t>
            </w:r>
          </w:p>
        </w:tc>
        <w:tc>
          <w:tcPr>
            <w:tcW w:w="558" w:type="dxa"/>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vAlign w:val="center"/>
          </w:tcPr>
          <w:p w14:paraId="3224328C" w14:textId="77777777" w:rsidR="00293A86" w:rsidRDefault="00737293">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每组人数</w:t>
            </w:r>
          </w:p>
        </w:tc>
        <w:tc>
          <w:tcPr>
            <w:tcW w:w="1636" w:type="dxa"/>
            <w:tcBorders>
              <w:top w:val="single" w:sz="4" w:space="0" w:color="000000"/>
              <w:left w:val="single" w:sz="4" w:space="0" w:color="000000"/>
              <w:bottom w:val="single" w:sz="4" w:space="0" w:color="000000"/>
              <w:right w:val="single" w:sz="4" w:space="0" w:color="000000"/>
              <w:tl2br w:val="nil"/>
              <w:tr2bl w:val="nil"/>
            </w:tcBorders>
            <w:vAlign w:val="center"/>
          </w:tcPr>
          <w:p w14:paraId="31B3F6E8" w14:textId="77777777" w:rsidR="00293A86" w:rsidRDefault="00737293">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教学方法</w:t>
            </w:r>
          </w:p>
        </w:tc>
        <w:tc>
          <w:tcPr>
            <w:tcW w:w="596" w:type="dxa"/>
            <w:tcBorders>
              <w:top w:val="single" w:sz="4" w:space="0" w:color="000000"/>
              <w:left w:val="single" w:sz="4" w:space="0" w:color="000000"/>
              <w:bottom w:val="single" w:sz="4" w:space="0" w:color="000000"/>
              <w:right w:val="single" w:sz="4" w:space="0" w:color="000000"/>
              <w:tl2br w:val="nil"/>
              <w:tr2bl w:val="nil"/>
            </w:tcBorders>
            <w:vAlign w:val="center"/>
          </w:tcPr>
          <w:p w14:paraId="6013F826" w14:textId="77777777" w:rsidR="00293A86" w:rsidRDefault="00737293">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课程目标</w:t>
            </w:r>
          </w:p>
        </w:tc>
      </w:tr>
      <w:tr w:rsidR="00293A86" w14:paraId="0AF4DFFE" w14:textId="77777777">
        <w:trPr>
          <w:trHeight w:val="520"/>
        </w:trPr>
        <w:tc>
          <w:tcPr>
            <w:tcW w:w="440"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68357802" w14:textId="77777777" w:rsidR="00293A86" w:rsidRDefault="00737293">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1</w:t>
            </w:r>
          </w:p>
        </w:tc>
        <w:tc>
          <w:tcPr>
            <w:tcW w:w="982"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6649C575" w14:textId="77777777" w:rsidR="00293A86" w:rsidRDefault="00737293">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实验</w:t>
            </w:r>
            <w:r>
              <w:rPr>
                <w:rFonts w:ascii="Times New Roman" w:cs="Times New Roman" w:hint="default"/>
                <w:color w:val="000000"/>
                <w:sz w:val="21"/>
                <w:szCs w:val="21"/>
              </w:rPr>
              <w:t>1</w:t>
            </w:r>
            <w:r>
              <w:rPr>
                <w:rFonts w:ascii="Times New Roman" w:cs="Times New Roman"/>
                <w:color w:val="000000"/>
                <w:sz w:val="21"/>
                <w:szCs w:val="21"/>
              </w:rPr>
              <w:t>：</w:t>
            </w:r>
            <w:r>
              <w:rPr>
                <w:rFonts w:hAnsi="宋体"/>
                <w:szCs w:val="21"/>
              </w:rPr>
              <w:t>传递函数</w:t>
            </w:r>
          </w:p>
        </w:tc>
        <w:tc>
          <w:tcPr>
            <w:tcW w:w="498" w:type="dxa"/>
            <w:vMerge w:val="restart"/>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vAlign w:val="center"/>
          </w:tcPr>
          <w:p w14:paraId="37290673" w14:textId="77777777" w:rsidR="00293A86" w:rsidRDefault="00737293">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教师开发</w:t>
            </w:r>
          </w:p>
        </w:tc>
        <w:tc>
          <w:tcPr>
            <w:tcW w:w="2328" w:type="dxa"/>
            <w:tcBorders>
              <w:top w:val="single" w:sz="4" w:space="0" w:color="000000"/>
              <w:left w:val="single" w:sz="4" w:space="0" w:color="000000"/>
              <w:bottom w:val="single" w:sz="4" w:space="0" w:color="000000"/>
              <w:right w:val="single" w:sz="4" w:space="0" w:color="000000"/>
              <w:tl2br w:val="nil"/>
              <w:tr2bl w:val="nil"/>
            </w:tcBorders>
            <w:vAlign w:val="center"/>
          </w:tcPr>
          <w:p w14:paraId="3BE947AA" w14:textId="77777777" w:rsidR="00293A86" w:rsidRDefault="00737293">
            <w:pPr>
              <w:jc w:val="center"/>
              <w:rPr>
                <w:rFonts w:hAnsi="宋体" w:hint="default"/>
                <w:sz w:val="21"/>
                <w:szCs w:val="21"/>
              </w:rPr>
            </w:pPr>
            <w:r>
              <w:rPr>
                <w:rFonts w:asciiTheme="minorEastAsia" w:eastAsiaTheme="minorEastAsia" w:hAnsiTheme="minorEastAsia"/>
                <w:bCs/>
                <w:sz w:val="21"/>
                <w:szCs w:val="21"/>
              </w:rPr>
              <w:t>1.MATLAB</w:t>
            </w:r>
            <w:r>
              <w:rPr>
                <w:rFonts w:asciiTheme="minorEastAsia" w:eastAsiaTheme="minorEastAsia" w:hAnsiTheme="minorEastAsia"/>
                <w:bCs/>
                <w:sz w:val="21"/>
                <w:szCs w:val="21"/>
              </w:rPr>
              <w:t>软件界面</w:t>
            </w:r>
          </w:p>
        </w:tc>
        <w:tc>
          <w:tcPr>
            <w:tcW w:w="463"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7F6F0F15" w14:textId="77777777" w:rsidR="00293A86" w:rsidRDefault="00737293">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2</w:t>
            </w:r>
          </w:p>
        </w:tc>
        <w:tc>
          <w:tcPr>
            <w:tcW w:w="558"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62A2A006" w14:textId="77777777" w:rsidR="00293A86" w:rsidRDefault="00737293">
            <w:pPr>
              <w:snapToGrid w:val="0"/>
              <w:jc w:val="center"/>
              <w:rPr>
                <w:rFonts w:ascii="Times New Roman" w:cs="Times New Roman" w:hint="default"/>
                <w:color w:val="000000"/>
                <w:sz w:val="21"/>
                <w:szCs w:val="21"/>
              </w:rPr>
            </w:pPr>
            <w:r>
              <w:rPr>
                <w:rFonts w:ascii="Times New Roman" w:cs="Times New Roman"/>
                <w:color w:val="000000"/>
                <w:sz w:val="21"/>
                <w:szCs w:val="21"/>
              </w:rPr>
              <w:t>验证性实验</w:t>
            </w:r>
          </w:p>
        </w:tc>
        <w:tc>
          <w:tcPr>
            <w:tcW w:w="129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13E1E8B7" w14:textId="77777777" w:rsidR="00293A86" w:rsidRDefault="00737293">
            <w:pPr>
              <w:snapToGrid w:val="0"/>
              <w:spacing w:line="400" w:lineRule="exact"/>
              <w:rPr>
                <w:rFonts w:hAnsi="宋体" w:hint="default"/>
                <w:szCs w:val="21"/>
              </w:rPr>
            </w:pPr>
            <w:r>
              <w:t>1</w:t>
            </w:r>
            <w:r>
              <w:rPr>
                <w:rFonts w:hAnsi="宋体" w:hint="default"/>
                <w:szCs w:val="21"/>
              </w:rPr>
              <w:t>.</w:t>
            </w:r>
            <w:r>
              <w:rPr>
                <w:rFonts w:hAnsi="宋体"/>
                <w:szCs w:val="21"/>
              </w:rPr>
              <w:t>必做实验</w:t>
            </w:r>
            <w:r>
              <w:rPr>
                <w:rFonts w:hAnsi="宋体"/>
                <w:szCs w:val="21"/>
              </w:rPr>
              <w:t>;</w:t>
            </w:r>
          </w:p>
          <w:p w14:paraId="5CA9627C" w14:textId="77777777" w:rsidR="00293A86" w:rsidRDefault="00737293">
            <w:pPr>
              <w:snapToGrid w:val="0"/>
              <w:spacing w:line="400" w:lineRule="exact"/>
              <w:rPr>
                <w:rFonts w:hAnsi="宋体" w:hint="default"/>
                <w:szCs w:val="21"/>
              </w:rPr>
            </w:pPr>
            <w:r>
              <w:rPr>
                <w:rFonts w:hAnsi="宋体"/>
                <w:szCs w:val="21"/>
              </w:rPr>
              <w:t>2.</w:t>
            </w:r>
            <w:r>
              <w:rPr>
                <w:rFonts w:hAnsi="宋体"/>
                <w:szCs w:val="21"/>
              </w:rPr>
              <w:t>实验准备</w:t>
            </w:r>
            <w:r>
              <w:rPr>
                <w:rFonts w:hAnsi="宋体"/>
                <w:szCs w:val="21"/>
              </w:rPr>
              <w:t>；</w:t>
            </w:r>
          </w:p>
          <w:p w14:paraId="69341D1D" w14:textId="77777777" w:rsidR="00293A86" w:rsidRDefault="00737293">
            <w:pPr>
              <w:snapToGrid w:val="0"/>
              <w:spacing w:line="400" w:lineRule="exact"/>
              <w:rPr>
                <w:rFonts w:ascii="Times New Roman" w:cs="Times New Roman" w:hint="default"/>
                <w:color w:val="000000"/>
                <w:sz w:val="21"/>
                <w:szCs w:val="21"/>
              </w:rPr>
            </w:pPr>
            <w:r>
              <w:rPr>
                <w:rFonts w:hAnsi="宋体"/>
                <w:szCs w:val="21"/>
              </w:rPr>
              <w:t>3.</w:t>
            </w:r>
            <w:r>
              <w:rPr>
                <w:rFonts w:hAnsi="宋体"/>
                <w:szCs w:val="21"/>
              </w:rPr>
              <w:t>运行</w:t>
            </w:r>
            <w:r>
              <w:rPr>
                <w:rFonts w:hAnsi="宋体"/>
                <w:szCs w:val="21"/>
              </w:rPr>
              <w:t>Matlab</w:t>
            </w:r>
            <w:r>
              <w:rPr>
                <w:rFonts w:hAnsi="宋体"/>
                <w:szCs w:val="21"/>
              </w:rPr>
              <w:t>软件</w:t>
            </w:r>
            <w:r>
              <w:rPr>
                <w:rFonts w:hAnsi="宋体"/>
                <w:szCs w:val="21"/>
              </w:rPr>
              <w:t>。</w:t>
            </w:r>
          </w:p>
        </w:tc>
        <w:tc>
          <w:tcPr>
            <w:tcW w:w="558"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0F4DDB39" w14:textId="77777777" w:rsidR="00293A86" w:rsidRDefault="00737293">
            <w:pPr>
              <w:snapToGrid w:val="0"/>
              <w:jc w:val="center"/>
              <w:rPr>
                <w:rFonts w:ascii="Times New Roman" w:cs="Times New Roman" w:hint="default"/>
                <w:color w:val="000000"/>
                <w:sz w:val="21"/>
                <w:szCs w:val="21"/>
              </w:rPr>
            </w:pPr>
            <w:r>
              <w:rPr>
                <w:rFonts w:ascii="Times New Roman" w:cs="Times New Roman"/>
                <w:color w:val="000000"/>
                <w:sz w:val="21"/>
                <w:szCs w:val="21"/>
              </w:rPr>
              <w:t>2</w:t>
            </w:r>
            <w:r>
              <w:rPr>
                <w:rFonts w:ascii="Times New Roman" w:cs="Times New Roman"/>
                <w:color w:val="000000"/>
                <w:sz w:val="21"/>
                <w:szCs w:val="21"/>
              </w:rPr>
              <w:t>人</w:t>
            </w:r>
            <w:r>
              <w:rPr>
                <w:rFonts w:ascii="Times New Roman" w:cs="Times New Roman"/>
                <w:color w:val="000000"/>
                <w:sz w:val="21"/>
                <w:szCs w:val="21"/>
              </w:rPr>
              <w:t>1</w:t>
            </w:r>
            <w:r>
              <w:rPr>
                <w:rFonts w:ascii="Times New Roman" w:cs="Times New Roman"/>
                <w:color w:val="000000"/>
                <w:sz w:val="21"/>
                <w:szCs w:val="21"/>
              </w:rPr>
              <w:t>组</w:t>
            </w:r>
          </w:p>
        </w:tc>
        <w:tc>
          <w:tcPr>
            <w:tcW w:w="1636"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38DFCC96" w14:textId="77777777" w:rsidR="00293A86" w:rsidRDefault="00737293">
            <w:pPr>
              <w:snapToGrid w:val="0"/>
              <w:spacing w:line="400" w:lineRule="exact"/>
              <w:rPr>
                <w:rFonts w:hAnsi="宋体" w:hint="default"/>
                <w:szCs w:val="21"/>
              </w:rPr>
            </w:pPr>
            <w:r>
              <w:rPr>
                <w:rFonts w:hAnsi="宋体"/>
                <w:szCs w:val="21"/>
              </w:rPr>
              <w:t>1.</w:t>
            </w:r>
            <w:r>
              <w:rPr>
                <w:rFonts w:hAnsi="宋体"/>
                <w:szCs w:val="21"/>
              </w:rPr>
              <w:t>课堂教授：针对内容</w:t>
            </w:r>
            <w:r>
              <w:rPr>
                <w:rFonts w:hAnsi="宋体"/>
                <w:szCs w:val="21"/>
              </w:rPr>
              <w:t>3</w:t>
            </w:r>
            <w:r>
              <w:rPr>
                <w:rFonts w:hAnsi="宋体"/>
                <w:szCs w:val="21"/>
              </w:rPr>
              <w:t>。</w:t>
            </w:r>
          </w:p>
          <w:p w14:paraId="7CB856C7" w14:textId="77777777" w:rsidR="00293A86" w:rsidRDefault="00737293">
            <w:pPr>
              <w:snapToGrid w:val="0"/>
              <w:spacing w:line="400" w:lineRule="exact"/>
              <w:rPr>
                <w:rFonts w:hAnsi="宋体" w:hint="default"/>
                <w:szCs w:val="21"/>
              </w:rPr>
            </w:pPr>
            <w:r>
              <w:rPr>
                <w:rFonts w:hAnsi="宋体"/>
                <w:szCs w:val="21"/>
              </w:rPr>
              <w:t>2.</w:t>
            </w:r>
            <w:r>
              <w:rPr>
                <w:rFonts w:hAnsi="宋体"/>
                <w:szCs w:val="21"/>
              </w:rPr>
              <w:t>操作演示：针对内容</w:t>
            </w:r>
            <w:r>
              <w:rPr>
                <w:rFonts w:hAnsi="宋体"/>
                <w:szCs w:val="21"/>
              </w:rPr>
              <w:t>3</w:t>
            </w:r>
            <w:r>
              <w:rPr>
                <w:rFonts w:hAnsi="宋体"/>
                <w:szCs w:val="21"/>
              </w:rPr>
              <w:t>。</w:t>
            </w:r>
          </w:p>
          <w:p w14:paraId="46E60AA7" w14:textId="77777777" w:rsidR="00293A86" w:rsidRDefault="00737293">
            <w:pPr>
              <w:snapToGrid w:val="0"/>
              <w:spacing w:line="400" w:lineRule="exact"/>
              <w:rPr>
                <w:rFonts w:ascii="Times New Roman" w:cs="Times New Roman" w:hint="default"/>
                <w:color w:val="000000"/>
                <w:sz w:val="21"/>
                <w:szCs w:val="21"/>
              </w:rPr>
            </w:pPr>
            <w:r>
              <w:rPr>
                <w:rFonts w:hAnsi="宋体"/>
                <w:szCs w:val="21"/>
              </w:rPr>
              <w:t>3.</w:t>
            </w:r>
            <w:r>
              <w:rPr>
                <w:rFonts w:hAnsi="宋体"/>
                <w:szCs w:val="21"/>
              </w:rPr>
              <w:t>项目训练：针对内容</w:t>
            </w:r>
            <w:r>
              <w:rPr>
                <w:rFonts w:hAnsi="宋体"/>
                <w:szCs w:val="21"/>
              </w:rPr>
              <w:t>3</w:t>
            </w:r>
            <w:r>
              <w:rPr>
                <w:rFonts w:hAnsi="宋体"/>
                <w:szCs w:val="21"/>
              </w:rPr>
              <w:t>。</w:t>
            </w:r>
          </w:p>
        </w:tc>
        <w:tc>
          <w:tcPr>
            <w:tcW w:w="596"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023373FA" w14:textId="77777777" w:rsidR="00293A86" w:rsidRDefault="00737293">
            <w:pPr>
              <w:topLinePunct/>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3</w:t>
            </w:r>
          </w:p>
        </w:tc>
      </w:tr>
      <w:tr w:rsidR="00293A86" w14:paraId="71F44335" w14:textId="77777777">
        <w:trPr>
          <w:trHeight w:val="520"/>
        </w:trPr>
        <w:tc>
          <w:tcPr>
            <w:tcW w:w="440"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6F41C028" w14:textId="77777777" w:rsidR="00293A86" w:rsidRDefault="00293A86">
            <w:pPr>
              <w:snapToGrid w:val="0"/>
              <w:spacing w:line="360" w:lineRule="auto"/>
              <w:jc w:val="center"/>
              <w:rPr>
                <w:rFonts w:ascii="Times New Roman" w:cs="Times New Roman" w:hint="default"/>
                <w:color w:val="000000"/>
                <w:sz w:val="21"/>
                <w:szCs w:val="21"/>
              </w:rPr>
            </w:pPr>
          </w:p>
        </w:tc>
        <w:tc>
          <w:tcPr>
            <w:tcW w:w="982"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875A7CC" w14:textId="77777777" w:rsidR="00293A86" w:rsidRDefault="00293A86">
            <w:pPr>
              <w:snapToGrid w:val="0"/>
              <w:spacing w:line="360" w:lineRule="auto"/>
              <w:jc w:val="center"/>
              <w:rPr>
                <w:rFonts w:ascii="Times New Roman" w:cs="Times New Roman" w:hint="default"/>
                <w:color w:val="000000"/>
                <w:sz w:val="21"/>
                <w:szCs w:val="21"/>
              </w:rPr>
            </w:pPr>
          </w:p>
        </w:tc>
        <w:tc>
          <w:tcPr>
            <w:tcW w:w="498" w:type="dxa"/>
            <w:vMerge/>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vAlign w:val="center"/>
          </w:tcPr>
          <w:p w14:paraId="64B30F9A" w14:textId="77777777" w:rsidR="00293A86" w:rsidRDefault="00293A86">
            <w:pPr>
              <w:snapToGrid w:val="0"/>
              <w:spacing w:line="360" w:lineRule="auto"/>
              <w:jc w:val="center"/>
              <w:rPr>
                <w:rFonts w:ascii="Times New Roman" w:cs="Times New Roman" w:hint="default"/>
                <w:color w:val="000000"/>
                <w:sz w:val="21"/>
                <w:szCs w:val="21"/>
              </w:rPr>
            </w:pPr>
          </w:p>
        </w:tc>
        <w:tc>
          <w:tcPr>
            <w:tcW w:w="2328" w:type="dxa"/>
            <w:tcBorders>
              <w:top w:val="single" w:sz="4" w:space="0" w:color="000000"/>
              <w:left w:val="single" w:sz="4" w:space="0" w:color="000000"/>
              <w:bottom w:val="single" w:sz="4" w:space="0" w:color="000000"/>
              <w:right w:val="single" w:sz="4" w:space="0" w:color="000000"/>
              <w:tl2br w:val="nil"/>
              <w:tr2bl w:val="nil"/>
            </w:tcBorders>
            <w:vAlign w:val="center"/>
          </w:tcPr>
          <w:p w14:paraId="446A86A0" w14:textId="77777777" w:rsidR="00293A86" w:rsidRDefault="00737293">
            <w:pPr>
              <w:jc w:val="center"/>
              <w:rPr>
                <w:rFonts w:hAnsi="宋体" w:hint="default"/>
                <w:sz w:val="21"/>
                <w:szCs w:val="21"/>
              </w:rPr>
            </w:pPr>
            <w:r>
              <w:rPr>
                <w:rFonts w:asciiTheme="minorEastAsia" w:eastAsiaTheme="minorEastAsia" w:hAnsiTheme="minorEastAsia"/>
                <w:bCs/>
                <w:sz w:val="21"/>
                <w:szCs w:val="21"/>
              </w:rPr>
              <w:t>2.MATLAB</w:t>
            </w:r>
            <w:r>
              <w:rPr>
                <w:rFonts w:asciiTheme="minorEastAsia" w:eastAsiaTheme="minorEastAsia" w:hAnsiTheme="minorEastAsia"/>
                <w:bCs/>
                <w:sz w:val="21"/>
                <w:szCs w:val="21"/>
              </w:rPr>
              <w:t>求系统的传递函数（重点）</w:t>
            </w:r>
          </w:p>
        </w:tc>
        <w:tc>
          <w:tcPr>
            <w:tcW w:w="463"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5BB6F62" w14:textId="77777777" w:rsidR="00293A86" w:rsidRDefault="00293A86">
            <w:pPr>
              <w:snapToGrid w:val="0"/>
              <w:spacing w:line="360" w:lineRule="auto"/>
              <w:jc w:val="center"/>
              <w:rPr>
                <w:rFonts w:ascii="Times New Roman" w:cs="Times New Roman" w:hint="default"/>
                <w:color w:val="000000"/>
                <w:sz w:val="21"/>
                <w:szCs w:val="21"/>
              </w:rPr>
            </w:pPr>
          </w:p>
        </w:tc>
        <w:tc>
          <w:tcPr>
            <w:tcW w:w="558"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2ACD27A" w14:textId="77777777" w:rsidR="00293A86" w:rsidRDefault="00293A86">
            <w:pPr>
              <w:snapToGrid w:val="0"/>
              <w:spacing w:line="360" w:lineRule="auto"/>
              <w:jc w:val="center"/>
              <w:rPr>
                <w:rFonts w:ascii="Times New Roman" w:cs="Times New Roman" w:hint="default"/>
                <w:color w:val="000000"/>
                <w:sz w:val="21"/>
                <w:szCs w:val="21"/>
              </w:rPr>
            </w:pPr>
          </w:p>
        </w:tc>
        <w:tc>
          <w:tcPr>
            <w:tcW w:w="1295"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7B135DEB" w14:textId="77777777" w:rsidR="00293A86" w:rsidRDefault="00293A86">
            <w:pPr>
              <w:snapToGrid w:val="0"/>
              <w:spacing w:line="360" w:lineRule="auto"/>
              <w:jc w:val="center"/>
              <w:rPr>
                <w:rFonts w:ascii="Times New Roman" w:cs="Times New Roman" w:hint="default"/>
                <w:color w:val="000000"/>
                <w:sz w:val="21"/>
                <w:szCs w:val="21"/>
              </w:rPr>
            </w:pPr>
          </w:p>
        </w:tc>
        <w:tc>
          <w:tcPr>
            <w:tcW w:w="558"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31070B24" w14:textId="77777777" w:rsidR="00293A86" w:rsidRDefault="00293A86">
            <w:pPr>
              <w:snapToGrid w:val="0"/>
              <w:spacing w:line="360" w:lineRule="auto"/>
              <w:jc w:val="center"/>
              <w:rPr>
                <w:rFonts w:ascii="Times New Roman" w:cs="Times New Roman" w:hint="default"/>
                <w:color w:val="000000"/>
                <w:sz w:val="21"/>
                <w:szCs w:val="21"/>
              </w:rPr>
            </w:pPr>
          </w:p>
        </w:tc>
        <w:tc>
          <w:tcPr>
            <w:tcW w:w="1636"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764326D6" w14:textId="77777777" w:rsidR="00293A86" w:rsidRDefault="00293A86">
            <w:pPr>
              <w:snapToGrid w:val="0"/>
              <w:spacing w:line="360" w:lineRule="auto"/>
              <w:jc w:val="center"/>
              <w:rPr>
                <w:rFonts w:ascii="Times New Roman" w:cs="Times New Roman" w:hint="default"/>
                <w:color w:val="000000"/>
                <w:sz w:val="21"/>
                <w:szCs w:val="21"/>
              </w:rPr>
            </w:pPr>
          </w:p>
        </w:tc>
        <w:tc>
          <w:tcPr>
            <w:tcW w:w="596"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0935D9E1" w14:textId="77777777" w:rsidR="00293A86" w:rsidRDefault="00293A86">
            <w:pPr>
              <w:snapToGrid w:val="0"/>
              <w:spacing w:line="360" w:lineRule="auto"/>
              <w:jc w:val="center"/>
              <w:rPr>
                <w:rFonts w:ascii="Times New Roman" w:cs="Times New Roman" w:hint="default"/>
                <w:color w:val="000000"/>
                <w:sz w:val="21"/>
                <w:szCs w:val="21"/>
              </w:rPr>
            </w:pPr>
          </w:p>
        </w:tc>
      </w:tr>
      <w:tr w:rsidR="00293A86" w14:paraId="2F1D0DF1" w14:textId="77777777">
        <w:trPr>
          <w:trHeight w:val="1021"/>
        </w:trPr>
        <w:tc>
          <w:tcPr>
            <w:tcW w:w="440"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2C34A7B" w14:textId="77777777" w:rsidR="00293A86" w:rsidRDefault="00293A86">
            <w:pPr>
              <w:snapToGrid w:val="0"/>
              <w:spacing w:line="360" w:lineRule="auto"/>
              <w:jc w:val="center"/>
              <w:rPr>
                <w:rFonts w:ascii="Times New Roman" w:cs="Times New Roman" w:hint="default"/>
                <w:color w:val="000000"/>
                <w:sz w:val="21"/>
                <w:szCs w:val="21"/>
              </w:rPr>
            </w:pPr>
          </w:p>
        </w:tc>
        <w:tc>
          <w:tcPr>
            <w:tcW w:w="982"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590D1ED5" w14:textId="77777777" w:rsidR="00293A86" w:rsidRDefault="00293A86">
            <w:pPr>
              <w:snapToGrid w:val="0"/>
              <w:spacing w:line="360" w:lineRule="auto"/>
              <w:jc w:val="center"/>
              <w:rPr>
                <w:rFonts w:ascii="Times New Roman" w:cs="Times New Roman" w:hint="default"/>
                <w:color w:val="000000"/>
                <w:sz w:val="21"/>
                <w:szCs w:val="21"/>
              </w:rPr>
            </w:pPr>
          </w:p>
        </w:tc>
        <w:tc>
          <w:tcPr>
            <w:tcW w:w="498" w:type="dxa"/>
            <w:vMerge/>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vAlign w:val="center"/>
          </w:tcPr>
          <w:p w14:paraId="6764BC86" w14:textId="77777777" w:rsidR="00293A86" w:rsidRDefault="00293A86">
            <w:pPr>
              <w:snapToGrid w:val="0"/>
              <w:spacing w:line="360" w:lineRule="auto"/>
              <w:jc w:val="center"/>
              <w:rPr>
                <w:rFonts w:ascii="Times New Roman" w:cs="Times New Roman" w:hint="default"/>
                <w:color w:val="000000"/>
                <w:sz w:val="21"/>
                <w:szCs w:val="21"/>
              </w:rPr>
            </w:pPr>
          </w:p>
        </w:tc>
        <w:tc>
          <w:tcPr>
            <w:tcW w:w="2328" w:type="dxa"/>
            <w:tcBorders>
              <w:top w:val="single" w:sz="4" w:space="0" w:color="000000"/>
              <w:left w:val="single" w:sz="4" w:space="0" w:color="000000"/>
              <w:bottom w:val="single" w:sz="4" w:space="0" w:color="000000"/>
              <w:right w:val="single" w:sz="4" w:space="0" w:color="000000"/>
              <w:tl2br w:val="nil"/>
              <w:tr2bl w:val="nil"/>
            </w:tcBorders>
            <w:vAlign w:val="center"/>
          </w:tcPr>
          <w:p w14:paraId="1EA15725" w14:textId="77777777" w:rsidR="00293A86" w:rsidRDefault="00737293">
            <w:pPr>
              <w:jc w:val="center"/>
              <w:rPr>
                <w:rFonts w:ascii="明黑等宽" w:eastAsia="明黑等宽" w:cs="明黑等宽" w:hint="default"/>
                <w:b/>
                <w:sz w:val="21"/>
                <w:szCs w:val="21"/>
              </w:rPr>
            </w:pPr>
            <w:r>
              <w:rPr>
                <w:rFonts w:asciiTheme="minorEastAsia" w:eastAsiaTheme="minorEastAsia" w:hAnsiTheme="minorEastAsia"/>
                <w:bCs/>
                <w:sz w:val="21"/>
                <w:szCs w:val="21"/>
              </w:rPr>
              <w:t>3.MATLAB</w:t>
            </w:r>
            <w:r>
              <w:rPr>
                <w:rFonts w:asciiTheme="minorEastAsia" w:eastAsiaTheme="minorEastAsia" w:hAnsiTheme="minorEastAsia"/>
                <w:bCs/>
                <w:sz w:val="21"/>
                <w:szCs w:val="21"/>
              </w:rPr>
              <w:t>求系统方框图的传递函数（难点）</w:t>
            </w:r>
          </w:p>
        </w:tc>
        <w:tc>
          <w:tcPr>
            <w:tcW w:w="463"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2E98E096" w14:textId="77777777" w:rsidR="00293A86" w:rsidRDefault="00293A86">
            <w:pPr>
              <w:snapToGrid w:val="0"/>
              <w:spacing w:line="360" w:lineRule="auto"/>
              <w:jc w:val="center"/>
              <w:rPr>
                <w:rFonts w:ascii="Times New Roman" w:cs="Times New Roman" w:hint="default"/>
                <w:color w:val="000000"/>
                <w:sz w:val="21"/>
                <w:szCs w:val="21"/>
              </w:rPr>
            </w:pPr>
          </w:p>
        </w:tc>
        <w:tc>
          <w:tcPr>
            <w:tcW w:w="558"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39ECB289" w14:textId="77777777" w:rsidR="00293A86" w:rsidRDefault="00293A86">
            <w:pPr>
              <w:snapToGrid w:val="0"/>
              <w:spacing w:line="360" w:lineRule="auto"/>
              <w:jc w:val="center"/>
              <w:rPr>
                <w:rFonts w:ascii="Times New Roman" w:cs="Times New Roman" w:hint="default"/>
                <w:color w:val="000000"/>
                <w:sz w:val="21"/>
                <w:szCs w:val="21"/>
              </w:rPr>
            </w:pPr>
          </w:p>
        </w:tc>
        <w:tc>
          <w:tcPr>
            <w:tcW w:w="1295"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889F5A8" w14:textId="77777777" w:rsidR="00293A86" w:rsidRDefault="00293A86">
            <w:pPr>
              <w:snapToGrid w:val="0"/>
              <w:spacing w:line="360" w:lineRule="auto"/>
              <w:jc w:val="center"/>
              <w:rPr>
                <w:rFonts w:ascii="Times New Roman" w:cs="Times New Roman" w:hint="default"/>
                <w:color w:val="000000"/>
                <w:sz w:val="21"/>
                <w:szCs w:val="21"/>
              </w:rPr>
            </w:pPr>
          </w:p>
        </w:tc>
        <w:tc>
          <w:tcPr>
            <w:tcW w:w="558"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6FA1F73C" w14:textId="77777777" w:rsidR="00293A86" w:rsidRDefault="00293A86">
            <w:pPr>
              <w:snapToGrid w:val="0"/>
              <w:spacing w:line="360" w:lineRule="auto"/>
              <w:jc w:val="center"/>
              <w:rPr>
                <w:rFonts w:ascii="Times New Roman" w:cs="Times New Roman" w:hint="default"/>
                <w:color w:val="000000"/>
                <w:sz w:val="21"/>
                <w:szCs w:val="21"/>
              </w:rPr>
            </w:pPr>
          </w:p>
        </w:tc>
        <w:tc>
          <w:tcPr>
            <w:tcW w:w="1636"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3396A465" w14:textId="77777777" w:rsidR="00293A86" w:rsidRDefault="00293A86">
            <w:pPr>
              <w:snapToGrid w:val="0"/>
              <w:spacing w:line="360" w:lineRule="auto"/>
              <w:jc w:val="center"/>
              <w:rPr>
                <w:rFonts w:ascii="Times New Roman" w:cs="Times New Roman" w:hint="default"/>
                <w:color w:val="000000"/>
                <w:sz w:val="21"/>
                <w:szCs w:val="21"/>
              </w:rPr>
            </w:pPr>
          </w:p>
        </w:tc>
        <w:tc>
          <w:tcPr>
            <w:tcW w:w="596"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352D8A3D" w14:textId="77777777" w:rsidR="00293A86" w:rsidRDefault="00293A86">
            <w:pPr>
              <w:snapToGrid w:val="0"/>
              <w:spacing w:line="360" w:lineRule="auto"/>
              <w:jc w:val="center"/>
              <w:rPr>
                <w:rFonts w:ascii="Times New Roman" w:cs="Times New Roman" w:hint="default"/>
                <w:color w:val="000000"/>
                <w:sz w:val="21"/>
                <w:szCs w:val="21"/>
              </w:rPr>
            </w:pPr>
          </w:p>
        </w:tc>
      </w:tr>
      <w:tr w:rsidR="00293A86" w14:paraId="5191EC0A" w14:textId="77777777">
        <w:trPr>
          <w:trHeight w:val="520"/>
        </w:trPr>
        <w:tc>
          <w:tcPr>
            <w:tcW w:w="440"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08ACB0D8" w14:textId="77777777" w:rsidR="00293A86" w:rsidRDefault="00737293">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2</w:t>
            </w:r>
          </w:p>
        </w:tc>
        <w:tc>
          <w:tcPr>
            <w:tcW w:w="982"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6408FD39" w14:textId="77777777" w:rsidR="00293A86" w:rsidRDefault="00737293">
            <w:pPr>
              <w:jc w:val="center"/>
              <w:rPr>
                <w:rFonts w:asciiTheme="minorEastAsia" w:eastAsiaTheme="minorEastAsia" w:hAnsiTheme="minorEastAsia" w:hint="default"/>
                <w:bCs/>
                <w:sz w:val="18"/>
                <w:szCs w:val="18"/>
              </w:rPr>
            </w:pPr>
            <w:r>
              <w:rPr>
                <w:rFonts w:ascii="Times New Roman" w:cs="Times New Roman"/>
                <w:color w:val="000000"/>
                <w:sz w:val="21"/>
                <w:szCs w:val="21"/>
              </w:rPr>
              <w:t>实验</w:t>
            </w:r>
            <w:r>
              <w:rPr>
                <w:rFonts w:ascii="Times New Roman" w:cs="Times New Roman" w:hint="default"/>
                <w:color w:val="000000"/>
                <w:sz w:val="21"/>
                <w:szCs w:val="21"/>
              </w:rPr>
              <w:t>2</w:t>
            </w:r>
            <w:r>
              <w:rPr>
                <w:rFonts w:ascii="Times New Roman" w:cs="Times New Roman"/>
                <w:color w:val="000000"/>
                <w:sz w:val="21"/>
                <w:szCs w:val="21"/>
              </w:rPr>
              <w:t>：</w:t>
            </w:r>
            <w:r>
              <w:rPr>
                <w:rFonts w:asciiTheme="minorEastAsia" w:eastAsiaTheme="minorEastAsia" w:hAnsiTheme="minorEastAsia"/>
                <w:bCs/>
                <w:sz w:val="18"/>
                <w:szCs w:val="18"/>
              </w:rPr>
              <w:t>系统时域分析</w:t>
            </w:r>
          </w:p>
          <w:p w14:paraId="47E75ABC" w14:textId="77777777" w:rsidR="00293A86" w:rsidRDefault="00293A86">
            <w:pPr>
              <w:snapToGrid w:val="0"/>
              <w:spacing w:line="360" w:lineRule="auto"/>
              <w:jc w:val="center"/>
              <w:rPr>
                <w:rFonts w:ascii="Times New Roman" w:cs="Times New Roman" w:hint="default"/>
                <w:color w:val="000000"/>
                <w:sz w:val="21"/>
                <w:szCs w:val="21"/>
              </w:rPr>
            </w:pPr>
          </w:p>
        </w:tc>
        <w:tc>
          <w:tcPr>
            <w:tcW w:w="498" w:type="dxa"/>
            <w:vMerge w:val="restart"/>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vAlign w:val="center"/>
          </w:tcPr>
          <w:p w14:paraId="1190AEC6" w14:textId="77777777" w:rsidR="00293A86" w:rsidRDefault="00737293">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教师开发</w:t>
            </w:r>
          </w:p>
        </w:tc>
        <w:tc>
          <w:tcPr>
            <w:tcW w:w="2328" w:type="dxa"/>
            <w:tcBorders>
              <w:top w:val="single" w:sz="4" w:space="0" w:color="000000"/>
              <w:left w:val="single" w:sz="4" w:space="0" w:color="000000"/>
              <w:bottom w:val="single" w:sz="4" w:space="0" w:color="000000"/>
              <w:right w:val="single" w:sz="4" w:space="0" w:color="000000"/>
              <w:tl2br w:val="nil"/>
              <w:tr2bl w:val="nil"/>
            </w:tcBorders>
            <w:vAlign w:val="center"/>
          </w:tcPr>
          <w:p w14:paraId="768D988D" w14:textId="77777777" w:rsidR="00293A86" w:rsidRDefault="00737293">
            <w:pPr>
              <w:jc w:val="center"/>
              <w:rPr>
                <w:rFonts w:hAnsi="宋体" w:hint="default"/>
                <w:sz w:val="21"/>
                <w:szCs w:val="21"/>
              </w:rPr>
            </w:pPr>
            <w:r>
              <w:rPr>
                <w:rFonts w:asciiTheme="minorEastAsia" w:eastAsiaTheme="minorEastAsia" w:hAnsiTheme="minorEastAsia"/>
                <w:bCs/>
                <w:sz w:val="21"/>
                <w:szCs w:val="21"/>
              </w:rPr>
              <w:t>1.MATLAB</w:t>
            </w:r>
            <w:r>
              <w:rPr>
                <w:rFonts w:asciiTheme="minorEastAsia" w:eastAsiaTheme="minorEastAsia" w:hAnsiTheme="minorEastAsia"/>
                <w:bCs/>
                <w:sz w:val="21"/>
                <w:szCs w:val="21"/>
              </w:rPr>
              <w:t>分析一阶系统的时域性能</w:t>
            </w:r>
          </w:p>
        </w:tc>
        <w:tc>
          <w:tcPr>
            <w:tcW w:w="463"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31224306" w14:textId="77777777" w:rsidR="00293A86" w:rsidRDefault="00737293">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2</w:t>
            </w:r>
          </w:p>
        </w:tc>
        <w:tc>
          <w:tcPr>
            <w:tcW w:w="558"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0A7202F1" w14:textId="77777777" w:rsidR="00293A86" w:rsidRDefault="00737293">
            <w:pPr>
              <w:snapToGrid w:val="0"/>
              <w:jc w:val="center"/>
              <w:rPr>
                <w:rFonts w:ascii="Times New Roman" w:cs="Times New Roman" w:hint="default"/>
                <w:color w:val="000000"/>
                <w:sz w:val="21"/>
                <w:szCs w:val="21"/>
              </w:rPr>
            </w:pPr>
            <w:r>
              <w:rPr>
                <w:rFonts w:ascii="Times New Roman" w:cs="Times New Roman"/>
                <w:color w:val="000000"/>
                <w:sz w:val="21"/>
                <w:szCs w:val="21"/>
              </w:rPr>
              <w:t>验证性实验</w:t>
            </w:r>
          </w:p>
        </w:tc>
        <w:tc>
          <w:tcPr>
            <w:tcW w:w="129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52E78F26" w14:textId="77777777" w:rsidR="00293A86" w:rsidRDefault="00737293">
            <w:pPr>
              <w:snapToGrid w:val="0"/>
              <w:spacing w:line="400" w:lineRule="exact"/>
              <w:rPr>
                <w:rFonts w:hAnsi="宋体" w:hint="default"/>
                <w:szCs w:val="21"/>
              </w:rPr>
            </w:pPr>
            <w:r>
              <w:t>1</w:t>
            </w:r>
            <w:r>
              <w:rPr>
                <w:rFonts w:hAnsi="宋体" w:hint="default"/>
                <w:szCs w:val="21"/>
              </w:rPr>
              <w:t>.</w:t>
            </w:r>
            <w:r>
              <w:rPr>
                <w:rFonts w:hAnsi="宋体"/>
                <w:szCs w:val="21"/>
              </w:rPr>
              <w:t>必做实验</w:t>
            </w:r>
            <w:r>
              <w:rPr>
                <w:rFonts w:hAnsi="宋体"/>
                <w:szCs w:val="21"/>
              </w:rPr>
              <w:t>;</w:t>
            </w:r>
          </w:p>
          <w:p w14:paraId="186B761B" w14:textId="77777777" w:rsidR="00293A86" w:rsidRDefault="00737293">
            <w:pPr>
              <w:snapToGrid w:val="0"/>
              <w:spacing w:line="400" w:lineRule="exact"/>
              <w:rPr>
                <w:rFonts w:hAnsi="宋体" w:hint="default"/>
                <w:szCs w:val="21"/>
              </w:rPr>
            </w:pPr>
            <w:r>
              <w:rPr>
                <w:rFonts w:hAnsi="宋体"/>
                <w:szCs w:val="21"/>
              </w:rPr>
              <w:t>2.</w:t>
            </w:r>
            <w:r>
              <w:rPr>
                <w:rFonts w:hAnsi="宋体"/>
                <w:szCs w:val="21"/>
              </w:rPr>
              <w:t>实验准</w:t>
            </w:r>
            <w:r>
              <w:rPr>
                <w:rFonts w:hAnsi="宋体"/>
                <w:szCs w:val="21"/>
              </w:rPr>
              <w:lastRenderedPageBreak/>
              <w:t>备</w:t>
            </w:r>
            <w:r>
              <w:rPr>
                <w:rFonts w:hAnsi="宋体"/>
                <w:szCs w:val="21"/>
              </w:rPr>
              <w:t>；</w:t>
            </w:r>
          </w:p>
          <w:p w14:paraId="6D9EA05B" w14:textId="77777777" w:rsidR="00293A86" w:rsidRDefault="00737293">
            <w:pPr>
              <w:snapToGrid w:val="0"/>
              <w:spacing w:line="400" w:lineRule="exact"/>
              <w:rPr>
                <w:rFonts w:ascii="Times New Roman" w:cs="Times New Roman" w:hint="default"/>
                <w:color w:val="000000"/>
                <w:sz w:val="21"/>
                <w:szCs w:val="21"/>
              </w:rPr>
            </w:pPr>
            <w:r>
              <w:rPr>
                <w:rFonts w:hAnsi="宋体"/>
                <w:szCs w:val="21"/>
              </w:rPr>
              <w:t>3.</w:t>
            </w:r>
            <w:r>
              <w:rPr>
                <w:rFonts w:hAnsi="宋体"/>
                <w:szCs w:val="21"/>
              </w:rPr>
              <w:t>运行</w:t>
            </w:r>
            <w:r>
              <w:rPr>
                <w:rFonts w:hAnsi="宋体"/>
                <w:szCs w:val="21"/>
              </w:rPr>
              <w:t>Matlab</w:t>
            </w:r>
            <w:r>
              <w:rPr>
                <w:rFonts w:hAnsi="宋体"/>
                <w:szCs w:val="21"/>
              </w:rPr>
              <w:t>软件</w:t>
            </w:r>
            <w:r>
              <w:rPr>
                <w:rFonts w:hAnsi="宋体"/>
                <w:szCs w:val="21"/>
              </w:rPr>
              <w:t>。</w:t>
            </w:r>
          </w:p>
        </w:tc>
        <w:tc>
          <w:tcPr>
            <w:tcW w:w="558"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797AA5E3" w14:textId="77777777" w:rsidR="00293A86" w:rsidRDefault="00737293">
            <w:pPr>
              <w:snapToGrid w:val="0"/>
              <w:jc w:val="center"/>
              <w:rPr>
                <w:rFonts w:ascii="Times New Roman" w:cs="Times New Roman" w:hint="default"/>
                <w:color w:val="000000"/>
                <w:sz w:val="21"/>
                <w:szCs w:val="21"/>
              </w:rPr>
            </w:pPr>
            <w:r>
              <w:rPr>
                <w:rFonts w:ascii="Times New Roman" w:cs="Times New Roman"/>
                <w:color w:val="000000"/>
                <w:sz w:val="21"/>
                <w:szCs w:val="21"/>
              </w:rPr>
              <w:lastRenderedPageBreak/>
              <w:t>2</w:t>
            </w:r>
            <w:r>
              <w:rPr>
                <w:rFonts w:ascii="Times New Roman" w:cs="Times New Roman"/>
                <w:color w:val="000000"/>
                <w:sz w:val="21"/>
                <w:szCs w:val="21"/>
              </w:rPr>
              <w:t>人</w:t>
            </w:r>
            <w:r>
              <w:rPr>
                <w:rFonts w:ascii="Times New Roman" w:cs="Times New Roman"/>
                <w:color w:val="000000"/>
                <w:sz w:val="21"/>
                <w:szCs w:val="21"/>
              </w:rPr>
              <w:t>1</w:t>
            </w:r>
            <w:r>
              <w:rPr>
                <w:rFonts w:ascii="Times New Roman" w:cs="Times New Roman"/>
                <w:color w:val="000000"/>
                <w:sz w:val="21"/>
                <w:szCs w:val="21"/>
              </w:rPr>
              <w:t>组</w:t>
            </w:r>
          </w:p>
        </w:tc>
        <w:tc>
          <w:tcPr>
            <w:tcW w:w="1636"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713AE5C8" w14:textId="77777777" w:rsidR="00293A86" w:rsidRDefault="00737293">
            <w:pPr>
              <w:snapToGrid w:val="0"/>
              <w:spacing w:line="400" w:lineRule="exact"/>
              <w:rPr>
                <w:rFonts w:hAnsi="宋体" w:hint="default"/>
                <w:szCs w:val="21"/>
              </w:rPr>
            </w:pPr>
            <w:r>
              <w:rPr>
                <w:rFonts w:hAnsi="宋体"/>
                <w:szCs w:val="21"/>
              </w:rPr>
              <w:t>1.</w:t>
            </w:r>
            <w:r>
              <w:rPr>
                <w:rFonts w:hAnsi="宋体"/>
                <w:szCs w:val="21"/>
              </w:rPr>
              <w:t>课堂教授：针对内容</w:t>
            </w:r>
            <w:r>
              <w:rPr>
                <w:rFonts w:hAnsi="宋体"/>
                <w:szCs w:val="21"/>
              </w:rPr>
              <w:t>1/3</w:t>
            </w:r>
            <w:r>
              <w:rPr>
                <w:rFonts w:hAnsi="宋体"/>
                <w:szCs w:val="21"/>
              </w:rPr>
              <w:t>。</w:t>
            </w:r>
          </w:p>
          <w:p w14:paraId="7B8E0E48" w14:textId="77777777" w:rsidR="00293A86" w:rsidRDefault="00737293">
            <w:pPr>
              <w:snapToGrid w:val="0"/>
              <w:spacing w:line="400" w:lineRule="exact"/>
              <w:rPr>
                <w:rFonts w:hAnsi="宋体" w:hint="default"/>
                <w:szCs w:val="21"/>
              </w:rPr>
            </w:pPr>
            <w:r>
              <w:rPr>
                <w:rFonts w:hAnsi="宋体"/>
                <w:szCs w:val="21"/>
              </w:rPr>
              <w:lastRenderedPageBreak/>
              <w:t>2.</w:t>
            </w:r>
            <w:r>
              <w:rPr>
                <w:rFonts w:hAnsi="宋体"/>
                <w:szCs w:val="21"/>
              </w:rPr>
              <w:t>操作演示：针对内容</w:t>
            </w:r>
            <w:r>
              <w:rPr>
                <w:rFonts w:hAnsi="宋体"/>
                <w:szCs w:val="21"/>
              </w:rPr>
              <w:t>1/3</w:t>
            </w:r>
            <w:r>
              <w:rPr>
                <w:rFonts w:hAnsi="宋体"/>
                <w:szCs w:val="21"/>
              </w:rPr>
              <w:t>。</w:t>
            </w:r>
          </w:p>
          <w:p w14:paraId="13C6DE43" w14:textId="77777777" w:rsidR="00293A86" w:rsidRDefault="00737293">
            <w:pPr>
              <w:snapToGrid w:val="0"/>
              <w:spacing w:line="400" w:lineRule="exact"/>
              <w:rPr>
                <w:rFonts w:ascii="Times New Roman" w:cs="Times New Roman" w:hint="default"/>
                <w:color w:val="000000"/>
                <w:sz w:val="21"/>
                <w:szCs w:val="21"/>
              </w:rPr>
            </w:pPr>
            <w:r>
              <w:rPr>
                <w:rFonts w:hAnsi="宋体"/>
                <w:szCs w:val="21"/>
              </w:rPr>
              <w:t>3.</w:t>
            </w:r>
            <w:r>
              <w:rPr>
                <w:rFonts w:hAnsi="宋体"/>
                <w:szCs w:val="21"/>
              </w:rPr>
              <w:t>项目训练：针对内容</w:t>
            </w:r>
            <w:r>
              <w:rPr>
                <w:rFonts w:hAnsi="宋体"/>
                <w:szCs w:val="21"/>
              </w:rPr>
              <w:t>1</w:t>
            </w:r>
            <w:r>
              <w:rPr>
                <w:rFonts w:hAnsi="宋体"/>
                <w:szCs w:val="21"/>
              </w:rPr>
              <w:t>、</w:t>
            </w:r>
            <w:r>
              <w:rPr>
                <w:rFonts w:hAnsi="宋体"/>
                <w:szCs w:val="21"/>
              </w:rPr>
              <w:t>3</w:t>
            </w:r>
            <w:r>
              <w:rPr>
                <w:rFonts w:hAnsi="宋体"/>
                <w:szCs w:val="21"/>
              </w:rPr>
              <w:t>。</w:t>
            </w:r>
          </w:p>
        </w:tc>
        <w:tc>
          <w:tcPr>
            <w:tcW w:w="596"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4F497ECA" w14:textId="77777777" w:rsidR="00293A86" w:rsidRDefault="00737293">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lastRenderedPageBreak/>
              <w:t>1/3</w:t>
            </w:r>
          </w:p>
        </w:tc>
      </w:tr>
      <w:tr w:rsidR="00293A86" w14:paraId="66C74C85" w14:textId="77777777">
        <w:trPr>
          <w:trHeight w:val="520"/>
        </w:trPr>
        <w:tc>
          <w:tcPr>
            <w:tcW w:w="440" w:type="dxa"/>
            <w:vMerge/>
            <w:tcBorders>
              <w:top w:val="single" w:sz="4" w:space="0" w:color="000000"/>
              <w:left w:val="single" w:sz="4" w:space="0" w:color="000000"/>
              <w:bottom w:val="single" w:sz="4" w:space="0" w:color="000000"/>
              <w:right w:val="single" w:sz="4" w:space="0" w:color="000000"/>
              <w:tl2br w:val="nil"/>
              <w:tr2bl w:val="nil"/>
            </w:tcBorders>
          </w:tcPr>
          <w:p w14:paraId="6619219C" w14:textId="77777777" w:rsidR="00293A86" w:rsidRDefault="00293A86">
            <w:pPr>
              <w:spacing w:line="360" w:lineRule="auto"/>
              <w:jc w:val="center"/>
              <w:rPr>
                <w:rFonts w:ascii="Times New Roman" w:cs="Times New Roman" w:hint="default"/>
                <w:b/>
                <w:color w:val="000000"/>
                <w:sz w:val="21"/>
                <w:szCs w:val="21"/>
              </w:rPr>
            </w:pPr>
          </w:p>
        </w:tc>
        <w:tc>
          <w:tcPr>
            <w:tcW w:w="982" w:type="dxa"/>
            <w:vMerge/>
            <w:tcBorders>
              <w:top w:val="single" w:sz="4" w:space="0" w:color="000000"/>
              <w:left w:val="single" w:sz="4" w:space="0" w:color="000000"/>
              <w:bottom w:val="single" w:sz="4" w:space="0" w:color="000000"/>
              <w:right w:val="single" w:sz="4" w:space="0" w:color="000000"/>
              <w:tl2br w:val="nil"/>
              <w:tr2bl w:val="nil"/>
            </w:tcBorders>
          </w:tcPr>
          <w:p w14:paraId="6D2B3FAD" w14:textId="77777777" w:rsidR="00293A86" w:rsidRDefault="00293A86">
            <w:pPr>
              <w:spacing w:line="360" w:lineRule="auto"/>
              <w:jc w:val="center"/>
              <w:rPr>
                <w:rFonts w:ascii="Times New Roman" w:cs="Times New Roman" w:hint="default"/>
                <w:b/>
                <w:color w:val="000000"/>
                <w:sz w:val="21"/>
                <w:szCs w:val="21"/>
              </w:rPr>
            </w:pPr>
          </w:p>
        </w:tc>
        <w:tc>
          <w:tcPr>
            <w:tcW w:w="498" w:type="dxa"/>
            <w:vMerge/>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14:paraId="2F36C02B" w14:textId="77777777" w:rsidR="00293A86" w:rsidRDefault="00293A86">
            <w:pPr>
              <w:spacing w:line="360" w:lineRule="auto"/>
              <w:jc w:val="center"/>
              <w:rPr>
                <w:rFonts w:ascii="Times New Roman" w:cs="Times New Roman" w:hint="default"/>
                <w:b/>
                <w:color w:val="000000"/>
                <w:sz w:val="21"/>
                <w:szCs w:val="21"/>
              </w:rPr>
            </w:pPr>
          </w:p>
        </w:tc>
        <w:tc>
          <w:tcPr>
            <w:tcW w:w="2328" w:type="dxa"/>
            <w:tcBorders>
              <w:top w:val="single" w:sz="4" w:space="0" w:color="000000"/>
              <w:left w:val="single" w:sz="4" w:space="0" w:color="000000"/>
              <w:bottom w:val="single" w:sz="4" w:space="0" w:color="000000"/>
              <w:right w:val="single" w:sz="4" w:space="0" w:color="000000"/>
              <w:tl2br w:val="nil"/>
              <w:tr2bl w:val="nil"/>
            </w:tcBorders>
            <w:vAlign w:val="center"/>
          </w:tcPr>
          <w:p w14:paraId="6276EFE2" w14:textId="77777777" w:rsidR="00293A86" w:rsidRDefault="00737293">
            <w:pPr>
              <w:jc w:val="center"/>
              <w:rPr>
                <w:rFonts w:hAnsi="宋体" w:hint="default"/>
                <w:sz w:val="21"/>
                <w:szCs w:val="21"/>
              </w:rPr>
            </w:pPr>
            <w:r>
              <w:rPr>
                <w:rFonts w:asciiTheme="minorEastAsia" w:eastAsiaTheme="minorEastAsia" w:hAnsiTheme="minorEastAsia"/>
                <w:bCs/>
                <w:sz w:val="21"/>
                <w:szCs w:val="21"/>
              </w:rPr>
              <w:t>2.MATLAB</w:t>
            </w:r>
            <w:r>
              <w:rPr>
                <w:rFonts w:asciiTheme="minorEastAsia" w:eastAsiaTheme="minorEastAsia" w:hAnsiTheme="minorEastAsia"/>
                <w:bCs/>
                <w:sz w:val="21"/>
                <w:szCs w:val="21"/>
              </w:rPr>
              <w:t>分析二阶系统的时域性能</w:t>
            </w:r>
          </w:p>
        </w:tc>
        <w:tc>
          <w:tcPr>
            <w:tcW w:w="463" w:type="dxa"/>
            <w:vMerge/>
            <w:tcBorders>
              <w:top w:val="single" w:sz="4" w:space="0" w:color="000000"/>
              <w:left w:val="single" w:sz="4" w:space="0" w:color="000000"/>
              <w:bottom w:val="single" w:sz="4" w:space="0" w:color="000000"/>
              <w:right w:val="single" w:sz="4" w:space="0" w:color="000000"/>
              <w:tl2br w:val="nil"/>
              <w:tr2bl w:val="nil"/>
            </w:tcBorders>
          </w:tcPr>
          <w:p w14:paraId="07DDAF22" w14:textId="77777777" w:rsidR="00293A86" w:rsidRDefault="00293A86">
            <w:pPr>
              <w:spacing w:line="360" w:lineRule="auto"/>
              <w:jc w:val="center"/>
              <w:rPr>
                <w:rFonts w:ascii="Times New Roman" w:cs="Times New Roman" w:hint="default"/>
                <w:b/>
                <w:color w:val="000000"/>
                <w:sz w:val="21"/>
                <w:szCs w:val="21"/>
              </w:rPr>
            </w:pPr>
          </w:p>
        </w:tc>
        <w:tc>
          <w:tcPr>
            <w:tcW w:w="558" w:type="dxa"/>
            <w:vMerge/>
            <w:tcBorders>
              <w:top w:val="single" w:sz="4" w:space="0" w:color="000000"/>
              <w:left w:val="single" w:sz="4" w:space="0" w:color="000000"/>
              <w:bottom w:val="single" w:sz="4" w:space="0" w:color="000000"/>
              <w:right w:val="single" w:sz="4" w:space="0" w:color="000000"/>
              <w:tl2br w:val="nil"/>
              <w:tr2bl w:val="nil"/>
            </w:tcBorders>
          </w:tcPr>
          <w:p w14:paraId="5E9472C2" w14:textId="77777777" w:rsidR="00293A86" w:rsidRDefault="00293A86">
            <w:pPr>
              <w:spacing w:line="360" w:lineRule="auto"/>
              <w:jc w:val="center"/>
              <w:rPr>
                <w:rFonts w:ascii="Times New Roman" w:cs="Times New Roman" w:hint="default"/>
                <w:b/>
                <w:color w:val="000000"/>
                <w:sz w:val="21"/>
                <w:szCs w:val="21"/>
              </w:rPr>
            </w:pPr>
          </w:p>
        </w:tc>
        <w:tc>
          <w:tcPr>
            <w:tcW w:w="1295" w:type="dxa"/>
            <w:vMerge/>
            <w:tcBorders>
              <w:top w:val="single" w:sz="4" w:space="0" w:color="000000"/>
              <w:left w:val="single" w:sz="4" w:space="0" w:color="000000"/>
              <w:bottom w:val="single" w:sz="4" w:space="0" w:color="000000"/>
              <w:right w:val="single" w:sz="4" w:space="0" w:color="000000"/>
              <w:tl2br w:val="nil"/>
              <w:tr2bl w:val="nil"/>
            </w:tcBorders>
          </w:tcPr>
          <w:p w14:paraId="00035A4A" w14:textId="77777777" w:rsidR="00293A86" w:rsidRDefault="00293A86">
            <w:pPr>
              <w:spacing w:line="360" w:lineRule="auto"/>
              <w:jc w:val="center"/>
              <w:rPr>
                <w:rFonts w:ascii="Times New Roman" w:cs="Times New Roman" w:hint="default"/>
                <w:b/>
                <w:color w:val="000000"/>
                <w:sz w:val="21"/>
                <w:szCs w:val="21"/>
              </w:rPr>
            </w:pPr>
          </w:p>
        </w:tc>
        <w:tc>
          <w:tcPr>
            <w:tcW w:w="558" w:type="dxa"/>
            <w:vMerge/>
            <w:tcBorders>
              <w:top w:val="single" w:sz="4" w:space="0" w:color="000000"/>
              <w:left w:val="single" w:sz="4" w:space="0" w:color="000000"/>
              <w:bottom w:val="single" w:sz="4" w:space="0" w:color="000000"/>
              <w:right w:val="single" w:sz="4" w:space="0" w:color="000000"/>
              <w:tl2br w:val="nil"/>
              <w:tr2bl w:val="nil"/>
            </w:tcBorders>
          </w:tcPr>
          <w:p w14:paraId="1BAB8C3F" w14:textId="77777777" w:rsidR="00293A86" w:rsidRDefault="00293A86">
            <w:pPr>
              <w:spacing w:line="360" w:lineRule="auto"/>
              <w:jc w:val="center"/>
              <w:rPr>
                <w:rFonts w:ascii="Times New Roman" w:cs="Times New Roman" w:hint="default"/>
                <w:b/>
                <w:color w:val="000000"/>
                <w:sz w:val="21"/>
                <w:szCs w:val="21"/>
              </w:rPr>
            </w:pPr>
          </w:p>
        </w:tc>
        <w:tc>
          <w:tcPr>
            <w:tcW w:w="1636" w:type="dxa"/>
            <w:vMerge/>
            <w:tcBorders>
              <w:top w:val="single" w:sz="4" w:space="0" w:color="000000"/>
              <w:left w:val="single" w:sz="4" w:space="0" w:color="000000"/>
              <w:bottom w:val="single" w:sz="4" w:space="0" w:color="000000"/>
              <w:right w:val="single" w:sz="4" w:space="0" w:color="000000"/>
              <w:tl2br w:val="nil"/>
              <w:tr2bl w:val="nil"/>
            </w:tcBorders>
          </w:tcPr>
          <w:p w14:paraId="1F300BAE" w14:textId="77777777" w:rsidR="00293A86" w:rsidRDefault="00293A86">
            <w:pPr>
              <w:spacing w:line="360" w:lineRule="auto"/>
              <w:jc w:val="center"/>
              <w:rPr>
                <w:rFonts w:ascii="Times New Roman" w:cs="Times New Roman" w:hint="default"/>
                <w:b/>
                <w:color w:val="000000"/>
                <w:sz w:val="21"/>
                <w:szCs w:val="21"/>
              </w:rPr>
            </w:pPr>
          </w:p>
        </w:tc>
        <w:tc>
          <w:tcPr>
            <w:tcW w:w="596" w:type="dxa"/>
            <w:vMerge/>
            <w:tcBorders>
              <w:top w:val="single" w:sz="4" w:space="0" w:color="000000"/>
              <w:left w:val="single" w:sz="4" w:space="0" w:color="000000"/>
              <w:bottom w:val="single" w:sz="4" w:space="0" w:color="000000"/>
              <w:right w:val="single" w:sz="4" w:space="0" w:color="000000"/>
              <w:tl2br w:val="nil"/>
              <w:tr2bl w:val="nil"/>
            </w:tcBorders>
          </w:tcPr>
          <w:p w14:paraId="113CDBC2" w14:textId="77777777" w:rsidR="00293A86" w:rsidRDefault="00293A86">
            <w:pPr>
              <w:spacing w:line="360" w:lineRule="auto"/>
              <w:jc w:val="center"/>
              <w:rPr>
                <w:rFonts w:ascii="Times New Roman" w:cs="Times New Roman" w:hint="default"/>
                <w:b/>
                <w:color w:val="000000"/>
                <w:sz w:val="21"/>
                <w:szCs w:val="21"/>
              </w:rPr>
            </w:pPr>
          </w:p>
        </w:tc>
      </w:tr>
      <w:tr w:rsidR="00293A86" w14:paraId="753187F7" w14:textId="77777777">
        <w:trPr>
          <w:trHeight w:val="1040"/>
        </w:trPr>
        <w:tc>
          <w:tcPr>
            <w:tcW w:w="440" w:type="dxa"/>
            <w:vMerge/>
            <w:tcBorders>
              <w:top w:val="single" w:sz="4" w:space="0" w:color="000000"/>
              <w:left w:val="single" w:sz="4" w:space="0" w:color="000000"/>
              <w:bottom w:val="single" w:sz="4" w:space="0" w:color="000000"/>
              <w:right w:val="single" w:sz="4" w:space="0" w:color="000000"/>
              <w:tl2br w:val="nil"/>
              <w:tr2bl w:val="nil"/>
            </w:tcBorders>
          </w:tcPr>
          <w:p w14:paraId="06CF84DE" w14:textId="77777777" w:rsidR="00293A86" w:rsidRDefault="00293A86">
            <w:pPr>
              <w:spacing w:line="360" w:lineRule="auto"/>
              <w:jc w:val="center"/>
              <w:rPr>
                <w:rFonts w:ascii="Times New Roman" w:cs="Times New Roman" w:hint="default"/>
                <w:b/>
                <w:color w:val="000000"/>
                <w:sz w:val="21"/>
                <w:szCs w:val="21"/>
              </w:rPr>
            </w:pPr>
          </w:p>
        </w:tc>
        <w:tc>
          <w:tcPr>
            <w:tcW w:w="982" w:type="dxa"/>
            <w:vMerge/>
            <w:tcBorders>
              <w:top w:val="single" w:sz="4" w:space="0" w:color="000000"/>
              <w:left w:val="single" w:sz="4" w:space="0" w:color="000000"/>
              <w:bottom w:val="single" w:sz="4" w:space="0" w:color="000000"/>
              <w:right w:val="single" w:sz="4" w:space="0" w:color="000000"/>
              <w:tl2br w:val="nil"/>
              <w:tr2bl w:val="nil"/>
            </w:tcBorders>
          </w:tcPr>
          <w:p w14:paraId="6228DBB7" w14:textId="77777777" w:rsidR="00293A86" w:rsidRDefault="00293A86">
            <w:pPr>
              <w:spacing w:line="360" w:lineRule="auto"/>
              <w:jc w:val="center"/>
              <w:rPr>
                <w:rFonts w:ascii="Times New Roman" w:cs="Times New Roman" w:hint="default"/>
                <w:b/>
                <w:color w:val="000000"/>
                <w:sz w:val="21"/>
                <w:szCs w:val="21"/>
              </w:rPr>
            </w:pPr>
          </w:p>
        </w:tc>
        <w:tc>
          <w:tcPr>
            <w:tcW w:w="498" w:type="dxa"/>
            <w:vMerge/>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14:paraId="5481D59E" w14:textId="77777777" w:rsidR="00293A86" w:rsidRDefault="00293A86">
            <w:pPr>
              <w:spacing w:line="360" w:lineRule="auto"/>
              <w:jc w:val="center"/>
              <w:rPr>
                <w:rFonts w:ascii="Times New Roman" w:cs="Times New Roman" w:hint="default"/>
                <w:b/>
                <w:color w:val="000000"/>
                <w:sz w:val="21"/>
                <w:szCs w:val="21"/>
              </w:rPr>
            </w:pPr>
          </w:p>
        </w:tc>
        <w:tc>
          <w:tcPr>
            <w:tcW w:w="2328" w:type="dxa"/>
            <w:tcBorders>
              <w:top w:val="single" w:sz="4" w:space="0" w:color="000000"/>
              <w:left w:val="single" w:sz="4" w:space="0" w:color="000000"/>
              <w:bottom w:val="single" w:sz="4" w:space="0" w:color="000000"/>
              <w:right w:val="single" w:sz="4" w:space="0" w:color="000000"/>
              <w:tl2br w:val="nil"/>
              <w:tr2bl w:val="nil"/>
            </w:tcBorders>
            <w:vAlign w:val="center"/>
          </w:tcPr>
          <w:p w14:paraId="13ECFBF2" w14:textId="77777777" w:rsidR="00293A86" w:rsidRDefault="00737293">
            <w:pPr>
              <w:jc w:val="center"/>
              <w:rPr>
                <w:rFonts w:ascii="明黑等宽" w:eastAsia="明黑等宽" w:cs="明黑等宽" w:hint="default"/>
                <w:b/>
                <w:sz w:val="21"/>
                <w:szCs w:val="21"/>
              </w:rPr>
            </w:pPr>
            <w:r>
              <w:rPr>
                <w:rFonts w:asciiTheme="minorEastAsia" w:eastAsiaTheme="minorEastAsia" w:hAnsiTheme="minorEastAsia"/>
                <w:bCs/>
                <w:sz w:val="21"/>
                <w:szCs w:val="21"/>
              </w:rPr>
              <w:t>3.MATLAB</w:t>
            </w:r>
            <w:r>
              <w:rPr>
                <w:rFonts w:asciiTheme="minorEastAsia" w:eastAsiaTheme="minorEastAsia" w:hAnsiTheme="minorEastAsia"/>
                <w:bCs/>
                <w:sz w:val="21"/>
                <w:szCs w:val="21"/>
              </w:rPr>
              <w:t>求二阶系统的动态性能指标</w:t>
            </w:r>
          </w:p>
        </w:tc>
        <w:tc>
          <w:tcPr>
            <w:tcW w:w="463" w:type="dxa"/>
            <w:vMerge/>
            <w:tcBorders>
              <w:top w:val="single" w:sz="4" w:space="0" w:color="000000"/>
              <w:left w:val="single" w:sz="4" w:space="0" w:color="000000"/>
              <w:bottom w:val="single" w:sz="4" w:space="0" w:color="000000"/>
              <w:right w:val="single" w:sz="4" w:space="0" w:color="000000"/>
              <w:tl2br w:val="nil"/>
              <w:tr2bl w:val="nil"/>
            </w:tcBorders>
          </w:tcPr>
          <w:p w14:paraId="058A3BD3" w14:textId="77777777" w:rsidR="00293A86" w:rsidRDefault="00293A86">
            <w:pPr>
              <w:spacing w:line="360" w:lineRule="auto"/>
              <w:jc w:val="center"/>
              <w:rPr>
                <w:rFonts w:ascii="Times New Roman" w:cs="Times New Roman" w:hint="default"/>
                <w:b/>
                <w:color w:val="000000"/>
                <w:sz w:val="21"/>
                <w:szCs w:val="21"/>
              </w:rPr>
            </w:pPr>
          </w:p>
        </w:tc>
        <w:tc>
          <w:tcPr>
            <w:tcW w:w="558" w:type="dxa"/>
            <w:vMerge/>
            <w:tcBorders>
              <w:top w:val="single" w:sz="4" w:space="0" w:color="000000"/>
              <w:left w:val="single" w:sz="4" w:space="0" w:color="000000"/>
              <w:bottom w:val="single" w:sz="4" w:space="0" w:color="000000"/>
              <w:right w:val="single" w:sz="4" w:space="0" w:color="000000"/>
              <w:tl2br w:val="nil"/>
              <w:tr2bl w:val="nil"/>
            </w:tcBorders>
          </w:tcPr>
          <w:p w14:paraId="2325B704" w14:textId="77777777" w:rsidR="00293A86" w:rsidRDefault="00293A86">
            <w:pPr>
              <w:spacing w:line="360" w:lineRule="auto"/>
              <w:jc w:val="center"/>
              <w:rPr>
                <w:rFonts w:ascii="Times New Roman" w:cs="Times New Roman" w:hint="default"/>
                <w:b/>
                <w:color w:val="000000"/>
                <w:sz w:val="21"/>
                <w:szCs w:val="21"/>
              </w:rPr>
            </w:pPr>
          </w:p>
        </w:tc>
        <w:tc>
          <w:tcPr>
            <w:tcW w:w="1295" w:type="dxa"/>
            <w:vMerge/>
            <w:tcBorders>
              <w:top w:val="single" w:sz="4" w:space="0" w:color="000000"/>
              <w:left w:val="single" w:sz="4" w:space="0" w:color="000000"/>
              <w:bottom w:val="single" w:sz="4" w:space="0" w:color="000000"/>
              <w:right w:val="single" w:sz="4" w:space="0" w:color="000000"/>
              <w:tl2br w:val="nil"/>
              <w:tr2bl w:val="nil"/>
            </w:tcBorders>
          </w:tcPr>
          <w:p w14:paraId="78EAD21E" w14:textId="77777777" w:rsidR="00293A86" w:rsidRDefault="00293A86">
            <w:pPr>
              <w:spacing w:line="360" w:lineRule="auto"/>
              <w:jc w:val="center"/>
              <w:rPr>
                <w:rFonts w:ascii="Times New Roman" w:cs="Times New Roman" w:hint="default"/>
                <w:b/>
                <w:color w:val="000000"/>
                <w:sz w:val="21"/>
                <w:szCs w:val="21"/>
              </w:rPr>
            </w:pPr>
          </w:p>
        </w:tc>
        <w:tc>
          <w:tcPr>
            <w:tcW w:w="558" w:type="dxa"/>
            <w:vMerge/>
            <w:tcBorders>
              <w:top w:val="single" w:sz="4" w:space="0" w:color="000000"/>
              <w:left w:val="single" w:sz="4" w:space="0" w:color="000000"/>
              <w:bottom w:val="single" w:sz="4" w:space="0" w:color="000000"/>
              <w:right w:val="single" w:sz="4" w:space="0" w:color="000000"/>
              <w:tl2br w:val="nil"/>
              <w:tr2bl w:val="nil"/>
            </w:tcBorders>
          </w:tcPr>
          <w:p w14:paraId="638BB58B" w14:textId="77777777" w:rsidR="00293A86" w:rsidRDefault="00293A86">
            <w:pPr>
              <w:spacing w:line="360" w:lineRule="auto"/>
              <w:jc w:val="center"/>
              <w:rPr>
                <w:rFonts w:ascii="Times New Roman" w:cs="Times New Roman" w:hint="default"/>
                <w:b/>
                <w:color w:val="000000"/>
                <w:sz w:val="21"/>
                <w:szCs w:val="21"/>
              </w:rPr>
            </w:pPr>
          </w:p>
        </w:tc>
        <w:tc>
          <w:tcPr>
            <w:tcW w:w="1636" w:type="dxa"/>
            <w:vMerge/>
            <w:tcBorders>
              <w:top w:val="single" w:sz="4" w:space="0" w:color="000000"/>
              <w:left w:val="single" w:sz="4" w:space="0" w:color="000000"/>
              <w:bottom w:val="single" w:sz="4" w:space="0" w:color="000000"/>
              <w:right w:val="single" w:sz="4" w:space="0" w:color="000000"/>
              <w:tl2br w:val="nil"/>
              <w:tr2bl w:val="nil"/>
            </w:tcBorders>
          </w:tcPr>
          <w:p w14:paraId="01C07E06" w14:textId="77777777" w:rsidR="00293A86" w:rsidRDefault="00293A86">
            <w:pPr>
              <w:spacing w:line="360" w:lineRule="auto"/>
              <w:jc w:val="center"/>
              <w:rPr>
                <w:rFonts w:ascii="Times New Roman" w:cs="Times New Roman" w:hint="default"/>
                <w:b/>
                <w:color w:val="000000"/>
                <w:sz w:val="21"/>
                <w:szCs w:val="21"/>
              </w:rPr>
            </w:pPr>
          </w:p>
        </w:tc>
        <w:tc>
          <w:tcPr>
            <w:tcW w:w="596" w:type="dxa"/>
            <w:vMerge/>
            <w:tcBorders>
              <w:top w:val="single" w:sz="4" w:space="0" w:color="000000"/>
              <w:left w:val="single" w:sz="4" w:space="0" w:color="000000"/>
              <w:bottom w:val="single" w:sz="4" w:space="0" w:color="000000"/>
              <w:right w:val="single" w:sz="4" w:space="0" w:color="000000"/>
              <w:tl2br w:val="nil"/>
              <w:tr2bl w:val="nil"/>
            </w:tcBorders>
          </w:tcPr>
          <w:p w14:paraId="50AF6E91" w14:textId="77777777" w:rsidR="00293A86" w:rsidRDefault="00293A86">
            <w:pPr>
              <w:spacing w:line="360" w:lineRule="auto"/>
              <w:jc w:val="center"/>
              <w:rPr>
                <w:rFonts w:ascii="Times New Roman" w:cs="Times New Roman" w:hint="default"/>
                <w:b/>
                <w:color w:val="000000"/>
                <w:sz w:val="21"/>
                <w:szCs w:val="21"/>
              </w:rPr>
            </w:pPr>
          </w:p>
        </w:tc>
      </w:tr>
      <w:tr w:rsidR="00293A86" w14:paraId="590AFB1C" w14:textId="77777777">
        <w:trPr>
          <w:trHeight w:val="1040"/>
        </w:trPr>
        <w:tc>
          <w:tcPr>
            <w:tcW w:w="440" w:type="dxa"/>
            <w:vMerge w:val="restart"/>
            <w:tcBorders>
              <w:top w:val="single" w:sz="4" w:space="0" w:color="000000"/>
              <w:left w:val="single" w:sz="4" w:space="0" w:color="000000"/>
              <w:right w:val="single" w:sz="4" w:space="0" w:color="000000"/>
              <w:tl2br w:val="nil"/>
              <w:tr2bl w:val="nil"/>
            </w:tcBorders>
            <w:vAlign w:val="center"/>
          </w:tcPr>
          <w:p w14:paraId="083A1707" w14:textId="77777777" w:rsidR="00293A86" w:rsidRDefault="00737293">
            <w:pPr>
              <w:spacing w:line="360" w:lineRule="auto"/>
              <w:jc w:val="center"/>
              <w:rPr>
                <w:rFonts w:ascii="Times New Roman" w:cs="Times New Roman" w:hint="default"/>
                <w:b/>
                <w:color w:val="000000"/>
                <w:sz w:val="21"/>
                <w:szCs w:val="21"/>
              </w:rPr>
            </w:pPr>
            <w:r>
              <w:rPr>
                <w:rFonts w:ascii="Times New Roman" w:cs="Times New Roman"/>
                <w:color w:val="000000"/>
                <w:sz w:val="21"/>
                <w:szCs w:val="21"/>
              </w:rPr>
              <w:t>3</w:t>
            </w:r>
          </w:p>
        </w:tc>
        <w:tc>
          <w:tcPr>
            <w:tcW w:w="982" w:type="dxa"/>
            <w:vMerge w:val="restart"/>
            <w:tcBorders>
              <w:top w:val="single" w:sz="4" w:space="0" w:color="000000"/>
              <w:left w:val="single" w:sz="4" w:space="0" w:color="000000"/>
              <w:right w:val="single" w:sz="4" w:space="0" w:color="000000"/>
              <w:tl2br w:val="nil"/>
              <w:tr2bl w:val="nil"/>
            </w:tcBorders>
            <w:vAlign w:val="center"/>
          </w:tcPr>
          <w:p w14:paraId="37922A9B" w14:textId="77777777" w:rsidR="00293A86" w:rsidRDefault="00737293">
            <w:pPr>
              <w:spacing w:line="360" w:lineRule="auto"/>
              <w:jc w:val="center"/>
              <w:rPr>
                <w:rFonts w:ascii="Times New Roman" w:cs="Times New Roman" w:hint="default"/>
                <w:b/>
                <w:color w:val="000000"/>
                <w:sz w:val="21"/>
                <w:szCs w:val="21"/>
              </w:rPr>
            </w:pPr>
            <w:r>
              <w:rPr>
                <w:rFonts w:ascii="Times New Roman" w:cs="Times New Roman" w:hint="default"/>
                <w:bCs/>
                <w:color w:val="000000"/>
                <w:sz w:val="21"/>
                <w:szCs w:val="21"/>
              </w:rPr>
              <w:t>PID</w:t>
            </w:r>
            <w:r>
              <w:rPr>
                <w:rFonts w:ascii="Times New Roman" w:cs="Times New Roman" w:hint="default"/>
                <w:bCs/>
                <w:color w:val="000000"/>
                <w:sz w:val="21"/>
                <w:szCs w:val="21"/>
              </w:rPr>
              <w:t>校正</w:t>
            </w:r>
          </w:p>
        </w:tc>
        <w:tc>
          <w:tcPr>
            <w:tcW w:w="498" w:type="dxa"/>
            <w:vMerge w:val="restart"/>
            <w:tcBorders>
              <w:top w:val="single" w:sz="4" w:space="0" w:color="000000"/>
              <w:left w:val="single" w:sz="4" w:space="0" w:color="000000"/>
              <w:right w:val="single" w:sz="4" w:space="0" w:color="000000"/>
              <w:tl2br w:val="nil"/>
              <w:tr2bl w:val="nil"/>
            </w:tcBorders>
            <w:tcMar>
              <w:left w:w="0" w:type="dxa"/>
              <w:right w:w="0" w:type="dxa"/>
            </w:tcMar>
            <w:vAlign w:val="center"/>
          </w:tcPr>
          <w:p w14:paraId="7D794596" w14:textId="77777777" w:rsidR="00293A86" w:rsidRDefault="00737293">
            <w:pPr>
              <w:spacing w:line="360" w:lineRule="auto"/>
              <w:jc w:val="center"/>
              <w:rPr>
                <w:rFonts w:ascii="Times New Roman" w:cs="Times New Roman" w:hint="default"/>
                <w:b/>
                <w:color w:val="000000"/>
                <w:sz w:val="21"/>
                <w:szCs w:val="21"/>
              </w:rPr>
            </w:pPr>
            <w:r>
              <w:rPr>
                <w:rFonts w:ascii="Times New Roman" w:cs="Times New Roman"/>
                <w:color w:val="000000"/>
                <w:sz w:val="21"/>
                <w:szCs w:val="21"/>
              </w:rPr>
              <w:t>教师开发</w:t>
            </w:r>
          </w:p>
        </w:tc>
        <w:tc>
          <w:tcPr>
            <w:tcW w:w="2328" w:type="dxa"/>
            <w:tcBorders>
              <w:top w:val="single" w:sz="4" w:space="0" w:color="000000"/>
              <w:left w:val="single" w:sz="4" w:space="0" w:color="000000"/>
              <w:bottom w:val="single" w:sz="4" w:space="0" w:color="000000"/>
              <w:right w:val="single" w:sz="4" w:space="0" w:color="000000"/>
              <w:tl2br w:val="nil"/>
              <w:tr2bl w:val="nil"/>
            </w:tcBorders>
            <w:vAlign w:val="center"/>
          </w:tcPr>
          <w:p w14:paraId="306F7E0F"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1.SIMULINK</w:t>
            </w:r>
            <w:r>
              <w:rPr>
                <w:rFonts w:asciiTheme="minorEastAsia" w:eastAsiaTheme="minorEastAsia" w:hAnsiTheme="minorEastAsia"/>
                <w:bCs/>
                <w:sz w:val="21"/>
                <w:szCs w:val="21"/>
              </w:rPr>
              <w:t>模块</w:t>
            </w:r>
          </w:p>
        </w:tc>
        <w:tc>
          <w:tcPr>
            <w:tcW w:w="463" w:type="dxa"/>
            <w:vMerge w:val="restart"/>
            <w:tcBorders>
              <w:top w:val="single" w:sz="4" w:space="0" w:color="000000"/>
              <w:left w:val="single" w:sz="4" w:space="0" w:color="000000"/>
              <w:right w:val="single" w:sz="4" w:space="0" w:color="000000"/>
              <w:tl2br w:val="nil"/>
              <w:tr2bl w:val="nil"/>
            </w:tcBorders>
            <w:vAlign w:val="center"/>
          </w:tcPr>
          <w:p w14:paraId="4043D4F3" w14:textId="77777777" w:rsidR="00293A86" w:rsidRDefault="00737293">
            <w:pPr>
              <w:spacing w:line="360" w:lineRule="auto"/>
              <w:jc w:val="center"/>
              <w:rPr>
                <w:rFonts w:ascii="Times New Roman" w:cs="Times New Roman" w:hint="default"/>
                <w:b/>
                <w:color w:val="000000"/>
                <w:sz w:val="21"/>
                <w:szCs w:val="21"/>
              </w:rPr>
            </w:pPr>
            <w:r>
              <w:rPr>
                <w:rFonts w:ascii="Times New Roman" w:cs="Times New Roman"/>
                <w:bCs/>
                <w:color w:val="000000"/>
                <w:sz w:val="21"/>
                <w:szCs w:val="21"/>
              </w:rPr>
              <w:t>4</w:t>
            </w:r>
          </w:p>
        </w:tc>
        <w:tc>
          <w:tcPr>
            <w:tcW w:w="558" w:type="dxa"/>
            <w:vMerge w:val="restart"/>
            <w:tcBorders>
              <w:top w:val="single" w:sz="4" w:space="0" w:color="000000"/>
              <w:left w:val="single" w:sz="4" w:space="0" w:color="000000"/>
              <w:right w:val="single" w:sz="4" w:space="0" w:color="000000"/>
              <w:tl2br w:val="nil"/>
              <w:tr2bl w:val="nil"/>
            </w:tcBorders>
            <w:vAlign w:val="center"/>
          </w:tcPr>
          <w:p w14:paraId="054D3D68"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综合性实验</w:t>
            </w:r>
          </w:p>
          <w:p w14:paraId="7F396B0F" w14:textId="77777777" w:rsidR="00293A86" w:rsidRDefault="00293A86">
            <w:pPr>
              <w:spacing w:line="360" w:lineRule="auto"/>
              <w:jc w:val="center"/>
              <w:rPr>
                <w:rFonts w:ascii="Times New Roman" w:cs="Times New Roman" w:hint="default"/>
                <w:b/>
                <w:color w:val="000000"/>
                <w:sz w:val="21"/>
                <w:szCs w:val="21"/>
              </w:rPr>
            </w:pPr>
          </w:p>
        </w:tc>
        <w:tc>
          <w:tcPr>
            <w:tcW w:w="1295" w:type="dxa"/>
            <w:vMerge w:val="restart"/>
            <w:tcBorders>
              <w:top w:val="single" w:sz="4" w:space="0" w:color="000000"/>
              <w:left w:val="single" w:sz="4" w:space="0" w:color="000000"/>
              <w:right w:val="single" w:sz="4" w:space="0" w:color="000000"/>
              <w:tl2br w:val="nil"/>
              <w:tr2bl w:val="nil"/>
            </w:tcBorders>
            <w:vAlign w:val="center"/>
          </w:tcPr>
          <w:p w14:paraId="58CD2C10" w14:textId="77777777" w:rsidR="00293A86" w:rsidRDefault="00737293">
            <w:pPr>
              <w:snapToGrid w:val="0"/>
              <w:spacing w:line="400" w:lineRule="exact"/>
              <w:rPr>
                <w:rFonts w:hAnsi="宋体" w:hint="default"/>
                <w:sz w:val="21"/>
                <w:szCs w:val="21"/>
              </w:rPr>
            </w:pPr>
            <w:r>
              <w:rPr>
                <w:rFonts w:hAnsi="宋体"/>
                <w:sz w:val="21"/>
                <w:szCs w:val="21"/>
              </w:rPr>
              <w:t>1</w:t>
            </w:r>
            <w:r>
              <w:rPr>
                <w:rFonts w:hAnsi="宋体" w:hint="default"/>
                <w:sz w:val="21"/>
                <w:szCs w:val="21"/>
              </w:rPr>
              <w:t>.</w:t>
            </w:r>
            <w:r>
              <w:rPr>
                <w:rFonts w:hAnsi="宋体"/>
                <w:sz w:val="21"/>
                <w:szCs w:val="21"/>
              </w:rPr>
              <w:t>必做实验</w:t>
            </w:r>
            <w:r>
              <w:rPr>
                <w:rFonts w:hAnsi="宋体"/>
                <w:sz w:val="21"/>
                <w:szCs w:val="21"/>
              </w:rPr>
              <w:t>;</w:t>
            </w:r>
          </w:p>
          <w:p w14:paraId="52204757" w14:textId="77777777" w:rsidR="00293A86" w:rsidRDefault="00737293">
            <w:pPr>
              <w:snapToGrid w:val="0"/>
              <w:spacing w:line="400" w:lineRule="exact"/>
              <w:rPr>
                <w:rFonts w:hAnsi="宋体" w:hint="default"/>
                <w:sz w:val="21"/>
                <w:szCs w:val="21"/>
              </w:rPr>
            </w:pPr>
            <w:r>
              <w:rPr>
                <w:rFonts w:hAnsi="宋体"/>
                <w:sz w:val="21"/>
                <w:szCs w:val="21"/>
              </w:rPr>
              <w:t>2.</w:t>
            </w:r>
            <w:r>
              <w:rPr>
                <w:rFonts w:hAnsi="宋体"/>
                <w:sz w:val="21"/>
                <w:szCs w:val="21"/>
              </w:rPr>
              <w:t>实验准备</w:t>
            </w:r>
            <w:r>
              <w:rPr>
                <w:rFonts w:hAnsi="宋体"/>
                <w:sz w:val="21"/>
                <w:szCs w:val="21"/>
              </w:rPr>
              <w:t>；</w:t>
            </w:r>
          </w:p>
          <w:p w14:paraId="3B5DB32A" w14:textId="77777777" w:rsidR="00293A86" w:rsidRDefault="00737293">
            <w:pPr>
              <w:spacing w:line="360" w:lineRule="auto"/>
              <w:jc w:val="both"/>
              <w:rPr>
                <w:rFonts w:ascii="Times New Roman" w:cs="Times New Roman" w:hint="default"/>
                <w:b/>
                <w:color w:val="000000"/>
                <w:sz w:val="21"/>
                <w:szCs w:val="21"/>
              </w:rPr>
            </w:pPr>
            <w:r>
              <w:rPr>
                <w:rFonts w:hAnsi="宋体"/>
                <w:sz w:val="21"/>
                <w:szCs w:val="21"/>
              </w:rPr>
              <w:t>3</w:t>
            </w:r>
            <w:r>
              <w:rPr>
                <w:rFonts w:hAnsi="宋体"/>
                <w:sz w:val="21"/>
                <w:szCs w:val="21"/>
              </w:rPr>
              <w:t>.</w:t>
            </w:r>
            <w:r>
              <w:rPr>
                <w:rFonts w:hAnsi="宋体"/>
                <w:sz w:val="21"/>
                <w:szCs w:val="21"/>
              </w:rPr>
              <w:t>运行</w:t>
            </w:r>
            <w:r>
              <w:rPr>
                <w:rFonts w:hAnsi="宋体"/>
                <w:sz w:val="21"/>
                <w:szCs w:val="21"/>
              </w:rPr>
              <w:t>Matlab</w:t>
            </w:r>
            <w:r>
              <w:rPr>
                <w:rFonts w:hAnsi="宋体"/>
                <w:sz w:val="21"/>
                <w:szCs w:val="21"/>
              </w:rPr>
              <w:t>软件</w:t>
            </w:r>
            <w:r>
              <w:rPr>
                <w:rFonts w:hAnsi="宋体"/>
                <w:sz w:val="21"/>
                <w:szCs w:val="21"/>
              </w:rPr>
              <w:t>。</w:t>
            </w:r>
          </w:p>
        </w:tc>
        <w:tc>
          <w:tcPr>
            <w:tcW w:w="558" w:type="dxa"/>
            <w:vMerge w:val="restart"/>
            <w:tcBorders>
              <w:top w:val="single" w:sz="4" w:space="0" w:color="000000"/>
              <w:left w:val="single" w:sz="4" w:space="0" w:color="000000"/>
              <w:right w:val="single" w:sz="4" w:space="0" w:color="000000"/>
              <w:tl2br w:val="nil"/>
              <w:tr2bl w:val="nil"/>
            </w:tcBorders>
            <w:vAlign w:val="center"/>
          </w:tcPr>
          <w:p w14:paraId="14AF34F1" w14:textId="77777777" w:rsidR="00293A86" w:rsidRDefault="00737293">
            <w:pPr>
              <w:snapToGrid w:val="0"/>
              <w:jc w:val="center"/>
              <w:rPr>
                <w:rFonts w:ascii="Times New Roman" w:cs="Times New Roman" w:hint="default"/>
                <w:color w:val="000000"/>
                <w:sz w:val="21"/>
                <w:szCs w:val="21"/>
              </w:rPr>
            </w:pPr>
            <w:r>
              <w:rPr>
                <w:rFonts w:ascii="Times New Roman" w:cs="Times New Roman"/>
                <w:color w:val="000000"/>
                <w:sz w:val="21"/>
                <w:szCs w:val="21"/>
              </w:rPr>
              <w:t>2</w:t>
            </w:r>
            <w:r>
              <w:rPr>
                <w:rFonts w:ascii="Times New Roman" w:cs="Times New Roman"/>
                <w:color w:val="000000"/>
                <w:sz w:val="21"/>
                <w:szCs w:val="21"/>
              </w:rPr>
              <w:t>人</w:t>
            </w:r>
            <w:r>
              <w:rPr>
                <w:rFonts w:ascii="Times New Roman" w:cs="Times New Roman"/>
                <w:color w:val="000000"/>
                <w:sz w:val="21"/>
                <w:szCs w:val="21"/>
              </w:rPr>
              <w:t>1</w:t>
            </w:r>
            <w:r>
              <w:rPr>
                <w:rFonts w:ascii="Times New Roman" w:cs="Times New Roman"/>
                <w:color w:val="000000"/>
                <w:sz w:val="21"/>
                <w:szCs w:val="21"/>
              </w:rPr>
              <w:t>组</w:t>
            </w:r>
          </w:p>
        </w:tc>
        <w:tc>
          <w:tcPr>
            <w:tcW w:w="1636" w:type="dxa"/>
            <w:vMerge w:val="restart"/>
            <w:tcBorders>
              <w:top w:val="single" w:sz="4" w:space="0" w:color="000000"/>
              <w:left w:val="single" w:sz="4" w:space="0" w:color="000000"/>
              <w:right w:val="single" w:sz="4" w:space="0" w:color="000000"/>
              <w:tl2br w:val="nil"/>
              <w:tr2bl w:val="nil"/>
            </w:tcBorders>
            <w:vAlign w:val="center"/>
          </w:tcPr>
          <w:p w14:paraId="208EBD7F" w14:textId="77777777" w:rsidR="00293A86" w:rsidRDefault="00737293">
            <w:pPr>
              <w:snapToGrid w:val="0"/>
              <w:spacing w:line="400" w:lineRule="exact"/>
              <w:rPr>
                <w:rFonts w:hAnsi="宋体" w:hint="default"/>
                <w:sz w:val="21"/>
                <w:szCs w:val="21"/>
              </w:rPr>
            </w:pPr>
            <w:r>
              <w:rPr>
                <w:rFonts w:hAnsi="宋体"/>
                <w:sz w:val="21"/>
                <w:szCs w:val="21"/>
              </w:rPr>
              <w:t>1.</w:t>
            </w:r>
            <w:r>
              <w:rPr>
                <w:rFonts w:hAnsi="宋体"/>
                <w:sz w:val="21"/>
                <w:szCs w:val="21"/>
              </w:rPr>
              <w:t>课堂教授：针对内容</w:t>
            </w:r>
            <w:r>
              <w:rPr>
                <w:rFonts w:hAnsi="宋体"/>
                <w:sz w:val="21"/>
                <w:szCs w:val="21"/>
              </w:rPr>
              <w:t>1/3</w:t>
            </w:r>
            <w:r>
              <w:rPr>
                <w:rFonts w:hAnsi="宋体"/>
                <w:sz w:val="21"/>
                <w:szCs w:val="21"/>
              </w:rPr>
              <w:t>。</w:t>
            </w:r>
          </w:p>
          <w:p w14:paraId="1F08709A" w14:textId="77777777" w:rsidR="00293A86" w:rsidRDefault="00737293">
            <w:pPr>
              <w:snapToGrid w:val="0"/>
              <w:spacing w:line="400" w:lineRule="exact"/>
              <w:rPr>
                <w:rFonts w:hAnsi="宋体" w:hint="default"/>
                <w:sz w:val="21"/>
                <w:szCs w:val="21"/>
              </w:rPr>
            </w:pPr>
            <w:r>
              <w:rPr>
                <w:rFonts w:hAnsi="宋体"/>
                <w:sz w:val="21"/>
                <w:szCs w:val="21"/>
              </w:rPr>
              <w:t>2.</w:t>
            </w:r>
            <w:r>
              <w:rPr>
                <w:rFonts w:hAnsi="宋体"/>
                <w:sz w:val="21"/>
                <w:szCs w:val="21"/>
              </w:rPr>
              <w:t>操作演示：针对内容</w:t>
            </w:r>
            <w:r>
              <w:rPr>
                <w:rFonts w:hAnsi="宋体"/>
                <w:sz w:val="21"/>
                <w:szCs w:val="21"/>
              </w:rPr>
              <w:t>1/3</w:t>
            </w:r>
            <w:r>
              <w:rPr>
                <w:rFonts w:hAnsi="宋体"/>
                <w:sz w:val="21"/>
                <w:szCs w:val="21"/>
              </w:rPr>
              <w:t>。</w:t>
            </w:r>
          </w:p>
          <w:p w14:paraId="21D49804" w14:textId="77777777" w:rsidR="00293A86" w:rsidRDefault="00737293">
            <w:pPr>
              <w:snapToGrid w:val="0"/>
              <w:spacing w:line="400" w:lineRule="exact"/>
              <w:rPr>
                <w:rFonts w:ascii="Times New Roman" w:cs="Times New Roman" w:hint="default"/>
                <w:color w:val="000000"/>
                <w:sz w:val="21"/>
                <w:szCs w:val="21"/>
              </w:rPr>
            </w:pPr>
            <w:r>
              <w:rPr>
                <w:rFonts w:hAnsi="宋体"/>
                <w:sz w:val="21"/>
                <w:szCs w:val="21"/>
              </w:rPr>
              <w:t>3.</w:t>
            </w:r>
            <w:r>
              <w:rPr>
                <w:rFonts w:hAnsi="宋体"/>
                <w:sz w:val="21"/>
                <w:szCs w:val="21"/>
              </w:rPr>
              <w:t>项目训练：针对内容</w:t>
            </w:r>
            <w:r>
              <w:rPr>
                <w:rFonts w:hAnsi="宋体"/>
                <w:sz w:val="21"/>
                <w:szCs w:val="21"/>
              </w:rPr>
              <w:t>1</w:t>
            </w:r>
            <w:r>
              <w:rPr>
                <w:rFonts w:hAnsi="宋体"/>
                <w:sz w:val="21"/>
                <w:szCs w:val="21"/>
              </w:rPr>
              <w:t>、</w:t>
            </w:r>
            <w:r>
              <w:rPr>
                <w:rFonts w:hAnsi="宋体"/>
                <w:sz w:val="21"/>
                <w:szCs w:val="21"/>
              </w:rPr>
              <w:t>3</w:t>
            </w:r>
            <w:r>
              <w:rPr>
                <w:rFonts w:hAnsi="宋体"/>
                <w:sz w:val="21"/>
                <w:szCs w:val="21"/>
              </w:rPr>
              <w:t>。</w:t>
            </w:r>
          </w:p>
        </w:tc>
        <w:tc>
          <w:tcPr>
            <w:tcW w:w="596" w:type="dxa"/>
            <w:vMerge w:val="restart"/>
            <w:tcBorders>
              <w:top w:val="single" w:sz="4" w:space="0" w:color="000000"/>
              <w:left w:val="single" w:sz="4" w:space="0" w:color="000000"/>
              <w:right w:val="single" w:sz="4" w:space="0" w:color="000000"/>
              <w:tl2br w:val="nil"/>
              <w:tr2bl w:val="nil"/>
            </w:tcBorders>
            <w:vAlign w:val="center"/>
          </w:tcPr>
          <w:p w14:paraId="73D8A3A6" w14:textId="77777777" w:rsidR="00293A86" w:rsidRDefault="00737293">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1/3</w:t>
            </w:r>
          </w:p>
        </w:tc>
      </w:tr>
      <w:tr w:rsidR="00293A86" w14:paraId="2B05EC19" w14:textId="77777777">
        <w:trPr>
          <w:trHeight w:val="1040"/>
        </w:trPr>
        <w:tc>
          <w:tcPr>
            <w:tcW w:w="440" w:type="dxa"/>
            <w:vMerge/>
            <w:tcBorders>
              <w:left w:val="single" w:sz="4" w:space="0" w:color="000000"/>
              <w:right w:val="single" w:sz="4" w:space="0" w:color="000000"/>
            </w:tcBorders>
          </w:tcPr>
          <w:p w14:paraId="155038EA" w14:textId="77777777" w:rsidR="00293A86" w:rsidRDefault="00293A86">
            <w:pPr>
              <w:spacing w:line="360" w:lineRule="auto"/>
              <w:jc w:val="center"/>
              <w:rPr>
                <w:rFonts w:ascii="Times New Roman" w:cs="Times New Roman" w:hint="default"/>
                <w:b/>
                <w:color w:val="000000"/>
                <w:sz w:val="21"/>
                <w:szCs w:val="21"/>
              </w:rPr>
            </w:pPr>
          </w:p>
        </w:tc>
        <w:tc>
          <w:tcPr>
            <w:tcW w:w="982" w:type="dxa"/>
            <w:vMerge/>
            <w:tcBorders>
              <w:left w:val="single" w:sz="4" w:space="0" w:color="000000"/>
              <w:right w:val="single" w:sz="4" w:space="0" w:color="000000"/>
            </w:tcBorders>
          </w:tcPr>
          <w:p w14:paraId="41A43762" w14:textId="77777777" w:rsidR="00293A86" w:rsidRDefault="00293A86">
            <w:pPr>
              <w:spacing w:line="360" w:lineRule="auto"/>
              <w:jc w:val="center"/>
              <w:rPr>
                <w:rFonts w:ascii="Times New Roman" w:cs="Times New Roman" w:hint="default"/>
                <w:b/>
                <w:color w:val="000000"/>
                <w:sz w:val="21"/>
                <w:szCs w:val="21"/>
              </w:rPr>
            </w:pPr>
          </w:p>
        </w:tc>
        <w:tc>
          <w:tcPr>
            <w:tcW w:w="498" w:type="dxa"/>
            <w:vMerge/>
            <w:tcBorders>
              <w:left w:val="single" w:sz="4" w:space="0" w:color="000000"/>
              <w:right w:val="single" w:sz="4" w:space="0" w:color="000000"/>
            </w:tcBorders>
          </w:tcPr>
          <w:p w14:paraId="53ED844A" w14:textId="77777777" w:rsidR="00293A86" w:rsidRDefault="00293A86">
            <w:pPr>
              <w:spacing w:line="360" w:lineRule="auto"/>
              <w:jc w:val="center"/>
              <w:rPr>
                <w:rFonts w:ascii="Times New Roman" w:cs="Times New Roman" w:hint="default"/>
                <w:b/>
                <w:color w:val="000000"/>
                <w:sz w:val="21"/>
                <w:szCs w:val="21"/>
              </w:rPr>
            </w:pPr>
          </w:p>
        </w:tc>
        <w:tc>
          <w:tcPr>
            <w:tcW w:w="2328" w:type="dxa"/>
            <w:vAlign w:val="center"/>
          </w:tcPr>
          <w:p w14:paraId="59F8F4FB"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2.SIMULINK</w:t>
            </w:r>
            <w:r>
              <w:rPr>
                <w:rFonts w:asciiTheme="minorEastAsia" w:eastAsiaTheme="minorEastAsia" w:hAnsiTheme="minorEastAsia"/>
                <w:bCs/>
                <w:sz w:val="21"/>
                <w:szCs w:val="21"/>
              </w:rPr>
              <w:t>模块校正控制系统</w:t>
            </w:r>
          </w:p>
        </w:tc>
        <w:tc>
          <w:tcPr>
            <w:tcW w:w="463" w:type="dxa"/>
            <w:vMerge/>
            <w:tcBorders>
              <w:left w:val="single" w:sz="4" w:space="0" w:color="000000"/>
              <w:right w:val="single" w:sz="4" w:space="0" w:color="000000"/>
            </w:tcBorders>
          </w:tcPr>
          <w:p w14:paraId="3EDB22D1" w14:textId="77777777" w:rsidR="00293A86" w:rsidRDefault="00293A86">
            <w:pPr>
              <w:spacing w:line="360" w:lineRule="auto"/>
              <w:jc w:val="center"/>
              <w:rPr>
                <w:rFonts w:ascii="Times New Roman" w:cs="Times New Roman" w:hint="default"/>
                <w:b/>
                <w:color w:val="000000"/>
                <w:sz w:val="21"/>
                <w:szCs w:val="21"/>
              </w:rPr>
            </w:pPr>
          </w:p>
        </w:tc>
        <w:tc>
          <w:tcPr>
            <w:tcW w:w="558" w:type="dxa"/>
            <w:vMerge/>
            <w:tcBorders>
              <w:left w:val="single" w:sz="4" w:space="0" w:color="000000"/>
              <w:right w:val="single" w:sz="4" w:space="0" w:color="000000"/>
            </w:tcBorders>
          </w:tcPr>
          <w:p w14:paraId="77D37966" w14:textId="77777777" w:rsidR="00293A86" w:rsidRDefault="00293A86">
            <w:pPr>
              <w:spacing w:line="360" w:lineRule="auto"/>
              <w:jc w:val="center"/>
              <w:rPr>
                <w:rFonts w:ascii="Times New Roman" w:cs="Times New Roman" w:hint="default"/>
                <w:b/>
                <w:color w:val="000000"/>
                <w:sz w:val="21"/>
                <w:szCs w:val="21"/>
              </w:rPr>
            </w:pPr>
          </w:p>
        </w:tc>
        <w:tc>
          <w:tcPr>
            <w:tcW w:w="1295" w:type="dxa"/>
            <w:vMerge/>
            <w:tcBorders>
              <w:left w:val="single" w:sz="4" w:space="0" w:color="000000"/>
              <w:right w:val="single" w:sz="4" w:space="0" w:color="000000"/>
            </w:tcBorders>
          </w:tcPr>
          <w:p w14:paraId="06E53738" w14:textId="77777777" w:rsidR="00293A86" w:rsidRDefault="00293A86">
            <w:pPr>
              <w:spacing w:line="360" w:lineRule="auto"/>
              <w:jc w:val="center"/>
              <w:rPr>
                <w:rFonts w:ascii="Times New Roman" w:cs="Times New Roman" w:hint="default"/>
                <w:b/>
                <w:color w:val="000000"/>
                <w:sz w:val="21"/>
                <w:szCs w:val="21"/>
              </w:rPr>
            </w:pPr>
          </w:p>
        </w:tc>
        <w:tc>
          <w:tcPr>
            <w:tcW w:w="558" w:type="dxa"/>
            <w:vMerge/>
            <w:tcBorders>
              <w:left w:val="single" w:sz="4" w:space="0" w:color="000000"/>
              <w:right w:val="single" w:sz="4" w:space="0" w:color="000000"/>
            </w:tcBorders>
          </w:tcPr>
          <w:p w14:paraId="228407E2" w14:textId="77777777" w:rsidR="00293A86" w:rsidRDefault="00293A86">
            <w:pPr>
              <w:spacing w:line="360" w:lineRule="auto"/>
              <w:jc w:val="center"/>
              <w:rPr>
                <w:rFonts w:ascii="Times New Roman" w:cs="Times New Roman" w:hint="default"/>
                <w:b/>
                <w:color w:val="000000"/>
                <w:sz w:val="21"/>
                <w:szCs w:val="21"/>
              </w:rPr>
            </w:pPr>
          </w:p>
        </w:tc>
        <w:tc>
          <w:tcPr>
            <w:tcW w:w="1636" w:type="dxa"/>
            <w:vMerge/>
            <w:tcBorders>
              <w:left w:val="single" w:sz="4" w:space="0" w:color="000000"/>
              <w:right w:val="single" w:sz="4" w:space="0" w:color="000000"/>
            </w:tcBorders>
          </w:tcPr>
          <w:p w14:paraId="3E2F26D8" w14:textId="77777777" w:rsidR="00293A86" w:rsidRDefault="00293A86">
            <w:pPr>
              <w:spacing w:line="360" w:lineRule="auto"/>
              <w:jc w:val="center"/>
              <w:rPr>
                <w:rFonts w:ascii="Times New Roman" w:cs="Times New Roman" w:hint="default"/>
                <w:b/>
                <w:color w:val="000000"/>
                <w:sz w:val="21"/>
                <w:szCs w:val="21"/>
              </w:rPr>
            </w:pPr>
          </w:p>
        </w:tc>
        <w:tc>
          <w:tcPr>
            <w:tcW w:w="596" w:type="dxa"/>
            <w:vMerge/>
            <w:tcBorders>
              <w:left w:val="single" w:sz="4" w:space="0" w:color="000000"/>
              <w:right w:val="single" w:sz="4" w:space="0" w:color="000000"/>
            </w:tcBorders>
          </w:tcPr>
          <w:p w14:paraId="31F1F9B9" w14:textId="77777777" w:rsidR="00293A86" w:rsidRDefault="00293A86">
            <w:pPr>
              <w:spacing w:line="360" w:lineRule="auto"/>
              <w:jc w:val="center"/>
              <w:rPr>
                <w:rFonts w:ascii="Times New Roman" w:cs="Times New Roman" w:hint="default"/>
                <w:b/>
                <w:color w:val="000000"/>
                <w:sz w:val="21"/>
                <w:szCs w:val="21"/>
              </w:rPr>
            </w:pPr>
          </w:p>
        </w:tc>
      </w:tr>
      <w:tr w:rsidR="00293A86" w14:paraId="5AF565BE" w14:textId="77777777">
        <w:trPr>
          <w:trHeight w:val="1040"/>
        </w:trPr>
        <w:tc>
          <w:tcPr>
            <w:tcW w:w="440" w:type="dxa"/>
            <w:vMerge/>
            <w:tcBorders>
              <w:left w:val="single" w:sz="4" w:space="0" w:color="000000"/>
              <w:right w:val="single" w:sz="4" w:space="0" w:color="000000"/>
            </w:tcBorders>
          </w:tcPr>
          <w:p w14:paraId="1D3F5646" w14:textId="77777777" w:rsidR="00293A86" w:rsidRDefault="00293A86">
            <w:pPr>
              <w:spacing w:line="360" w:lineRule="auto"/>
              <w:jc w:val="center"/>
              <w:rPr>
                <w:rFonts w:ascii="Times New Roman" w:cs="Times New Roman" w:hint="default"/>
                <w:b/>
                <w:color w:val="000000"/>
                <w:sz w:val="21"/>
                <w:szCs w:val="21"/>
              </w:rPr>
            </w:pPr>
          </w:p>
        </w:tc>
        <w:tc>
          <w:tcPr>
            <w:tcW w:w="982" w:type="dxa"/>
            <w:vMerge/>
            <w:tcBorders>
              <w:left w:val="single" w:sz="4" w:space="0" w:color="000000"/>
              <w:right w:val="single" w:sz="4" w:space="0" w:color="000000"/>
            </w:tcBorders>
          </w:tcPr>
          <w:p w14:paraId="21DD7115" w14:textId="77777777" w:rsidR="00293A86" w:rsidRDefault="00293A86">
            <w:pPr>
              <w:spacing w:line="360" w:lineRule="auto"/>
              <w:jc w:val="center"/>
              <w:rPr>
                <w:rFonts w:ascii="Times New Roman" w:cs="Times New Roman" w:hint="default"/>
                <w:b/>
                <w:color w:val="000000"/>
                <w:sz w:val="21"/>
                <w:szCs w:val="21"/>
              </w:rPr>
            </w:pPr>
          </w:p>
        </w:tc>
        <w:tc>
          <w:tcPr>
            <w:tcW w:w="498" w:type="dxa"/>
            <w:vMerge/>
            <w:tcBorders>
              <w:left w:val="single" w:sz="4" w:space="0" w:color="000000"/>
              <w:right w:val="single" w:sz="4" w:space="0" w:color="000000"/>
            </w:tcBorders>
          </w:tcPr>
          <w:p w14:paraId="4747E834" w14:textId="77777777" w:rsidR="00293A86" w:rsidRDefault="00293A86">
            <w:pPr>
              <w:spacing w:line="360" w:lineRule="auto"/>
              <w:jc w:val="center"/>
              <w:rPr>
                <w:rFonts w:ascii="Times New Roman" w:cs="Times New Roman" w:hint="default"/>
                <w:b/>
                <w:color w:val="000000"/>
                <w:sz w:val="21"/>
                <w:szCs w:val="21"/>
              </w:rPr>
            </w:pPr>
          </w:p>
        </w:tc>
        <w:tc>
          <w:tcPr>
            <w:tcW w:w="2328" w:type="dxa"/>
            <w:vAlign w:val="center"/>
          </w:tcPr>
          <w:p w14:paraId="2CA3E7DC"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3.SIMULINK</w:t>
            </w:r>
            <w:r>
              <w:rPr>
                <w:rFonts w:asciiTheme="minorEastAsia" w:eastAsiaTheme="minorEastAsia" w:hAnsiTheme="minorEastAsia"/>
                <w:bCs/>
                <w:sz w:val="21"/>
                <w:szCs w:val="21"/>
              </w:rPr>
              <w:t>模块校正控制系统特殊情况</w:t>
            </w:r>
          </w:p>
        </w:tc>
        <w:tc>
          <w:tcPr>
            <w:tcW w:w="463" w:type="dxa"/>
            <w:vMerge/>
            <w:tcBorders>
              <w:left w:val="single" w:sz="4" w:space="0" w:color="000000"/>
              <w:right w:val="single" w:sz="4" w:space="0" w:color="000000"/>
            </w:tcBorders>
          </w:tcPr>
          <w:p w14:paraId="2702BC03" w14:textId="77777777" w:rsidR="00293A86" w:rsidRDefault="00293A86">
            <w:pPr>
              <w:spacing w:line="360" w:lineRule="auto"/>
              <w:jc w:val="center"/>
              <w:rPr>
                <w:rFonts w:ascii="Times New Roman" w:cs="Times New Roman" w:hint="default"/>
                <w:b/>
                <w:color w:val="000000"/>
                <w:sz w:val="21"/>
                <w:szCs w:val="21"/>
              </w:rPr>
            </w:pPr>
          </w:p>
        </w:tc>
        <w:tc>
          <w:tcPr>
            <w:tcW w:w="558" w:type="dxa"/>
            <w:vMerge/>
            <w:tcBorders>
              <w:left w:val="single" w:sz="4" w:space="0" w:color="000000"/>
              <w:right w:val="single" w:sz="4" w:space="0" w:color="000000"/>
            </w:tcBorders>
          </w:tcPr>
          <w:p w14:paraId="2EF397CE" w14:textId="77777777" w:rsidR="00293A86" w:rsidRDefault="00293A86">
            <w:pPr>
              <w:spacing w:line="360" w:lineRule="auto"/>
              <w:jc w:val="center"/>
              <w:rPr>
                <w:rFonts w:ascii="Times New Roman" w:cs="Times New Roman" w:hint="default"/>
                <w:b/>
                <w:color w:val="000000"/>
                <w:sz w:val="21"/>
                <w:szCs w:val="21"/>
              </w:rPr>
            </w:pPr>
          </w:p>
        </w:tc>
        <w:tc>
          <w:tcPr>
            <w:tcW w:w="1295" w:type="dxa"/>
            <w:vMerge/>
            <w:tcBorders>
              <w:left w:val="single" w:sz="4" w:space="0" w:color="000000"/>
              <w:right w:val="single" w:sz="4" w:space="0" w:color="000000"/>
            </w:tcBorders>
          </w:tcPr>
          <w:p w14:paraId="52139612" w14:textId="77777777" w:rsidR="00293A86" w:rsidRDefault="00293A86">
            <w:pPr>
              <w:spacing w:line="360" w:lineRule="auto"/>
              <w:jc w:val="center"/>
              <w:rPr>
                <w:rFonts w:ascii="Times New Roman" w:cs="Times New Roman" w:hint="default"/>
                <w:b/>
                <w:color w:val="000000"/>
                <w:sz w:val="21"/>
                <w:szCs w:val="21"/>
              </w:rPr>
            </w:pPr>
          </w:p>
        </w:tc>
        <w:tc>
          <w:tcPr>
            <w:tcW w:w="558" w:type="dxa"/>
            <w:vMerge/>
            <w:tcBorders>
              <w:left w:val="single" w:sz="4" w:space="0" w:color="000000"/>
              <w:right w:val="single" w:sz="4" w:space="0" w:color="000000"/>
            </w:tcBorders>
          </w:tcPr>
          <w:p w14:paraId="54712161" w14:textId="77777777" w:rsidR="00293A86" w:rsidRDefault="00293A86">
            <w:pPr>
              <w:spacing w:line="360" w:lineRule="auto"/>
              <w:jc w:val="center"/>
              <w:rPr>
                <w:rFonts w:ascii="Times New Roman" w:cs="Times New Roman" w:hint="default"/>
                <w:b/>
                <w:color w:val="000000"/>
                <w:sz w:val="21"/>
                <w:szCs w:val="21"/>
              </w:rPr>
            </w:pPr>
          </w:p>
        </w:tc>
        <w:tc>
          <w:tcPr>
            <w:tcW w:w="1636" w:type="dxa"/>
            <w:vMerge/>
            <w:tcBorders>
              <w:left w:val="single" w:sz="4" w:space="0" w:color="000000"/>
              <w:right w:val="single" w:sz="4" w:space="0" w:color="000000"/>
            </w:tcBorders>
          </w:tcPr>
          <w:p w14:paraId="131A7536" w14:textId="77777777" w:rsidR="00293A86" w:rsidRDefault="00293A86">
            <w:pPr>
              <w:spacing w:line="360" w:lineRule="auto"/>
              <w:jc w:val="center"/>
              <w:rPr>
                <w:rFonts w:ascii="Times New Roman" w:cs="Times New Roman" w:hint="default"/>
                <w:b/>
                <w:color w:val="000000"/>
                <w:sz w:val="21"/>
                <w:szCs w:val="21"/>
              </w:rPr>
            </w:pPr>
          </w:p>
        </w:tc>
        <w:tc>
          <w:tcPr>
            <w:tcW w:w="596" w:type="dxa"/>
            <w:vMerge/>
            <w:tcBorders>
              <w:left w:val="single" w:sz="4" w:space="0" w:color="000000"/>
              <w:right w:val="single" w:sz="4" w:space="0" w:color="000000"/>
            </w:tcBorders>
          </w:tcPr>
          <w:p w14:paraId="790F4C77" w14:textId="77777777" w:rsidR="00293A86" w:rsidRDefault="00293A86">
            <w:pPr>
              <w:spacing w:line="360" w:lineRule="auto"/>
              <w:jc w:val="center"/>
              <w:rPr>
                <w:rFonts w:ascii="Times New Roman" w:cs="Times New Roman" w:hint="default"/>
                <w:b/>
                <w:color w:val="000000"/>
                <w:sz w:val="21"/>
                <w:szCs w:val="21"/>
              </w:rPr>
            </w:pPr>
          </w:p>
        </w:tc>
      </w:tr>
      <w:tr w:rsidR="00293A86" w14:paraId="1F2FE4AE" w14:textId="77777777">
        <w:trPr>
          <w:trHeight w:val="1022"/>
        </w:trPr>
        <w:tc>
          <w:tcPr>
            <w:tcW w:w="440" w:type="dxa"/>
            <w:vMerge w:val="restart"/>
            <w:tcBorders>
              <w:left w:val="single" w:sz="4" w:space="0" w:color="000000"/>
              <w:right w:val="single" w:sz="4" w:space="0" w:color="000000"/>
            </w:tcBorders>
            <w:vAlign w:val="center"/>
          </w:tcPr>
          <w:p w14:paraId="134D1540" w14:textId="77777777" w:rsidR="00293A86" w:rsidRDefault="00737293">
            <w:pPr>
              <w:spacing w:line="360" w:lineRule="auto"/>
              <w:jc w:val="center"/>
              <w:rPr>
                <w:rFonts w:ascii="Times New Roman" w:cs="Times New Roman" w:hint="default"/>
                <w:bCs/>
                <w:color w:val="000000"/>
                <w:sz w:val="21"/>
                <w:szCs w:val="21"/>
              </w:rPr>
            </w:pPr>
            <w:r>
              <w:rPr>
                <w:rFonts w:ascii="Times New Roman" w:cs="Times New Roman"/>
                <w:bCs/>
                <w:color w:val="000000"/>
                <w:sz w:val="21"/>
                <w:szCs w:val="21"/>
              </w:rPr>
              <w:t>4</w:t>
            </w:r>
          </w:p>
        </w:tc>
        <w:tc>
          <w:tcPr>
            <w:tcW w:w="982" w:type="dxa"/>
            <w:vMerge w:val="restart"/>
            <w:tcBorders>
              <w:left w:val="single" w:sz="4" w:space="0" w:color="000000"/>
              <w:right w:val="single" w:sz="4" w:space="0" w:color="000000"/>
            </w:tcBorders>
            <w:vAlign w:val="center"/>
          </w:tcPr>
          <w:p w14:paraId="0F34E8F5"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传递函数求法</w:t>
            </w:r>
          </w:p>
          <w:p w14:paraId="7BD9B506" w14:textId="77777777" w:rsidR="00293A86" w:rsidRDefault="00293A86">
            <w:pPr>
              <w:spacing w:line="360" w:lineRule="auto"/>
              <w:jc w:val="center"/>
              <w:rPr>
                <w:rFonts w:ascii="Times New Roman" w:cs="Times New Roman" w:hint="default"/>
                <w:bCs/>
                <w:color w:val="000000"/>
                <w:sz w:val="21"/>
                <w:szCs w:val="21"/>
              </w:rPr>
            </w:pPr>
          </w:p>
        </w:tc>
        <w:tc>
          <w:tcPr>
            <w:tcW w:w="498" w:type="dxa"/>
            <w:vMerge w:val="restart"/>
            <w:tcBorders>
              <w:left w:val="single" w:sz="4" w:space="0" w:color="000000"/>
              <w:right w:val="single" w:sz="4" w:space="0" w:color="000000"/>
            </w:tcBorders>
            <w:vAlign w:val="center"/>
          </w:tcPr>
          <w:p w14:paraId="6A02A5F5" w14:textId="77777777" w:rsidR="00293A86" w:rsidRDefault="00737293">
            <w:pPr>
              <w:spacing w:line="360" w:lineRule="auto"/>
              <w:jc w:val="center"/>
              <w:rPr>
                <w:rFonts w:ascii="Times New Roman" w:cs="Times New Roman" w:hint="default"/>
                <w:bCs/>
                <w:color w:val="000000"/>
                <w:sz w:val="21"/>
                <w:szCs w:val="21"/>
              </w:rPr>
            </w:pPr>
            <w:r>
              <w:rPr>
                <w:rFonts w:ascii="Times New Roman" w:cs="Times New Roman"/>
                <w:color w:val="000000"/>
                <w:sz w:val="21"/>
                <w:szCs w:val="21"/>
              </w:rPr>
              <w:t>教师开发</w:t>
            </w:r>
          </w:p>
        </w:tc>
        <w:tc>
          <w:tcPr>
            <w:tcW w:w="2328" w:type="dxa"/>
            <w:vAlign w:val="center"/>
          </w:tcPr>
          <w:p w14:paraId="02A58EBC"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1.MATLAB</w:t>
            </w:r>
            <w:r>
              <w:rPr>
                <w:rFonts w:asciiTheme="minorEastAsia" w:eastAsiaTheme="minorEastAsia" w:hAnsiTheme="minorEastAsia"/>
                <w:bCs/>
                <w:sz w:val="21"/>
                <w:szCs w:val="21"/>
              </w:rPr>
              <w:t>软件界面</w:t>
            </w:r>
          </w:p>
        </w:tc>
        <w:tc>
          <w:tcPr>
            <w:tcW w:w="463" w:type="dxa"/>
            <w:vMerge w:val="restart"/>
            <w:tcBorders>
              <w:left w:val="single" w:sz="4" w:space="0" w:color="000000"/>
              <w:right w:val="single" w:sz="4" w:space="0" w:color="000000"/>
            </w:tcBorders>
            <w:vAlign w:val="center"/>
          </w:tcPr>
          <w:p w14:paraId="246176E6" w14:textId="77777777" w:rsidR="00293A86" w:rsidRDefault="00737293">
            <w:pPr>
              <w:spacing w:line="360" w:lineRule="auto"/>
              <w:jc w:val="center"/>
              <w:rPr>
                <w:rFonts w:ascii="Times New Roman" w:cs="Times New Roman" w:hint="default"/>
                <w:bCs/>
                <w:color w:val="000000"/>
                <w:sz w:val="21"/>
                <w:szCs w:val="21"/>
              </w:rPr>
            </w:pPr>
            <w:r>
              <w:rPr>
                <w:rFonts w:ascii="Times New Roman" w:cs="Times New Roman"/>
                <w:bCs/>
                <w:color w:val="000000"/>
                <w:sz w:val="21"/>
                <w:szCs w:val="21"/>
              </w:rPr>
              <w:t>2</w:t>
            </w:r>
          </w:p>
        </w:tc>
        <w:tc>
          <w:tcPr>
            <w:tcW w:w="558" w:type="dxa"/>
            <w:vMerge w:val="restart"/>
            <w:tcBorders>
              <w:left w:val="single" w:sz="4" w:space="0" w:color="000000"/>
              <w:right w:val="single" w:sz="4" w:space="0" w:color="000000"/>
            </w:tcBorders>
            <w:vAlign w:val="center"/>
          </w:tcPr>
          <w:p w14:paraId="4A1B1CAA"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验证性</w:t>
            </w:r>
            <w:r>
              <w:rPr>
                <w:rFonts w:asciiTheme="minorEastAsia" w:eastAsiaTheme="minorEastAsia" w:hAnsiTheme="minorEastAsia"/>
                <w:bCs/>
                <w:sz w:val="21"/>
                <w:szCs w:val="21"/>
              </w:rPr>
              <w:t>实验</w:t>
            </w:r>
          </w:p>
          <w:p w14:paraId="0D277EB3" w14:textId="77777777" w:rsidR="00293A86" w:rsidRDefault="00293A86">
            <w:pPr>
              <w:spacing w:line="360" w:lineRule="auto"/>
              <w:jc w:val="center"/>
              <w:rPr>
                <w:rFonts w:ascii="Times New Roman" w:cs="Times New Roman" w:hint="default"/>
                <w:b/>
                <w:color w:val="000000"/>
                <w:sz w:val="21"/>
                <w:szCs w:val="21"/>
              </w:rPr>
            </w:pPr>
          </w:p>
        </w:tc>
        <w:tc>
          <w:tcPr>
            <w:tcW w:w="1295" w:type="dxa"/>
            <w:vMerge w:val="restart"/>
            <w:tcBorders>
              <w:left w:val="single" w:sz="4" w:space="0" w:color="000000"/>
              <w:right w:val="single" w:sz="4" w:space="0" w:color="000000"/>
            </w:tcBorders>
            <w:vAlign w:val="center"/>
          </w:tcPr>
          <w:p w14:paraId="3F3463CE" w14:textId="77777777" w:rsidR="00293A86" w:rsidRDefault="00737293">
            <w:pPr>
              <w:snapToGrid w:val="0"/>
              <w:spacing w:line="400" w:lineRule="exact"/>
              <w:rPr>
                <w:rFonts w:hAnsi="宋体" w:hint="default"/>
                <w:sz w:val="21"/>
                <w:szCs w:val="21"/>
              </w:rPr>
            </w:pPr>
            <w:r>
              <w:rPr>
                <w:rFonts w:hAnsi="宋体"/>
                <w:sz w:val="21"/>
                <w:szCs w:val="21"/>
              </w:rPr>
              <w:t>1</w:t>
            </w:r>
            <w:r>
              <w:rPr>
                <w:rFonts w:hAnsi="宋体" w:hint="default"/>
                <w:sz w:val="21"/>
                <w:szCs w:val="21"/>
              </w:rPr>
              <w:t>.</w:t>
            </w:r>
            <w:r>
              <w:rPr>
                <w:rFonts w:hAnsi="宋体"/>
                <w:sz w:val="21"/>
                <w:szCs w:val="21"/>
              </w:rPr>
              <w:t>必做实验</w:t>
            </w:r>
            <w:r>
              <w:rPr>
                <w:rFonts w:hAnsi="宋体"/>
                <w:sz w:val="21"/>
                <w:szCs w:val="21"/>
              </w:rPr>
              <w:t>;</w:t>
            </w:r>
          </w:p>
          <w:p w14:paraId="57E5BA50" w14:textId="77777777" w:rsidR="00293A86" w:rsidRDefault="00737293">
            <w:pPr>
              <w:snapToGrid w:val="0"/>
              <w:spacing w:line="400" w:lineRule="exact"/>
              <w:rPr>
                <w:rFonts w:hAnsi="宋体" w:hint="default"/>
                <w:sz w:val="21"/>
                <w:szCs w:val="21"/>
              </w:rPr>
            </w:pPr>
            <w:r>
              <w:rPr>
                <w:rFonts w:hAnsi="宋体"/>
                <w:sz w:val="21"/>
                <w:szCs w:val="21"/>
              </w:rPr>
              <w:t>2.</w:t>
            </w:r>
            <w:r>
              <w:rPr>
                <w:rFonts w:hAnsi="宋体"/>
                <w:sz w:val="21"/>
                <w:szCs w:val="21"/>
              </w:rPr>
              <w:t>实验准备</w:t>
            </w:r>
            <w:r>
              <w:rPr>
                <w:rFonts w:hAnsi="宋体"/>
                <w:sz w:val="21"/>
                <w:szCs w:val="21"/>
              </w:rPr>
              <w:t>；</w:t>
            </w:r>
          </w:p>
          <w:p w14:paraId="23297F28" w14:textId="77777777" w:rsidR="00293A86" w:rsidRDefault="00737293">
            <w:pPr>
              <w:spacing w:line="360" w:lineRule="auto"/>
              <w:jc w:val="both"/>
              <w:rPr>
                <w:rFonts w:ascii="Times New Roman" w:cs="Times New Roman" w:hint="default"/>
                <w:b/>
                <w:color w:val="000000"/>
                <w:sz w:val="21"/>
                <w:szCs w:val="21"/>
              </w:rPr>
            </w:pPr>
            <w:r>
              <w:rPr>
                <w:rFonts w:hAnsi="宋体"/>
                <w:sz w:val="21"/>
                <w:szCs w:val="21"/>
              </w:rPr>
              <w:t>3</w:t>
            </w:r>
            <w:r>
              <w:rPr>
                <w:rFonts w:hAnsi="宋体"/>
                <w:sz w:val="21"/>
                <w:szCs w:val="21"/>
              </w:rPr>
              <w:t>.</w:t>
            </w:r>
            <w:r>
              <w:rPr>
                <w:rFonts w:hAnsi="宋体"/>
                <w:sz w:val="21"/>
                <w:szCs w:val="21"/>
              </w:rPr>
              <w:t>运行</w:t>
            </w:r>
            <w:r>
              <w:rPr>
                <w:rFonts w:hAnsi="宋体"/>
                <w:sz w:val="21"/>
                <w:szCs w:val="21"/>
              </w:rPr>
              <w:t>Matlab</w:t>
            </w:r>
            <w:r>
              <w:rPr>
                <w:rFonts w:hAnsi="宋体"/>
                <w:sz w:val="21"/>
                <w:szCs w:val="21"/>
              </w:rPr>
              <w:t>软件</w:t>
            </w:r>
            <w:r>
              <w:rPr>
                <w:rFonts w:hAnsi="宋体"/>
                <w:sz w:val="21"/>
                <w:szCs w:val="21"/>
              </w:rPr>
              <w:t>。</w:t>
            </w:r>
          </w:p>
        </w:tc>
        <w:tc>
          <w:tcPr>
            <w:tcW w:w="558" w:type="dxa"/>
            <w:vMerge w:val="restart"/>
            <w:tcBorders>
              <w:left w:val="single" w:sz="4" w:space="0" w:color="000000"/>
              <w:right w:val="single" w:sz="4" w:space="0" w:color="000000"/>
            </w:tcBorders>
            <w:vAlign w:val="center"/>
          </w:tcPr>
          <w:p w14:paraId="09FFF12F" w14:textId="77777777" w:rsidR="00293A86" w:rsidRDefault="00737293">
            <w:pPr>
              <w:snapToGrid w:val="0"/>
              <w:jc w:val="center"/>
              <w:rPr>
                <w:rFonts w:ascii="Times New Roman" w:cs="Times New Roman" w:hint="default"/>
                <w:color w:val="000000"/>
                <w:sz w:val="21"/>
                <w:szCs w:val="21"/>
              </w:rPr>
            </w:pPr>
            <w:r>
              <w:rPr>
                <w:rFonts w:ascii="Times New Roman" w:cs="Times New Roman"/>
                <w:color w:val="000000"/>
                <w:sz w:val="21"/>
                <w:szCs w:val="21"/>
              </w:rPr>
              <w:t>2</w:t>
            </w:r>
            <w:r>
              <w:rPr>
                <w:rFonts w:ascii="Times New Roman" w:cs="Times New Roman"/>
                <w:color w:val="000000"/>
                <w:sz w:val="21"/>
                <w:szCs w:val="21"/>
              </w:rPr>
              <w:t>人</w:t>
            </w:r>
            <w:r>
              <w:rPr>
                <w:rFonts w:ascii="Times New Roman" w:cs="Times New Roman"/>
                <w:color w:val="000000"/>
                <w:sz w:val="21"/>
                <w:szCs w:val="21"/>
              </w:rPr>
              <w:t>1</w:t>
            </w:r>
            <w:r>
              <w:rPr>
                <w:rFonts w:ascii="Times New Roman" w:cs="Times New Roman"/>
                <w:color w:val="000000"/>
                <w:sz w:val="21"/>
                <w:szCs w:val="21"/>
              </w:rPr>
              <w:t>组</w:t>
            </w:r>
          </w:p>
        </w:tc>
        <w:tc>
          <w:tcPr>
            <w:tcW w:w="1636" w:type="dxa"/>
            <w:vMerge w:val="restart"/>
            <w:tcBorders>
              <w:left w:val="single" w:sz="4" w:space="0" w:color="000000"/>
              <w:right w:val="single" w:sz="4" w:space="0" w:color="000000"/>
            </w:tcBorders>
            <w:vAlign w:val="center"/>
          </w:tcPr>
          <w:p w14:paraId="3AD44EC6" w14:textId="77777777" w:rsidR="00293A86" w:rsidRDefault="00737293">
            <w:pPr>
              <w:snapToGrid w:val="0"/>
              <w:spacing w:line="400" w:lineRule="exact"/>
              <w:rPr>
                <w:rFonts w:hAnsi="宋体" w:hint="default"/>
                <w:sz w:val="21"/>
                <w:szCs w:val="21"/>
              </w:rPr>
            </w:pPr>
            <w:r>
              <w:rPr>
                <w:rFonts w:hAnsi="宋体"/>
                <w:sz w:val="21"/>
                <w:szCs w:val="21"/>
              </w:rPr>
              <w:t>1.</w:t>
            </w:r>
            <w:r>
              <w:rPr>
                <w:rFonts w:hAnsi="宋体"/>
                <w:sz w:val="21"/>
                <w:szCs w:val="21"/>
              </w:rPr>
              <w:t>课堂教授：针对内容</w:t>
            </w:r>
            <w:r>
              <w:rPr>
                <w:rFonts w:hAnsi="宋体"/>
                <w:sz w:val="21"/>
                <w:szCs w:val="21"/>
              </w:rPr>
              <w:t>2</w:t>
            </w:r>
            <w:r>
              <w:rPr>
                <w:rFonts w:hAnsi="宋体"/>
                <w:sz w:val="21"/>
                <w:szCs w:val="21"/>
              </w:rPr>
              <w:t>。</w:t>
            </w:r>
          </w:p>
          <w:p w14:paraId="7DDECC54" w14:textId="77777777" w:rsidR="00293A86" w:rsidRDefault="00737293">
            <w:pPr>
              <w:snapToGrid w:val="0"/>
              <w:spacing w:line="400" w:lineRule="exact"/>
              <w:rPr>
                <w:rFonts w:hAnsi="宋体" w:hint="default"/>
                <w:sz w:val="21"/>
                <w:szCs w:val="21"/>
              </w:rPr>
            </w:pPr>
            <w:r>
              <w:rPr>
                <w:rFonts w:hAnsi="宋体"/>
                <w:sz w:val="21"/>
                <w:szCs w:val="21"/>
              </w:rPr>
              <w:t>2.</w:t>
            </w:r>
            <w:r>
              <w:rPr>
                <w:rFonts w:hAnsi="宋体"/>
                <w:sz w:val="21"/>
                <w:szCs w:val="21"/>
              </w:rPr>
              <w:t>操作演示：针对内容</w:t>
            </w:r>
            <w:r>
              <w:rPr>
                <w:rFonts w:hAnsi="宋体"/>
                <w:sz w:val="21"/>
                <w:szCs w:val="21"/>
              </w:rPr>
              <w:t>2</w:t>
            </w:r>
            <w:r>
              <w:rPr>
                <w:rFonts w:hAnsi="宋体"/>
                <w:sz w:val="21"/>
                <w:szCs w:val="21"/>
              </w:rPr>
              <w:t>。</w:t>
            </w:r>
          </w:p>
          <w:p w14:paraId="6751C0E1" w14:textId="77777777" w:rsidR="00293A86" w:rsidRDefault="00737293">
            <w:pPr>
              <w:snapToGrid w:val="0"/>
              <w:spacing w:line="400" w:lineRule="exact"/>
              <w:rPr>
                <w:rFonts w:ascii="Times New Roman" w:cs="Times New Roman" w:hint="default"/>
                <w:color w:val="000000"/>
                <w:sz w:val="21"/>
                <w:szCs w:val="21"/>
              </w:rPr>
            </w:pPr>
            <w:r>
              <w:rPr>
                <w:rFonts w:hAnsi="宋体"/>
                <w:sz w:val="21"/>
                <w:szCs w:val="21"/>
              </w:rPr>
              <w:t>3.</w:t>
            </w:r>
            <w:r>
              <w:rPr>
                <w:rFonts w:hAnsi="宋体"/>
                <w:sz w:val="21"/>
                <w:szCs w:val="21"/>
              </w:rPr>
              <w:t>项目训练：针对内容</w:t>
            </w:r>
            <w:r>
              <w:rPr>
                <w:rFonts w:hAnsi="宋体"/>
                <w:sz w:val="21"/>
                <w:szCs w:val="21"/>
              </w:rPr>
              <w:t>2</w:t>
            </w:r>
            <w:r>
              <w:rPr>
                <w:rFonts w:hAnsi="宋体"/>
                <w:sz w:val="21"/>
                <w:szCs w:val="21"/>
              </w:rPr>
              <w:t>。</w:t>
            </w:r>
          </w:p>
        </w:tc>
        <w:tc>
          <w:tcPr>
            <w:tcW w:w="596" w:type="dxa"/>
            <w:vMerge w:val="restart"/>
            <w:tcBorders>
              <w:left w:val="single" w:sz="4" w:space="0" w:color="000000"/>
              <w:right w:val="single" w:sz="4" w:space="0" w:color="000000"/>
            </w:tcBorders>
            <w:vAlign w:val="center"/>
          </w:tcPr>
          <w:p w14:paraId="46615613" w14:textId="77777777" w:rsidR="00293A86" w:rsidRDefault="00737293">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2</w:t>
            </w:r>
          </w:p>
        </w:tc>
      </w:tr>
      <w:tr w:rsidR="00293A86" w14:paraId="0A64B7A4" w14:textId="77777777">
        <w:trPr>
          <w:trHeight w:val="1040"/>
        </w:trPr>
        <w:tc>
          <w:tcPr>
            <w:tcW w:w="440" w:type="dxa"/>
            <w:vMerge/>
            <w:tcBorders>
              <w:left w:val="single" w:sz="4" w:space="0" w:color="000000"/>
              <w:right w:val="single" w:sz="4" w:space="0" w:color="000000"/>
            </w:tcBorders>
            <w:vAlign w:val="center"/>
          </w:tcPr>
          <w:p w14:paraId="0B64AF85" w14:textId="77777777" w:rsidR="00293A86" w:rsidRDefault="00293A86">
            <w:pPr>
              <w:spacing w:line="360" w:lineRule="auto"/>
              <w:jc w:val="center"/>
              <w:rPr>
                <w:rFonts w:ascii="Times New Roman" w:cs="Times New Roman" w:hint="default"/>
                <w:bCs/>
                <w:color w:val="000000"/>
                <w:sz w:val="21"/>
                <w:szCs w:val="21"/>
              </w:rPr>
            </w:pPr>
          </w:p>
        </w:tc>
        <w:tc>
          <w:tcPr>
            <w:tcW w:w="982" w:type="dxa"/>
            <w:vMerge/>
            <w:tcBorders>
              <w:left w:val="single" w:sz="4" w:space="0" w:color="000000"/>
              <w:right w:val="single" w:sz="4" w:space="0" w:color="000000"/>
            </w:tcBorders>
            <w:vAlign w:val="center"/>
          </w:tcPr>
          <w:p w14:paraId="30AE3FA8" w14:textId="77777777" w:rsidR="00293A86" w:rsidRDefault="00293A86">
            <w:pPr>
              <w:spacing w:line="360" w:lineRule="auto"/>
              <w:jc w:val="center"/>
              <w:rPr>
                <w:rFonts w:ascii="Times New Roman" w:cs="Times New Roman" w:hint="default"/>
                <w:bCs/>
                <w:color w:val="000000"/>
                <w:sz w:val="21"/>
                <w:szCs w:val="21"/>
              </w:rPr>
            </w:pPr>
          </w:p>
        </w:tc>
        <w:tc>
          <w:tcPr>
            <w:tcW w:w="498" w:type="dxa"/>
            <w:vMerge/>
            <w:tcBorders>
              <w:left w:val="single" w:sz="4" w:space="0" w:color="000000"/>
              <w:right w:val="single" w:sz="4" w:space="0" w:color="000000"/>
            </w:tcBorders>
            <w:vAlign w:val="center"/>
          </w:tcPr>
          <w:p w14:paraId="27CCEEAB" w14:textId="77777777" w:rsidR="00293A86" w:rsidRDefault="00293A86">
            <w:pPr>
              <w:spacing w:line="360" w:lineRule="auto"/>
              <w:jc w:val="center"/>
              <w:rPr>
                <w:rFonts w:ascii="Times New Roman" w:cs="Times New Roman" w:hint="default"/>
                <w:bCs/>
                <w:color w:val="000000"/>
                <w:sz w:val="21"/>
                <w:szCs w:val="21"/>
              </w:rPr>
            </w:pPr>
          </w:p>
        </w:tc>
        <w:tc>
          <w:tcPr>
            <w:tcW w:w="2328" w:type="dxa"/>
            <w:vAlign w:val="center"/>
          </w:tcPr>
          <w:p w14:paraId="7BECD967" w14:textId="77777777" w:rsidR="00293A86" w:rsidRDefault="00737293">
            <w:pPr>
              <w:jc w:val="center"/>
              <w:rPr>
                <w:rFonts w:asciiTheme="minorEastAsia" w:eastAsiaTheme="minorEastAsia" w:hAnsiTheme="minorEastAsia" w:hint="default"/>
                <w:bCs/>
                <w:sz w:val="20"/>
                <w:szCs w:val="20"/>
              </w:rPr>
            </w:pPr>
            <w:r>
              <w:rPr>
                <w:rFonts w:asciiTheme="minorEastAsia" w:eastAsiaTheme="minorEastAsia" w:hAnsiTheme="minorEastAsia"/>
                <w:bCs/>
                <w:sz w:val="20"/>
                <w:szCs w:val="20"/>
              </w:rPr>
              <w:t>2.MATLAB</w:t>
            </w:r>
            <w:r>
              <w:rPr>
                <w:rFonts w:asciiTheme="minorEastAsia" w:eastAsiaTheme="minorEastAsia" w:hAnsiTheme="minorEastAsia"/>
                <w:bCs/>
                <w:sz w:val="20"/>
                <w:szCs w:val="20"/>
              </w:rPr>
              <w:t>求系统的传递函数（重点）</w:t>
            </w:r>
          </w:p>
        </w:tc>
        <w:tc>
          <w:tcPr>
            <w:tcW w:w="463" w:type="dxa"/>
            <w:vMerge/>
            <w:tcBorders>
              <w:left w:val="single" w:sz="4" w:space="0" w:color="000000"/>
              <w:right w:val="single" w:sz="4" w:space="0" w:color="000000"/>
            </w:tcBorders>
            <w:vAlign w:val="center"/>
          </w:tcPr>
          <w:p w14:paraId="485D48F7" w14:textId="77777777" w:rsidR="00293A86" w:rsidRDefault="00293A86">
            <w:pPr>
              <w:spacing w:line="360" w:lineRule="auto"/>
              <w:jc w:val="center"/>
              <w:rPr>
                <w:rFonts w:ascii="Times New Roman" w:cs="Times New Roman" w:hint="default"/>
                <w:bCs/>
                <w:color w:val="000000"/>
                <w:sz w:val="21"/>
                <w:szCs w:val="21"/>
              </w:rPr>
            </w:pPr>
          </w:p>
        </w:tc>
        <w:tc>
          <w:tcPr>
            <w:tcW w:w="558" w:type="dxa"/>
            <w:vMerge/>
            <w:tcBorders>
              <w:left w:val="single" w:sz="4" w:space="0" w:color="000000"/>
              <w:right w:val="single" w:sz="4" w:space="0" w:color="000000"/>
            </w:tcBorders>
            <w:vAlign w:val="center"/>
          </w:tcPr>
          <w:p w14:paraId="3DC51202" w14:textId="77777777" w:rsidR="00293A86" w:rsidRDefault="00293A86">
            <w:pPr>
              <w:spacing w:line="360" w:lineRule="auto"/>
              <w:jc w:val="center"/>
              <w:rPr>
                <w:rFonts w:ascii="Times New Roman" w:cs="Times New Roman" w:hint="default"/>
                <w:bCs/>
                <w:color w:val="000000"/>
                <w:sz w:val="21"/>
                <w:szCs w:val="21"/>
              </w:rPr>
            </w:pPr>
          </w:p>
        </w:tc>
        <w:tc>
          <w:tcPr>
            <w:tcW w:w="1295" w:type="dxa"/>
            <w:vMerge/>
            <w:tcBorders>
              <w:left w:val="single" w:sz="4" w:space="0" w:color="000000"/>
              <w:right w:val="single" w:sz="4" w:space="0" w:color="000000"/>
            </w:tcBorders>
            <w:vAlign w:val="center"/>
          </w:tcPr>
          <w:p w14:paraId="4C50AE3E" w14:textId="77777777" w:rsidR="00293A86" w:rsidRDefault="00293A86">
            <w:pPr>
              <w:spacing w:line="360" w:lineRule="auto"/>
              <w:jc w:val="center"/>
              <w:rPr>
                <w:rFonts w:ascii="Times New Roman" w:cs="Times New Roman" w:hint="default"/>
                <w:bCs/>
                <w:color w:val="000000"/>
                <w:sz w:val="21"/>
                <w:szCs w:val="21"/>
              </w:rPr>
            </w:pPr>
          </w:p>
        </w:tc>
        <w:tc>
          <w:tcPr>
            <w:tcW w:w="558" w:type="dxa"/>
            <w:vMerge/>
            <w:tcBorders>
              <w:left w:val="single" w:sz="4" w:space="0" w:color="000000"/>
              <w:right w:val="single" w:sz="4" w:space="0" w:color="000000"/>
            </w:tcBorders>
            <w:vAlign w:val="center"/>
          </w:tcPr>
          <w:p w14:paraId="4E39605B" w14:textId="77777777" w:rsidR="00293A86" w:rsidRDefault="00293A86">
            <w:pPr>
              <w:spacing w:line="360" w:lineRule="auto"/>
              <w:jc w:val="center"/>
              <w:rPr>
                <w:rFonts w:ascii="Times New Roman" w:cs="Times New Roman" w:hint="default"/>
                <w:bCs/>
                <w:color w:val="000000"/>
                <w:sz w:val="21"/>
                <w:szCs w:val="21"/>
              </w:rPr>
            </w:pPr>
          </w:p>
        </w:tc>
        <w:tc>
          <w:tcPr>
            <w:tcW w:w="1636" w:type="dxa"/>
            <w:vMerge/>
            <w:tcBorders>
              <w:left w:val="single" w:sz="4" w:space="0" w:color="000000"/>
              <w:right w:val="single" w:sz="4" w:space="0" w:color="000000"/>
            </w:tcBorders>
            <w:vAlign w:val="center"/>
          </w:tcPr>
          <w:p w14:paraId="0A32691D" w14:textId="77777777" w:rsidR="00293A86" w:rsidRDefault="00293A86">
            <w:pPr>
              <w:spacing w:line="360" w:lineRule="auto"/>
              <w:jc w:val="center"/>
              <w:rPr>
                <w:rFonts w:ascii="Times New Roman" w:cs="Times New Roman" w:hint="default"/>
                <w:bCs/>
                <w:color w:val="000000"/>
                <w:sz w:val="21"/>
                <w:szCs w:val="21"/>
              </w:rPr>
            </w:pPr>
          </w:p>
        </w:tc>
        <w:tc>
          <w:tcPr>
            <w:tcW w:w="596" w:type="dxa"/>
            <w:vMerge/>
            <w:tcBorders>
              <w:left w:val="single" w:sz="4" w:space="0" w:color="000000"/>
              <w:right w:val="single" w:sz="4" w:space="0" w:color="000000"/>
            </w:tcBorders>
            <w:vAlign w:val="center"/>
          </w:tcPr>
          <w:p w14:paraId="4AF74025" w14:textId="77777777" w:rsidR="00293A86" w:rsidRDefault="00293A86">
            <w:pPr>
              <w:spacing w:line="360" w:lineRule="auto"/>
              <w:jc w:val="center"/>
              <w:rPr>
                <w:rFonts w:ascii="Times New Roman" w:cs="Times New Roman" w:hint="default"/>
                <w:bCs/>
                <w:color w:val="000000"/>
                <w:sz w:val="21"/>
                <w:szCs w:val="21"/>
              </w:rPr>
            </w:pPr>
          </w:p>
        </w:tc>
      </w:tr>
      <w:tr w:rsidR="00293A86" w14:paraId="791184DF" w14:textId="77777777">
        <w:trPr>
          <w:trHeight w:val="1040"/>
        </w:trPr>
        <w:tc>
          <w:tcPr>
            <w:tcW w:w="440" w:type="dxa"/>
            <w:vMerge/>
            <w:tcBorders>
              <w:left w:val="single" w:sz="4" w:space="0" w:color="000000"/>
              <w:right w:val="single" w:sz="4" w:space="0" w:color="000000"/>
            </w:tcBorders>
            <w:vAlign w:val="center"/>
          </w:tcPr>
          <w:p w14:paraId="54E5CD24" w14:textId="77777777" w:rsidR="00293A86" w:rsidRDefault="00293A86">
            <w:pPr>
              <w:spacing w:line="360" w:lineRule="auto"/>
              <w:jc w:val="center"/>
              <w:rPr>
                <w:rFonts w:ascii="Times New Roman" w:cs="Times New Roman" w:hint="default"/>
                <w:bCs/>
                <w:color w:val="000000"/>
                <w:sz w:val="21"/>
                <w:szCs w:val="21"/>
              </w:rPr>
            </w:pPr>
          </w:p>
        </w:tc>
        <w:tc>
          <w:tcPr>
            <w:tcW w:w="982" w:type="dxa"/>
            <w:vMerge/>
            <w:tcBorders>
              <w:left w:val="single" w:sz="4" w:space="0" w:color="000000"/>
              <w:right w:val="single" w:sz="4" w:space="0" w:color="000000"/>
            </w:tcBorders>
            <w:vAlign w:val="center"/>
          </w:tcPr>
          <w:p w14:paraId="0EFBD19F" w14:textId="77777777" w:rsidR="00293A86" w:rsidRDefault="00293A86">
            <w:pPr>
              <w:spacing w:line="360" w:lineRule="auto"/>
              <w:jc w:val="center"/>
              <w:rPr>
                <w:rFonts w:ascii="Times New Roman" w:cs="Times New Roman" w:hint="default"/>
                <w:bCs/>
                <w:color w:val="000000"/>
                <w:sz w:val="21"/>
                <w:szCs w:val="21"/>
              </w:rPr>
            </w:pPr>
          </w:p>
        </w:tc>
        <w:tc>
          <w:tcPr>
            <w:tcW w:w="498" w:type="dxa"/>
            <w:vMerge/>
            <w:tcBorders>
              <w:left w:val="single" w:sz="4" w:space="0" w:color="000000"/>
              <w:right w:val="single" w:sz="4" w:space="0" w:color="000000"/>
            </w:tcBorders>
            <w:vAlign w:val="center"/>
          </w:tcPr>
          <w:p w14:paraId="6DA577AF" w14:textId="77777777" w:rsidR="00293A86" w:rsidRDefault="00293A86">
            <w:pPr>
              <w:spacing w:line="360" w:lineRule="auto"/>
              <w:jc w:val="center"/>
              <w:rPr>
                <w:rFonts w:ascii="Times New Roman" w:cs="Times New Roman" w:hint="default"/>
                <w:bCs/>
                <w:color w:val="000000"/>
                <w:sz w:val="21"/>
                <w:szCs w:val="21"/>
              </w:rPr>
            </w:pPr>
          </w:p>
        </w:tc>
        <w:tc>
          <w:tcPr>
            <w:tcW w:w="2328" w:type="dxa"/>
            <w:vAlign w:val="center"/>
          </w:tcPr>
          <w:p w14:paraId="7FED53E1" w14:textId="77777777" w:rsidR="00293A86" w:rsidRDefault="00737293">
            <w:pPr>
              <w:jc w:val="center"/>
              <w:rPr>
                <w:rFonts w:asciiTheme="minorEastAsia" w:eastAsiaTheme="minorEastAsia" w:hAnsiTheme="minorEastAsia" w:hint="default"/>
                <w:bCs/>
                <w:sz w:val="20"/>
                <w:szCs w:val="20"/>
              </w:rPr>
            </w:pPr>
            <w:r>
              <w:rPr>
                <w:rFonts w:asciiTheme="minorEastAsia" w:eastAsiaTheme="minorEastAsia" w:hAnsiTheme="minorEastAsia"/>
                <w:bCs/>
                <w:sz w:val="20"/>
                <w:szCs w:val="20"/>
              </w:rPr>
              <w:t>3.MATLAB</w:t>
            </w:r>
            <w:r>
              <w:rPr>
                <w:rFonts w:asciiTheme="minorEastAsia" w:eastAsiaTheme="minorEastAsia" w:hAnsiTheme="minorEastAsia"/>
                <w:bCs/>
                <w:sz w:val="20"/>
                <w:szCs w:val="20"/>
              </w:rPr>
              <w:t>求系统方框图的传递函数（难点）</w:t>
            </w:r>
          </w:p>
        </w:tc>
        <w:tc>
          <w:tcPr>
            <w:tcW w:w="463" w:type="dxa"/>
            <w:vMerge/>
            <w:tcBorders>
              <w:left w:val="single" w:sz="4" w:space="0" w:color="000000"/>
              <w:right w:val="single" w:sz="4" w:space="0" w:color="000000"/>
            </w:tcBorders>
            <w:vAlign w:val="center"/>
          </w:tcPr>
          <w:p w14:paraId="4EB7E0BD" w14:textId="77777777" w:rsidR="00293A86" w:rsidRDefault="00293A86">
            <w:pPr>
              <w:spacing w:line="360" w:lineRule="auto"/>
              <w:jc w:val="center"/>
              <w:rPr>
                <w:rFonts w:ascii="Times New Roman" w:cs="Times New Roman" w:hint="default"/>
                <w:bCs/>
                <w:color w:val="000000"/>
                <w:sz w:val="21"/>
                <w:szCs w:val="21"/>
              </w:rPr>
            </w:pPr>
          </w:p>
        </w:tc>
        <w:tc>
          <w:tcPr>
            <w:tcW w:w="558" w:type="dxa"/>
            <w:vMerge/>
            <w:tcBorders>
              <w:left w:val="single" w:sz="4" w:space="0" w:color="000000"/>
              <w:right w:val="single" w:sz="4" w:space="0" w:color="000000"/>
            </w:tcBorders>
            <w:vAlign w:val="center"/>
          </w:tcPr>
          <w:p w14:paraId="7F359231" w14:textId="77777777" w:rsidR="00293A86" w:rsidRDefault="00293A86">
            <w:pPr>
              <w:spacing w:line="360" w:lineRule="auto"/>
              <w:jc w:val="center"/>
              <w:rPr>
                <w:rFonts w:ascii="Times New Roman" w:cs="Times New Roman" w:hint="default"/>
                <w:bCs/>
                <w:color w:val="000000"/>
                <w:sz w:val="21"/>
                <w:szCs w:val="21"/>
              </w:rPr>
            </w:pPr>
          </w:p>
        </w:tc>
        <w:tc>
          <w:tcPr>
            <w:tcW w:w="1295" w:type="dxa"/>
            <w:vMerge/>
            <w:tcBorders>
              <w:left w:val="single" w:sz="4" w:space="0" w:color="000000"/>
              <w:right w:val="single" w:sz="4" w:space="0" w:color="000000"/>
            </w:tcBorders>
            <w:vAlign w:val="center"/>
          </w:tcPr>
          <w:p w14:paraId="45365258" w14:textId="77777777" w:rsidR="00293A86" w:rsidRDefault="00293A86">
            <w:pPr>
              <w:spacing w:line="360" w:lineRule="auto"/>
              <w:jc w:val="center"/>
              <w:rPr>
                <w:rFonts w:ascii="Times New Roman" w:cs="Times New Roman" w:hint="default"/>
                <w:bCs/>
                <w:color w:val="000000"/>
                <w:sz w:val="21"/>
                <w:szCs w:val="21"/>
              </w:rPr>
            </w:pPr>
          </w:p>
        </w:tc>
        <w:tc>
          <w:tcPr>
            <w:tcW w:w="558" w:type="dxa"/>
            <w:vMerge/>
            <w:tcBorders>
              <w:left w:val="single" w:sz="4" w:space="0" w:color="000000"/>
              <w:right w:val="single" w:sz="4" w:space="0" w:color="000000"/>
            </w:tcBorders>
            <w:vAlign w:val="center"/>
          </w:tcPr>
          <w:p w14:paraId="5001CD37" w14:textId="77777777" w:rsidR="00293A86" w:rsidRDefault="00293A86">
            <w:pPr>
              <w:spacing w:line="360" w:lineRule="auto"/>
              <w:jc w:val="center"/>
              <w:rPr>
                <w:rFonts w:ascii="Times New Roman" w:cs="Times New Roman" w:hint="default"/>
                <w:bCs/>
                <w:color w:val="000000"/>
                <w:sz w:val="21"/>
                <w:szCs w:val="21"/>
              </w:rPr>
            </w:pPr>
          </w:p>
        </w:tc>
        <w:tc>
          <w:tcPr>
            <w:tcW w:w="1636" w:type="dxa"/>
            <w:vMerge/>
            <w:tcBorders>
              <w:left w:val="single" w:sz="4" w:space="0" w:color="000000"/>
              <w:right w:val="single" w:sz="4" w:space="0" w:color="000000"/>
            </w:tcBorders>
            <w:vAlign w:val="center"/>
          </w:tcPr>
          <w:p w14:paraId="702A8940" w14:textId="77777777" w:rsidR="00293A86" w:rsidRDefault="00293A86">
            <w:pPr>
              <w:spacing w:line="360" w:lineRule="auto"/>
              <w:jc w:val="center"/>
              <w:rPr>
                <w:rFonts w:ascii="Times New Roman" w:cs="Times New Roman" w:hint="default"/>
                <w:bCs/>
                <w:color w:val="000000"/>
                <w:sz w:val="21"/>
                <w:szCs w:val="21"/>
              </w:rPr>
            </w:pPr>
          </w:p>
        </w:tc>
        <w:tc>
          <w:tcPr>
            <w:tcW w:w="596" w:type="dxa"/>
            <w:vMerge/>
            <w:tcBorders>
              <w:left w:val="single" w:sz="4" w:space="0" w:color="000000"/>
              <w:right w:val="single" w:sz="4" w:space="0" w:color="000000"/>
            </w:tcBorders>
            <w:vAlign w:val="center"/>
          </w:tcPr>
          <w:p w14:paraId="2AE04706" w14:textId="77777777" w:rsidR="00293A86" w:rsidRDefault="00293A86">
            <w:pPr>
              <w:spacing w:line="360" w:lineRule="auto"/>
              <w:jc w:val="center"/>
              <w:rPr>
                <w:rFonts w:ascii="Times New Roman" w:cs="Times New Roman" w:hint="default"/>
                <w:bCs/>
                <w:color w:val="000000"/>
                <w:sz w:val="21"/>
                <w:szCs w:val="21"/>
              </w:rPr>
            </w:pPr>
          </w:p>
        </w:tc>
      </w:tr>
    </w:tbl>
    <w:p w14:paraId="30235B18" w14:textId="77777777" w:rsidR="00293A86" w:rsidRDefault="00293A86">
      <w:pPr>
        <w:pStyle w:val="2"/>
        <w:kinsoku w:val="0"/>
        <w:overflowPunct w:val="0"/>
        <w:snapToGrid w:val="0"/>
        <w:spacing w:before="0" w:afterLines="50" w:after="120"/>
        <w:ind w:left="0" w:firstLineChars="200" w:firstLine="562"/>
        <w:rPr>
          <w:rFonts w:ascii="Times New Roman" w:eastAsia="黑体" w:cs="Times New Roman" w:hint="default"/>
        </w:rPr>
      </w:pPr>
    </w:p>
    <w:p w14:paraId="576A79C4" w14:textId="77777777" w:rsidR="00293A86" w:rsidRDefault="00737293">
      <w:pPr>
        <w:pStyle w:val="2"/>
        <w:numPr>
          <w:ilvl w:val="0"/>
          <w:numId w:val="1"/>
        </w:numPr>
        <w:kinsoku w:val="0"/>
        <w:overflowPunct w:val="0"/>
        <w:snapToGrid w:val="0"/>
        <w:spacing w:before="0" w:afterLines="50" w:after="120"/>
        <w:ind w:left="0" w:firstLineChars="200" w:firstLine="562"/>
        <w:rPr>
          <w:rFonts w:ascii="Times New Roman" w:eastAsia="黑体" w:cs="Times New Roman" w:hint="default"/>
        </w:rPr>
      </w:pPr>
      <w:r>
        <w:rPr>
          <w:rFonts w:ascii="Times New Roman" w:eastAsia="黑体" w:cs="Times New Roman"/>
        </w:rPr>
        <w:t>课程考核</w:t>
      </w:r>
    </w:p>
    <w:p w14:paraId="2ACE2A13" w14:textId="77777777" w:rsidR="00293A86" w:rsidRDefault="00737293">
      <w:pPr>
        <w:numPr>
          <w:ilvl w:val="0"/>
          <w:numId w:val="2"/>
        </w:numPr>
        <w:snapToGrid w:val="0"/>
        <w:spacing w:line="360" w:lineRule="auto"/>
        <w:ind w:firstLineChars="200" w:firstLine="482"/>
        <w:rPr>
          <w:rFonts w:ascii="Times New Roman" w:eastAsia="黑体" w:cs="Times New Roman" w:hint="default"/>
          <w:b/>
          <w:sz w:val="24"/>
          <w:szCs w:val="24"/>
        </w:rPr>
      </w:pPr>
      <w:r>
        <w:rPr>
          <w:rFonts w:ascii="Times New Roman" w:eastAsia="黑体" w:cs="Times New Roman"/>
          <w:b/>
          <w:sz w:val="24"/>
          <w:szCs w:val="24"/>
        </w:rPr>
        <w:t>考核内容与考核方式</w:t>
      </w:r>
    </w:p>
    <w:p w14:paraId="4230D486" w14:textId="77777777" w:rsidR="00293A86" w:rsidRDefault="00737293">
      <w:pPr>
        <w:pStyle w:val="a5"/>
        <w:kinsoku w:val="0"/>
        <w:overflowPunct w:val="0"/>
        <w:spacing w:before="66"/>
        <w:jc w:val="center"/>
        <w:rPr>
          <w:rFonts w:ascii="Times New Roman" w:eastAsia="黑体" w:cs="Times New Roman" w:hint="default"/>
          <w:b/>
        </w:rPr>
      </w:pPr>
      <w:r>
        <w:rPr>
          <w:rFonts w:ascii="Times New Roman" w:cs="Times New Roman"/>
          <w:b/>
          <w:sz w:val="21"/>
          <w:szCs w:val="21"/>
        </w:rPr>
        <w:t>表</w:t>
      </w:r>
      <w:r>
        <w:rPr>
          <w:rFonts w:ascii="Times New Roman" w:cs="Times New Roman" w:hint="default"/>
          <w:b/>
          <w:sz w:val="21"/>
          <w:szCs w:val="21"/>
        </w:rPr>
        <w:t xml:space="preserve">5 </w:t>
      </w:r>
      <w:r>
        <w:rPr>
          <w:rFonts w:ascii="Times New Roman" w:cs="Times New Roman"/>
          <w:b/>
          <w:sz w:val="21"/>
          <w:szCs w:val="21"/>
        </w:rPr>
        <w:t>课程目标、考核内容与考核方式对应关系</w:t>
      </w:r>
    </w:p>
    <w:tbl>
      <w:tblPr>
        <w:tblpPr w:leftFromText="180" w:rightFromText="180" w:vertAnchor="text" w:horzAnchor="page" w:tblpX="1577" w:tblpY="947"/>
        <w:tblOverlap w:val="never"/>
        <w:tblW w:w="8915" w:type="dxa"/>
        <w:tblLayout w:type="fixed"/>
        <w:tblCellMar>
          <w:left w:w="0" w:type="dxa"/>
          <w:right w:w="0" w:type="dxa"/>
        </w:tblCellMar>
        <w:tblLook w:val="04A0" w:firstRow="1" w:lastRow="0" w:firstColumn="1" w:lastColumn="0" w:noHBand="0" w:noVBand="1"/>
      </w:tblPr>
      <w:tblGrid>
        <w:gridCol w:w="992"/>
        <w:gridCol w:w="4253"/>
        <w:gridCol w:w="1559"/>
        <w:gridCol w:w="567"/>
        <w:gridCol w:w="1544"/>
      </w:tblGrid>
      <w:tr w:rsidR="00293A86" w14:paraId="0A6CE374" w14:textId="77777777">
        <w:trPr>
          <w:trHeight w:val="623"/>
        </w:trPr>
        <w:tc>
          <w:tcPr>
            <w:tcW w:w="992" w:type="dxa"/>
            <w:tcBorders>
              <w:top w:val="single" w:sz="4" w:space="0" w:color="000000"/>
              <w:left w:val="single" w:sz="4" w:space="0" w:color="000000"/>
              <w:bottom w:val="single" w:sz="4" w:space="0" w:color="000000"/>
              <w:right w:val="single" w:sz="4" w:space="0" w:color="000000"/>
            </w:tcBorders>
            <w:vAlign w:val="center"/>
          </w:tcPr>
          <w:p w14:paraId="6655E64E" w14:textId="77777777" w:rsidR="00293A86" w:rsidRDefault="00737293">
            <w:pPr>
              <w:kinsoku w:val="0"/>
              <w:overflowPunct w:val="0"/>
              <w:spacing w:before="15"/>
              <w:jc w:val="center"/>
              <w:rPr>
                <w:rFonts w:ascii="明黑等宽" w:eastAsia="明黑等宽" w:cs="明黑等宽" w:hint="default"/>
                <w:b/>
                <w:bCs/>
                <w:sz w:val="21"/>
                <w:szCs w:val="21"/>
              </w:rPr>
            </w:pPr>
            <w:r>
              <w:rPr>
                <w:rFonts w:ascii="明黑等宽" w:eastAsia="明黑等宽" w:cs="明黑等宽"/>
                <w:b/>
                <w:bCs/>
                <w:sz w:val="21"/>
                <w:szCs w:val="21"/>
              </w:rPr>
              <w:t>课程目标</w:t>
            </w:r>
          </w:p>
        </w:tc>
        <w:tc>
          <w:tcPr>
            <w:tcW w:w="4253" w:type="dxa"/>
            <w:tcBorders>
              <w:top w:val="single" w:sz="4" w:space="0" w:color="000000"/>
              <w:left w:val="single" w:sz="4" w:space="0" w:color="000000"/>
              <w:bottom w:val="single" w:sz="4" w:space="0" w:color="000000"/>
              <w:right w:val="single" w:sz="4" w:space="0" w:color="000000"/>
            </w:tcBorders>
            <w:vAlign w:val="center"/>
          </w:tcPr>
          <w:p w14:paraId="08711F12" w14:textId="77777777" w:rsidR="00293A86" w:rsidRDefault="00737293">
            <w:pPr>
              <w:kinsoku w:val="0"/>
              <w:overflowPunct w:val="0"/>
              <w:spacing w:before="171"/>
              <w:ind w:left="1165" w:right="1156"/>
              <w:jc w:val="center"/>
              <w:rPr>
                <w:rFonts w:ascii="明黑等宽" w:eastAsia="明黑等宽" w:cs="明黑等宽" w:hint="default"/>
                <w:b/>
                <w:bCs/>
                <w:sz w:val="21"/>
                <w:szCs w:val="21"/>
              </w:rPr>
            </w:pPr>
            <w:r>
              <w:rPr>
                <w:rFonts w:ascii="明黑等宽" w:eastAsia="明黑等宽" w:cs="明黑等宽"/>
                <w:b/>
                <w:bCs/>
                <w:sz w:val="21"/>
                <w:szCs w:val="21"/>
              </w:rPr>
              <w:t>考核内容</w:t>
            </w:r>
          </w:p>
        </w:tc>
        <w:tc>
          <w:tcPr>
            <w:tcW w:w="1559" w:type="dxa"/>
            <w:tcBorders>
              <w:top w:val="single" w:sz="4" w:space="0" w:color="000000"/>
              <w:left w:val="single" w:sz="4" w:space="0" w:color="000000"/>
              <w:bottom w:val="single" w:sz="4" w:space="0" w:color="000000"/>
              <w:right w:val="single" w:sz="4" w:space="0" w:color="000000"/>
            </w:tcBorders>
            <w:vAlign w:val="center"/>
          </w:tcPr>
          <w:p w14:paraId="76C1BC1E" w14:textId="77777777" w:rsidR="00293A86" w:rsidRDefault="00737293">
            <w:pPr>
              <w:kinsoku w:val="0"/>
              <w:overflowPunct w:val="0"/>
              <w:spacing w:before="15"/>
              <w:ind w:left="131"/>
              <w:jc w:val="center"/>
              <w:rPr>
                <w:rFonts w:ascii="明黑等宽" w:eastAsia="明黑等宽" w:cs="明黑等宽" w:hint="default"/>
                <w:b/>
                <w:bCs/>
                <w:sz w:val="21"/>
                <w:szCs w:val="21"/>
              </w:rPr>
            </w:pPr>
            <w:r>
              <w:rPr>
                <w:rFonts w:ascii="明黑等宽" w:eastAsia="明黑等宽" w:cs="明黑等宽"/>
                <w:b/>
                <w:bCs/>
                <w:sz w:val="21"/>
                <w:szCs w:val="21"/>
              </w:rPr>
              <w:t>所属</w:t>
            </w:r>
          </w:p>
          <w:p w14:paraId="015ACF27" w14:textId="77777777" w:rsidR="00293A86" w:rsidRDefault="00737293">
            <w:pPr>
              <w:kinsoku w:val="0"/>
              <w:overflowPunct w:val="0"/>
              <w:spacing w:before="15"/>
              <w:jc w:val="center"/>
              <w:rPr>
                <w:rFonts w:ascii="明黑等宽" w:eastAsia="明黑等宽" w:cs="明黑等宽" w:hint="default"/>
                <w:b/>
                <w:bCs/>
                <w:sz w:val="21"/>
                <w:szCs w:val="21"/>
              </w:rPr>
            </w:pPr>
            <w:r>
              <w:rPr>
                <w:rFonts w:ascii="明黑等宽" w:eastAsia="明黑等宽" w:cs="明黑等宽"/>
                <w:b/>
                <w:bCs/>
                <w:sz w:val="21"/>
                <w:szCs w:val="21"/>
              </w:rPr>
              <w:t>学习模块</w:t>
            </w:r>
            <w:r>
              <w:rPr>
                <w:rFonts w:ascii="明黑等宽" w:eastAsia="明黑等宽" w:cs="明黑等宽"/>
                <w:b/>
                <w:bCs/>
                <w:sz w:val="21"/>
                <w:szCs w:val="21"/>
              </w:rPr>
              <w:t>/</w:t>
            </w:r>
            <w:r>
              <w:rPr>
                <w:rFonts w:ascii="明黑等宽" w:eastAsia="明黑等宽" w:cs="明黑等宽"/>
                <w:b/>
                <w:bCs/>
                <w:sz w:val="21"/>
                <w:szCs w:val="21"/>
              </w:rPr>
              <w:t>项目</w:t>
            </w:r>
          </w:p>
        </w:tc>
        <w:tc>
          <w:tcPr>
            <w:tcW w:w="567" w:type="dxa"/>
            <w:tcBorders>
              <w:top w:val="single" w:sz="4" w:space="0" w:color="000000"/>
              <w:left w:val="single" w:sz="4" w:space="0" w:color="000000"/>
              <w:bottom w:val="single" w:sz="4" w:space="0" w:color="000000"/>
              <w:right w:val="single" w:sz="4" w:space="0" w:color="000000"/>
            </w:tcBorders>
            <w:vAlign w:val="center"/>
          </w:tcPr>
          <w:p w14:paraId="13C9AF36" w14:textId="77777777" w:rsidR="00293A86" w:rsidRDefault="00737293">
            <w:pPr>
              <w:kinsoku w:val="0"/>
              <w:overflowPunct w:val="0"/>
              <w:spacing w:before="171"/>
              <w:ind w:left="183" w:right="177"/>
              <w:jc w:val="center"/>
              <w:rPr>
                <w:rFonts w:ascii="明黑等宽" w:eastAsia="明黑等宽" w:cs="明黑等宽" w:hint="default"/>
                <w:b/>
                <w:bCs/>
                <w:sz w:val="21"/>
                <w:szCs w:val="21"/>
              </w:rPr>
            </w:pPr>
            <w:r>
              <w:rPr>
                <w:rFonts w:ascii="明黑等宽" w:eastAsia="明黑等宽" w:cs="明黑等宽"/>
                <w:b/>
                <w:bCs/>
                <w:sz w:val="21"/>
                <w:szCs w:val="21"/>
              </w:rPr>
              <w:t>考核占比</w:t>
            </w:r>
          </w:p>
        </w:tc>
        <w:tc>
          <w:tcPr>
            <w:tcW w:w="1544" w:type="dxa"/>
            <w:tcBorders>
              <w:top w:val="single" w:sz="4" w:space="0" w:color="000000"/>
              <w:left w:val="single" w:sz="4" w:space="0" w:color="000000"/>
              <w:bottom w:val="single" w:sz="4" w:space="0" w:color="000000"/>
              <w:right w:val="single" w:sz="4" w:space="0" w:color="000000"/>
            </w:tcBorders>
            <w:vAlign w:val="center"/>
          </w:tcPr>
          <w:p w14:paraId="3B536C42" w14:textId="77777777" w:rsidR="00293A86" w:rsidRDefault="00737293">
            <w:pPr>
              <w:kinsoku w:val="0"/>
              <w:overflowPunct w:val="0"/>
              <w:spacing w:before="15"/>
              <w:jc w:val="center"/>
              <w:rPr>
                <w:rFonts w:ascii="明黑等宽" w:eastAsia="明黑等宽" w:cs="明黑等宽" w:hint="default"/>
                <w:b/>
                <w:bCs/>
                <w:sz w:val="21"/>
                <w:szCs w:val="21"/>
              </w:rPr>
            </w:pPr>
            <w:r>
              <w:rPr>
                <w:rFonts w:ascii="明黑等宽" w:eastAsia="明黑等宽" w:cs="明黑等宽"/>
                <w:b/>
                <w:bCs/>
                <w:sz w:val="21"/>
                <w:szCs w:val="21"/>
              </w:rPr>
              <w:t>考核方式</w:t>
            </w:r>
          </w:p>
        </w:tc>
      </w:tr>
      <w:tr w:rsidR="00293A86" w14:paraId="2022023C" w14:textId="77777777">
        <w:trPr>
          <w:trHeight w:val="311"/>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E5E8F3E"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课程目标</w:t>
            </w:r>
            <w:r>
              <w:rPr>
                <w:rFonts w:asciiTheme="minorEastAsia" w:eastAsiaTheme="minorEastAsia" w:hAnsiTheme="minorEastAsia"/>
                <w:bCs/>
                <w:sz w:val="21"/>
                <w:szCs w:val="21"/>
              </w:rPr>
              <w:t>1</w:t>
            </w:r>
          </w:p>
        </w:tc>
        <w:tc>
          <w:tcPr>
            <w:tcW w:w="4253" w:type="dxa"/>
            <w:tcBorders>
              <w:top w:val="single" w:sz="4" w:space="0" w:color="000000"/>
              <w:left w:val="single" w:sz="4" w:space="0" w:color="000000"/>
              <w:bottom w:val="single" w:sz="4" w:space="0" w:color="000000"/>
              <w:right w:val="single" w:sz="4" w:space="0" w:color="000000"/>
            </w:tcBorders>
          </w:tcPr>
          <w:p w14:paraId="5CA9F68B" w14:textId="77777777" w:rsidR="00293A86" w:rsidRDefault="00737293">
            <w:pPr>
              <w:spacing w:before="22"/>
              <w:rPr>
                <w:rFonts w:asciiTheme="minorEastAsia" w:eastAsiaTheme="minorEastAsia" w:hAnsiTheme="minorEastAsia" w:hint="default"/>
                <w:bCs/>
                <w:sz w:val="21"/>
                <w:szCs w:val="21"/>
              </w:rPr>
            </w:pPr>
            <w:r>
              <w:rPr>
                <w:rFonts w:asciiTheme="minorEastAsia" w:eastAsiaTheme="minorEastAsia" w:hAnsiTheme="minorEastAsia"/>
                <w:bCs/>
                <w:sz w:val="21"/>
                <w:szCs w:val="21"/>
              </w:rPr>
              <w:t>1.</w:t>
            </w:r>
            <w:r>
              <w:rPr>
                <w:rFonts w:asciiTheme="minorEastAsia" w:eastAsiaTheme="minorEastAsia" w:hAnsiTheme="minorEastAsia"/>
                <w:bCs/>
                <w:sz w:val="21"/>
                <w:szCs w:val="21"/>
              </w:rPr>
              <w:t>认识自动控制系统的组成、分类和基本要求</w:t>
            </w:r>
          </w:p>
        </w:tc>
        <w:tc>
          <w:tcPr>
            <w:tcW w:w="1559" w:type="dxa"/>
            <w:tcBorders>
              <w:top w:val="single" w:sz="4" w:space="0" w:color="000000"/>
              <w:left w:val="single" w:sz="4" w:space="0" w:color="000000"/>
              <w:bottom w:val="single" w:sz="4" w:space="0" w:color="000000"/>
              <w:right w:val="single" w:sz="4" w:space="0" w:color="000000"/>
            </w:tcBorders>
          </w:tcPr>
          <w:p w14:paraId="7F641519"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绪论</w:t>
            </w:r>
          </w:p>
        </w:tc>
        <w:tc>
          <w:tcPr>
            <w:tcW w:w="567" w:type="dxa"/>
            <w:vMerge w:val="restart"/>
            <w:tcBorders>
              <w:top w:val="single" w:sz="4" w:space="0" w:color="000000"/>
              <w:left w:val="single" w:sz="4" w:space="0" w:color="000000"/>
              <w:right w:val="single" w:sz="4" w:space="0" w:color="000000"/>
            </w:tcBorders>
            <w:vAlign w:val="center"/>
          </w:tcPr>
          <w:p w14:paraId="3D8A61C9" w14:textId="77777777" w:rsidR="00293A86" w:rsidRDefault="00737293">
            <w:pPr>
              <w:spacing w:before="22"/>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20%</w:t>
            </w:r>
          </w:p>
        </w:tc>
        <w:tc>
          <w:tcPr>
            <w:tcW w:w="1544" w:type="dxa"/>
            <w:vMerge w:val="restart"/>
            <w:tcBorders>
              <w:top w:val="single" w:sz="4" w:space="0" w:color="000000"/>
              <w:left w:val="single" w:sz="4" w:space="0" w:color="000000"/>
              <w:bottom w:val="single" w:sz="4" w:space="0" w:color="000000"/>
              <w:right w:val="single" w:sz="4" w:space="0" w:color="000000"/>
            </w:tcBorders>
            <w:vAlign w:val="center"/>
          </w:tcPr>
          <w:p w14:paraId="00D61FAF"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课堂表现</w:t>
            </w:r>
          </w:p>
          <w:p w14:paraId="318A30E0"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平时作业</w:t>
            </w:r>
          </w:p>
          <w:p w14:paraId="1D81D2FA"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期末测试</w:t>
            </w:r>
          </w:p>
          <w:p w14:paraId="18877862"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实验报告</w:t>
            </w:r>
          </w:p>
        </w:tc>
      </w:tr>
      <w:tr w:rsidR="00293A86" w14:paraId="7BDF1C58" w14:textId="77777777">
        <w:trPr>
          <w:trHeight w:val="311"/>
        </w:trPr>
        <w:tc>
          <w:tcPr>
            <w:tcW w:w="992" w:type="dxa"/>
            <w:vMerge/>
            <w:tcBorders>
              <w:top w:val="nil"/>
              <w:left w:val="single" w:sz="4" w:space="0" w:color="000000"/>
              <w:bottom w:val="single" w:sz="4" w:space="0" w:color="000000"/>
              <w:right w:val="single" w:sz="4" w:space="0" w:color="000000"/>
            </w:tcBorders>
            <w:vAlign w:val="center"/>
          </w:tcPr>
          <w:p w14:paraId="53BC8396" w14:textId="77777777" w:rsidR="00293A86" w:rsidRDefault="00293A86">
            <w:pPr>
              <w:kinsoku w:val="0"/>
              <w:overflowPunct w:val="0"/>
              <w:spacing w:before="4"/>
              <w:jc w:val="center"/>
              <w:rPr>
                <w:rFonts w:hint="default"/>
                <w:sz w:val="21"/>
                <w:szCs w:val="21"/>
              </w:rPr>
            </w:pPr>
          </w:p>
        </w:tc>
        <w:tc>
          <w:tcPr>
            <w:tcW w:w="4253" w:type="dxa"/>
            <w:tcBorders>
              <w:top w:val="single" w:sz="4" w:space="0" w:color="000000"/>
              <w:left w:val="single" w:sz="4" w:space="0" w:color="000000"/>
              <w:bottom w:val="single" w:sz="4" w:space="0" w:color="000000"/>
              <w:right w:val="single" w:sz="4" w:space="0" w:color="000000"/>
            </w:tcBorders>
          </w:tcPr>
          <w:p w14:paraId="0210F424"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2.</w:t>
            </w:r>
            <w:r>
              <w:rPr>
                <w:rFonts w:asciiTheme="minorEastAsia" w:eastAsiaTheme="minorEastAsia" w:hAnsiTheme="minorEastAsia"/>
                <w:bCs/>
                <w:sz w:val="21"/>
                <w:szCs w:val="21"/>
              </w:rPr>
              <w:t>数学模型的概念</w:t>
            </w:r>
          </w:p>
        </w:tc>
        <w:tc>
          <w:tcPr>
            <w:tcW w:w="1559" w:type="dxa"/>
            <w:tcBorders>
              <w:top w:val="single" w:sz="4" w:space="0" w:color="000000"/>
              <w:left w:val="single" w:sz="4" w:space="0" w:color="000000"/>
              <w:bottom w:val="single" w:sz="4" w:space="0" w:color="000000"/>
              <w:right w:val="single" w:sz="4" w:space="0" w:color="000000"/>
            </w:tcBorders>
          </w:tcPr>
          <w:p w14:paraId="5F72AE64"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控制系统的数学模型</w:t>
            </w:r>
          </w:p>
        </w:tc>
        <w:tc>
          <w:tcPr>
            <w:tcW w:w="567" w:type="dxa"/>
            <w:vMerge/>
            <w:tcBorders>
              <w:left w:val="single" w:sz="4" w:space="0" w:color="000000"/>
              <w:right w:val="single" w:sz="4" w:space="0" w:color="000000"/>
            </w:tcBorders>
            <w:vAlign w:val="center"/>
          </w:tcPr>
          <w:p w14:paraId="4D991DB4" w14:textId="77777777" w:rsidR="00293A86" w:rsidRDefault="00293A86">
            <w:pPr>
              <w:kinsoku w:val="0"/>
              <w:overflowPunct w:val="0"/>
              <w:spacing w:before="22"/>
              <w:ind w:left="183" w:right="177"/>
              <w:jc w:val="center"/>
              <w:rPr>
                <w:rFonts w:hint="default"/>
                <w:sz w:val="21"/>
                <w:szCs w:val="21"/>
              </w:rPr>
            </w:pPr>
          </w:p>
        </w:tc>
        <w:tc>
          <w:tcPr>
            <w:tcW w:w="1544" w:type="dxa"/>
            <w:vMerge/>
            <w:tcBorders>
              <w:top w:val="nil"/>
              <w:left w:val="single" w:sz="4" w:space="0" w:color="000000"/>
              <w:bottom w:val="single" w:sz="4" w:space="0" w:color="000000"/>
              <w:right w:val="single" w:sz="4" w:space="0" w:color="000000"/>
            </w:tcBorders>
            <w:vAlign w:val="center"/>
          </w:tcPr>
          <w:p w14:paraId="0615580A" w14:textId="77777777" w:rsidR="00293A86" w:rsidRDefault="00293A86">
            <w:pPr>
              <w:kinsoku w:val="0"/>
              <w:overflowPunct w:val="0"/>
              <w:spacing w:before="4"/>
              <w:jc w:val="center"/>
              <w:rPr>
                <w:rFonts w:hint="default"/>
                <w:sz w:val="21"/>
                <w:szCs w:val="21"/>
              </w:rPr>
            </w:pPr>
          </w:p>
        </w:tc>
      </w:tr>
      <w:tr w:rsidR="00293A86" w14:paraId="1CD9F713" w14:textId="77777777">
        <w:trPr>
          <w:trHeight w:val="314"/>
        </w:trPr>
        <w:tc>
          <w:tcPr>
            <w:tcW w:w="992" w:type="dxa"/>
            <w:vMerge/>
            <w:tcBorders>
              <w:top w:val="nil"/>
              <w:left w:val="single" w:sz="4" w:space="0" w:color="000000"/>
              <w:bottom w:val="single" w:sz="4" w:space="0" w:color="000000"/>
              <w:right w:val="single" w:sz="4" w:space="0" w:color="000000"/>
            </w:tcBorders>
            <w:vAlign w:val="center"/>
          </w:tcPr>
          <w:p w14:paraId="394F5C52" w14:textId="77777777" w:rsidR="00293A86" w:rsidRDefault="00293A86">
            <w:pPr>
              <w:kinsoku w:val="0"/>
              <w:overflowPunct w:val="0"/>
              <w:spacing w:before="4"/>
              <w:jc w:val="center"/>
              <w:rPr>
                <w:rFonts w:hint="default"/>
                <w:sz w:val="21"/>
                <w:szCs w:val="21"/>
              </w:rPr>
            </w:pPr>
          </w:p>
        </w:tc>
        <w:tc>
          <w:tcPr>
            <w:tcW w:w="4253" w:type="dxa"/>
            <w:tcBorders>
              <w:top w:val="single" w:sz="4" w:space="0" w:color="000000"/>
              <w:left w:val="single" w:sz="4" w:space="0" w:color="000000"/>
              <w:bottom w:val="single" w:sz="4" w:space="0" w:color="000000"/>
              <w:right w:val="single" w:sz="4" w:space="0" w:color="000000"/>
            </w:tcBorders>
          </w:tcPr>
          <w:p w14:paraId="34959579"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3.</w:t>
            </w:r>
            <w:r>
              <w:rPr>
                <w:rFonts w:asciiTheme="minorEastAsia" w:eastAsiaTheme="minorEastAsia" w:hAnsiTheme="minorEastAsia"/>
                <w:bCs/>
                <w:sz w:val="21"/>
                <w:szCs w:val="21"/>
              </w:rPr>
              <w:t>典型输入信号概念</w:t>
            </w:r>
          </w:p>
        </w:tc>
        <w:tc>
          <w:tcPr>
            <w:tcW w:w="1559" w:type="dxa"/>
            <w:tcBorders>
              <w:top w:val="single" w:sz="4" w:space="0" w:color="000000"/>
              <w:left w:val="single" w:sz="4" w:space="0" w:color="000000"/>
              <w:bottom w:val="single" w:sz="4" w:space="0" w:color="000000"/>
              <w:right w:val="single" w:sz="4" w:space="0" w:color="000000"/>
            </w:tcBorders>
          </w:tcPr>
          <w:p w14:paraId="69941B12"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控制系统的时域分析</w:t>
            </w:r>
          </w:p>
        </w:tc>
        <w:tc>
          <w:tcPr>
            <w:tcW w:w="567" w:type="dxa"/>
            <w:vMerge/>
            <w:tcBorders>
              <w:left w:val="single" w:sz="4" w:space="0" w:color="000000"/>
              <w:right w:val="single" w:sz="4" w:space="0" w:color="000000"/>
            </w:tcBorders>
            <w:vAlign w:val="center"/>
          </w:tcPr>
          <w:p w14:paraId="71DF72C1" w14:textId="77777777" w:rsidR="00293A86" w:rsidRDefault="00293A86">
            <w:pPr>
              <w:kinsoku w:val="0"/>
              <w:overflowPunct w:val="0"/>
              <w:spacing w:before="22"/>
              <w:ind w:left="183" w:right="177"/>
              <w:jc w:val="center"/>
              <w:rPr>
                <w:rFonts w:hint="default"/>
                <w:sz w:val="21"/>
                <w:szCs w:val="21"/>
              </w:rPr>
            </w:pPr>
          </w:p>
        </w:tc>
        <w:tc>
          <w:tcPr>
            <w:tcW w:w="1544" w:type="dxa"/>
            <w:vMerge/>
            <w:tcBorders>
              <w:top w:val="nil"/>
              <w:left w:val="single" w:sz="4" w:space="0" w:color="000000"/>
              <w:bottom w:val="single" w:sz="4" w:space="0" w:color="000000"/>
              <w:right w:val="single" w:sz="4" w:space="0" w:color="000000"/>
            </w:tcBorders>
            <w:vAlign w:val="center"/>
          </w:tcPr>
          <w:p w14:paraId="24424190" w14:textId="77777777" w:rsidR="00293A86" w:rsidRDefault="00293A86">
            <w:pPr>
              <w:kinsoku w:val="0"/>
              <w:overflowPunct w:val="0"/>
              <w:spacing w:before="4"/>
              <w:jc w:val="center"/>
              <w:rPr>
                <w:rFonts w:hint="default"/>
                <w:sz w:val="21"/>
                <w:szCs w:val="21"/>
              </w:rPr>
            </w:pPr>
          </w:p>
        </w:tc>
      </w:tr>
      <w:tr w:rsidR="00293A86" w14:paraId="2F03F5DD" w14:textId="77777777">
        <w:trPr>
          <w:trHeight w:val="311"/>
        </w:trPr>
        <w:tc>
          <w:tcPr>
            <w:tcW w:w="992" w:type="dxa"/>
            <w:vMerge/>
            <w:tcBorders>
              <w:top w:val="nil"/>
              <w:left w:val="single" w:sz="4" w:space="0" w:color="000000"/>
              <w:bottom w:val="single" w:sz="4" w:space="0" w:color="000000"/>
              <w:right w:val="single" w:sz="4" w:space="0" w:color="000000"/>
            </w:tcBorders>
            <w:vAlign w:val="center"/>
          </w:tcPr>
          <w:p w14:paraId="70E84B7F" w14:textId="77777777" w:rsidR="00293A86" w:rsidRDefault="00293A86">
            <w:pPr>
              <w:kinsoku w:val="0"/>
              <w:overflowPunct w:val="0"/>
              <w:spacing w:before="4"/>
              <w:jc w:val="center"/>
              <w:rPr>
                <w:rFonts w:hint="default"/>
                <w:sz w:val="21"/>
                <w:szCs w:val="21"/>
              </w:rPr>
            </w:pPr>
          </w:p>
        </w:tc>
        <w:tc>
          <w:tcPr>
            <w:tcW w:w="4253" w:type="dxa"/>
            <w:tcBorders>
              <w:top w:val="single" w:sz="4" w:space="0" w:color="000000"/>
              <w:left w:val="single" w:sz="4" w:space="0" w:color="000000"/>
              <w:bottom w:val="single" w:sz="4" w:space="0" w:color="000000"/>
              <w:right w:val="single" w:sz="4" w:space="0" w:color="000000"/>
            </w:tcBorders>
          </w:tcPr>
          <w:p w14:paraId="1AA53ECD"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4.</w:t>
            </w:r>
            <w:r>
              <w:rPr>
                <w:rFonts w:asciiTheme="minorEastAsia" w:eastAsiaTheme="minorEastAsia" w:hAnsiTheme="minorEastAsia"/>
                <w:bCs/>
                <w:sz w:val="21"/>
                <w:szCs w:val="21"/>
              </w:rPr>
              <w:t>线性系统校正的概念</w:t>
            </w:r>
          </w:p>
        </w:tc>
        <w:tc>
          <w:tcPr>
            <w:tcW w:w="1559" w:type="dxa"/>
            <w:tcBorders>
              <w:top w:val="single" w:sz="4" w:space="0" w:color="000000"/>
              <w:left w:val="single" w:sz="4" w:space="0" w:color="000000"/>
              <w:bottom w:val="single" w:sz="4" w:space="0" w:color="000000"/>
              <w:right w:val="single" w:sz="4" w:space="0" w:color="000000"/>
            </w:tcBorders>
          </w:tcPr>
          <w:p w14:paraId="5066F518"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线性系统的校正</w:t>
            </w:r>
          </w:p>
        </w:tc>
        <w:tc>
          <w:tcPr>
            <w:tcW w:w="567" w:type="dxa"/>
            <w:vMerge/>
            <w:tcBorders>
              <w:left w:val="single" w:sz="4" w:space="0" w:color="000000"/>
              <w:bottom w:val="single" w:sz="4" w:space="0" w:color="000000"/>
              <w:right w:val="single" w:sz="4" w:space="0" w:color="000000"/>
            </w:tcBorders>
            <w:vAlign w:val="center"/>
          </w:tcPr>
          <w:p w14:paraId="18D58385" w14:textId="77777777" w:rsidR="00293A86" w:rsidRDefault="00293A86">
            <w:pPr>
              <w:kinsoku w:val="0"/>
              <w:overflowPunct w:val="0"/>
              <w:spacing w:before="22"/>
              <w:ind w:left="183" w:right="177"/>
              <w:jc w:val="center"/>
              <w:rPr>
                <w:rFonts w:hint="default"/>
                <w:sz w:val="21"/>
                <w:szCs w:val="21"/>
              </w:rPr>
            </w:pPr>
          </w:p>
        </w:tc>
        <w:tc>
          <w:tcPr>
            <w:tcW w:w="1544" w:type="dxa"/>
            <w:vMerge/>
            <w:tcBorders>
              <w:top w:val="nil"/>
              <w:left w:val="single" w:sz="4" w:space="0" w:color="000000"/>
              <w:bottom w:val="single" w:sz="4" w:space="0" w:color="000000"/>
              <w:right w:val="single" w:sz="4" w:space="0" w:color="000000"/>
            </w:tcBorders>
            <w:vAlign w:val="center"/>
          </w:tcPr>
          <w:p w14:paraId="52234B13" w14:textId="77777777" w:rsidR="00293A86" w:rsidRDefault="00293A86">
            <w:pPr>
              <w:kinsoku w:val="0"/>
              <w:overflowPunct w:val="0"/>
              <w:spacing w:before="4"/>
              <w:jc w:val="center"/>
              <w:rPr>
                <w:rFonts w:hint="default"/>
                <w:sz w:val="21"/>
                <w:szCs w:val="21"/>
              </w:rPr>
            </w:pPr>
          </w:p>
        </w:tc>
      </w:tr>
      <w:tr w:rsidR="00293A86" w14:paraId="7D75FFE8" w14:textId="77777777">
        <w:trPr>
          <w:trHeight w:val="311"/>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5FBF095"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课程目标</w:t>
            </w:r>
            <w:r>
              <w:rPr>
                <w:rFonts w:asciiTheme="minorEastAsia" w:eastAsiaTheme="minorEastAsia" w:hAnsiTheme="minorEastAsia"/>
                <w:bCs/>
                <w:sz w:val="21"/>
                <w:szCs w:val="21"/>
              </w:rPr>
              <w:t>2</w:t>
            </w:r>
          </w:p>
        </w:tc>
        <w:tc>
          <w:tcPr>
            <w:tcW w:w="4253" w:type="dxa"/>
            <w:tcBorders>
              <w:top w:val="single" w:sz="4" w:space="0" w:color="000000"/>
              <w:left w:val="single" w:sz="4" w:space="0" w:color="000000"/>
              <w:bottom w:val="single" w:sz="4" w:space="0" w:color="000000"/>
              <w:right w:val="single" w:sz="4" w:space="0" w:color="000000"/>
            </w:tcBorders>
          </w:tcPr>
          <w:p w14:paraId="6D49610A"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1.</w:t>
            </w:r>
            <w:r>
              <w:rPr>
                <w:rFonts w:asciiTheme="minorEastAsia" w:eastAsiaTheme="minorEastAsia" w:hAnsiTheme="minorEastAsia"/>
                <w:bCs/>
                <w:sz w:val="21"/>
                <w:szCs w:val="21"/>
              </w:rPr>
              <w:t>控制系统的微分方程</w:t>
            </w:r>
          </w:p>
        </w:tc>
        <w:tc>
          <w:tcPr>
            <w:tcW w:w="1559" w:type="dxa"/>
            <w:tcBorders>
              <w:top w:val="single" w:sz="4" w:space="0" w:color="000000"/>
              <w:left w:val="single" w:sz="4" w:space="0" w:color="000000"/>
              <w:bottom w:val="single" w:sz="4" w:space="0" w:color="000000"/>
              <w:right w:val="single" w:sz="4" w:space="0" w:color="000000"/>
            </w:tcBorders>
          </w:tcPr>
          <w:p w14:paraId="331C9F77"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控制系统的数学</w:t>
            </w:r>
            <w:r>
              <w:rPr>
                <w:rFonts w:asciiTheme="minorEastAsia" w:eastAsiaTheme="minorEastAsia" w:hAnsiTheme="minorEastAsia"/>
                <w:bCs/>
                <w:sz w:val="21"/>
                <w:szCs w:val="21"/>
              </w:rPr>
              <w:lastRenderedPageBreak/>
              <w:t>模型</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6C1E622F" w14:textId="77777777" w:rsidR="00293A86" w:rsidRDefault="00737293">
            <w:pPr>
              <w:kinsoku w:val="0"/>
              <w:overflowPunct w:val="0"/>
              <w:spacing w:before="22"/>
              <w:ind w:right="177"/>
              <w:jc w:val="center"/>
              <w:rPr>
                <w:rFonts w:hint="default"/>
                <w:sz w:val="21"/>
                <w:szCs w:val="21"/>
              </w:rPr>
            </w:pPr>
            <w:r>
              <w:rPr>
                <w:rFonts w:asciiTheme="minorEastAsia" w:eastAsiaTheme="minorEastAsia" w:hAnsiTheme="minorEastAsia"/>
                <w:bCs/>
                <w:sz w:val="21"/>
                <w:szCs w:val="21"/>
              </w:rPr>
              <w:lastRenderedPageBreak/>
              <w:t>40%</w:t>
            </w:r>
          </w:p>
        </w:tc>
        <w:tc>
          <w:tcPr>
            <w:tcW w:w="1544" w:type="dxa"/>
            <w:vMerge w:val="restart"/>
            <w:tcBorders>
              <w:top w:val="single" w:sz="4" w:space="0" w:color="000000"/>
              <w:left w:val="single" w:sz="4" w:space="0" w:color="000000"/>
              <w:bottom w:val="single" w:sz="4" w:space="0" w:color="000000"/>
              <w:right w:val="single" w:sz="4" w:space="0" w:color="000000"/>
            </w:tcBorders>
            <w:vAlign w:val="center"/>
          </w:tcPr>
          <w:p w14:paraId="64A989A0"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课堂表现</w:t>
            </w:r>
          </w:p>
          <w:p w14:paraId="5711B656"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lastRenderedPageBreak/>
              <w:t>平时作业</w:t>
            </w:r>
          </w:p>
          <w:p w14:paraId="5D8CDAB5"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期末测试</w:t>
            </w:r>
          </w:p>
          <w:p w14:paraId="7FAF26F2" w14:textId="77777777" w:rsidR="00293A86" w:rsidRDefault="00737293">
            <w:pPr>
              <w:jc w:val="center"/>
              <w:rPr>
                <w:rFonts w:ascii="Times New Roman" w:eastAsiaTheme="minorEastAsia" w:cs="Times New Roman" w:hint="default"/>
                <w:sz w:val="21"/>
                <w:szCs w:val="21"/>
              </w:rPr>
            </w:pPr>
            <w:r>
              <w:rPr>
                <w:rFonts w:asciiTheme="minorEastAsia" w:eastAsiaTheme="minorEastAsia" w:hAnsiTheme="minorEastAsia"/>
                <w:bCs/>
                <w:sz w:val="21"/>
                <w:szCs w:val="21"/>
              </w:rPr>
              <w:t>实验报告</w:t>
            </w:r>
          </w:p>
        </w:tc>
      </w:tr>
      <w:tr w:rsidR="00293A86" w14:paraId="3B2472CB" w14:textId="77777777">
        <w:trPr>
          <w:trHeight w:val="311"/>
        </w:trPr>
        <w:tc>
          <w:tcPr>
            <w:tcW w:w="992" w:type="dxa"/>
            <w:vMerge/>
            <w:tcBorders>
              <w:top w:val="single" w:sz="4" w:space="0" w:color="000000"/>
              <w:left w:val="single" w:sz="4" w:space="0" w:color="000000"/>
              <w:right w:val="single" w:sz="4" w:space="0" w:color="000000"/>
            </w:tcBorders>
            <w:vAlign w:val="center"/>
          </w:tcPr>
          <w:p w14:paraId="32E759FF" w14:textId="77777777" w:rsidR="00293A86" w:rsidRDefault="00293A86">
            <w:pPr>
              <w:kinsoku w:val="0"/>
              <w:overflowPunct w:val="0"/>
              <w:spacing w:before="4"/>
              <w:jc w:val="center"/>
              <w:rPr>
                <w:rFonts w:hint="default"/>
                <w:sz w:val="21"/>
                <w:szCs w:val="21"/>
              </w:rPr>
            </w:pPr>
          </w:p>
        </w:tc>
        <w:tc>
          <w:tcPr>
            <w:tcW w:w="4253" w:type="dxa"/>
            <w:tcBorders>
              <w:top w:val="single" w:sz="4" w:space="0" w:color="000000"/>
              <w:left w:val="single" w:sz="4" w:space="0" w:color="000000"/>
              <w:bottom w:val="single" w:sz="4" w:space="0" w:color="000000"/>
              <w:right w:val="single" w:sz="4" w:space="0" w:color="000000"/>
            </w:tcBorders>
          </w:tcPr>
          <w:p w14:paraId="70746912"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2.</w:t>
            </w:r>
            <w:r>
              <w:rPr>
                <w:rFonts w:asciiTheme="minorEastAsia" w:eastAsiaTheme="minorEastAsia" w:hAnsiTheme="minorEastAsia"/>
                <w:bCs/>
                <w:sz w:val="21"/>
                <w:szCs w:val="21"/>
              </w:rPr>
              <w:t>线性定常系统的传递函数</w:t>
            </w:r>
          </w:p>
        </w:tc>
        <w:tc>
          <w:tcPr>
            <w:tcW w:w="1559" w:type="dxa"/>
            <w:tcBorders>
              <w:top w:val="single" w:sz="4" w:space="0" w:color="000000"/>
              <w:left w:val="single" w:sz="4" w:space="0" w:color="000000"/>
              <w:bottom w:val="single" w:sz="4" w:space="0" w:color="000000"/>
              <w:right w:val="single" w:sz="4" w:space="0" w:color="000000"/>
            </w:tcBorders>
          </w:tcPr>
          <w:p w14:paraId="3CEFC4C9"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控制系统的数学模型</w:t>
            </w:r>
          </w:p>
        </w:tc>
        <w:tc>
          <w:tcPr>
            <w:tcW w:w="567" w:type="dxa"/>
            <w:vMerge/>
            <w:tcBorders>
              <w:top w:val="single" w:sz="4" w:space="0" w:color="000000"/>
              <w:left w:val="single" w:sz="4" w:space="0" w:color="000000"/>
              <w:right w:val="single" w:sz="4" w:space="0" w:color="000000"/>
            </w:tcBorders>
            <w:vAlign w:val="center"/>
          </w:tcPr>
          <w:p w14:paraId="555D2690" w14:textId="77777777" w:rsidR="00293A86" w:rsidRDefault="00293A86">
            <w:pPr>
              <w:kinsoku w:val="0"/>
              <w:overflowPunct w:val="0"/>
              <w:spacing w:before="22"/>
              <w:ind w:left="183" w:right="177"/>
              <w:jc w:val="center"/>
              <w:rPr>
                <w:rFonts w:hint="default"/>
                <w:sz w:val="21"/>
                <w:szCs w:val="21"/>
              </w:rPr>
            </w:pPr>
          </w:p>
        </w:tc>
        <w:tc>
          <w:tcPr>
            <w:tcW w:w="1544" w:type="dxa"/>
            <w:vMerge/>
            <w:tcBorders>
              <w:top w:val="single" w:sz="4" w:space="0" w:color="000000"/>
              <w:left w:val="single" w:sz="4" w:space="0" w:color="000000"/>
              <w:right w:val="single" w:sz="4" w:space="0" w:color="000000"/>
            </w:tcBorders>
            <w:vAlign w:val="center"/>
          </w:tcPr>
          <w:p w14:paraId="719D5074" w14:textId="77777777" w:rsidR="00293A86" w:rsidRDefault="00293A86">
            <w:pPr>
              <w:kinsoku w:val="0"/>
              <w:overflowPunct w:val="0"/>
              <w:spacing w:before="4"/>
              <w:jc w:val="center"/>
              <w:rPr>
                <w:rFonts w:hint="default"/>
                <w:sz w:val="21"/>
                <w:szCs w:val="21"/>
              </w:rPr>
            </w:pPr>
          </w:p>
        </w:tc>
      </w:tr>
      <w:tr w:rsidR="00293A86" w14:paraId="76B3E1C0" w14:textId="77777777">
        <w:trPr>
          <w:trHeight w:val="312"/>
        </w:trPr>
        <w:tc>
          <w:tcPr>
            <w:tcW w:w="992" w:type="dxa"/>
            <w:vMerge/>
            <w:tcBorders>
              <w:left w:val="single" w:sz="4" w:space="0" w:color="000000"/>
              <w:right w:val="single" w:sz="4" w:space="0" w:color="000000"/>
            </w:tcBorders>
            <w:vAlign w:val="center"/>
          </w:tcPr>
          <w:p w14:paraId="0054AAF2" w14:textId="77777777" w:rsidR="00293A86" w:rsidRDefault="00293A86">
            <w:pPr>
              <w:kinsoku w:val="0"/>
              <w:overflowPunct w:val="0"/>
              <w:spacing w:before="4"/>
              <w:jc w:val="center"/>
              <w:rPr>
                <w:rFonts w:hint="default"/>
                <w:sz w:val="21"/>
                <w:szCs w:val="21"/>
              </w:rPr>
            </w:pPr>
          </w:p>
        </w:tc>
        <w:tc>
          <w:tcPr>
            <w:tcW w:w="4253" w:type="dxa"/>
            <w:tcBorders>
              <w:top w:val="single" w:sz="4" w:space="0" w:color="000000"/>
              <w:left w:val="single" w:sz="4" w:space="0" w:color="000000"/>
              <w:bottom w:val="single" w:sz="4" w:space="0" w:color="000000"/>
              <w:right w:val="single" w:sz="4" w:space="0" w:color="000000"/>
            </w:tcBorders>
          </w:tcPr>
          <w:p w14:paraId="4B2EA72F"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3.</w:t>
            </w:r>
            <w:r>
              <w:rPr>
                <w:rFonts w:asciiTheme="minorEastAsia" w:eastAsiaTheme="minorEastAsia" w:hAnsiTheme="minorEastAsia"/>
                <w:bCs/>
                <w:sz w:val="21"/>
                <w:szCs w:val="21"/>
              </w:rPr>
              <w:t>控制系统的结构图</w:t>
            </w:r>
          </w:p>
        </w:tc>
        <w:tc>
          <w:tcPr>
            <w:tcW w:w="1559" w:type="dxa"/>
            <w:tcBorders>
              <w:top w:val="single" w:sz="4" w:space="0" w:color="000000"/>
              <w:left w:val="single" w:sz="4" w:space="0" w:color="000000"/>
              <w:bottom w:val="single" w:sz="4" w:space="0" w:color="000000"/>
              <w:right w:val="single" w:sz="4" w:space="0" w:color="000000"/>
            </w:tcBorders>
          </w:tcPr>
          <w:p w14:paraId="57D0826D"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控制系统的数学模型</w:t>
            </w:r>
          </w:p>
        </w:tc>
        <w:tc>
          <w:tcPr>
            <w:tcW w:w="567" w:type="dxa"/>
            <w:vMerge/>
            <w:tcBorders>
              <w:left w:val="single" w:sz="4" w:space="0" w:color="000000"/>
              <w:right w:val="single" w:sz="4" w:space="0" w:color="000000"/>
            </w:tcBorders>
            <w:vAlign w:val="center"/>
          </w:tcPr>
          <w:p w14:paraId="75287B57" w14:textId="77777777" w:rsidR="00293A86" w:rsidRDefault="00293A86">
            <w:pPr>
              <w:kinsoku w:val="0"/>
              <w:overflowPunct w:val="0"/>
              <w:spacing w:before="22"/>
              <w:ind w:left="183" w:right="177"/>
              <w:jc w:val="center"/>
              <w:rPr>
                <w:rFonts w:hint="default"/>
                <w:sz w:val="21"/>
                <w:szCs w:val="21"/>
              </w:rPr>
            </w:pPr>
          </w:p>
        </w:tc>
        <w:tc>
          <w:tcPr>
            <w:tcW w:w="1544" w:type="dxa"/>
            <w:vMerge/>
            <w:tcBorders>
              <w:left w:val="single" w:sz="4" w:space="0" w:color="000000"/>
              <w:right w:val="single" w:sz="4" w:space="0" w:color="000000"/>
            </w:tcBorders>
            <w:vAlign w:val="center"/>
          </w:tcPr>
          <w:p w14:paraId="2D10C074" w14:textId="77777777" w:rsidR="00293A86" w:rsidRDefault="00293A86">
            <w:pPr>
              <w:kinsoku w:val="0"/>
              <w:overflowPunct w:val="0"/>
              <w:spacing w:before="4"/>
              <w:jc w:val="center"/>
              <w:rPr>
                <w:rFonts w:hint="default"/>
                <w:sz w:val="21"/>
                <w:szCs w:val="21"/>
              </w:rPr>
            </w:pPr>
          </w:p>
        </w:tc>
      </w:tr>
      <w:tr w:rsidR="00293A86" w14:paraId="2A772DE7" w14:textId="77777777">
        <w:trPr>
          <w:trHeight w:val="311"/>
        </w:trPr>
        <w:tc>
          <w:tcPr>
            <w:tcW w:w="992" w:type="dxa"/>
            <w:vMerge/>
            <w:tcBorders>
              <w:left w:val="single" w:sz="4" w:space="0" w:color="000000"/>
              <w:right w:val="single" w:sz="4" w:space="0" w:color="000000"/>
            </w:tcBorders>
            <w:vAlign w:val="center"/>
          </w:tcPr>
          <w:p w14:paraId="6DE88B1E" w14:textId="77777777" w:rsidR="00293A86" w:rsidRDefault="00293A86">
            <w:pPr>
              <w:kinsoku w:val="0"/>
              <w:overflowPunct w:val="0"/>
              <w:spacing w:before="4"/>
              <w:jc w:val="center"/>
              <w:rPr>
                <w:rFonts w:hint="default"/>
                <w:sz w:val="21"/>
                <w:szCs w:val="21"/>
              </w:rPr>
            </w:pPr>
          </w:p>
        </w:tc>
        <w:tc>
          <w:tcPr>
            <w:tcW w:w="4253" w:type="dxa"/>
            <w:tcBorders>
              <w:top w:val="single" w:sz="4" w:space="0" w:color="000000"/>
              <w:left w:val="single" w:sz="4" w:space="0" w:color="000000"/>
              <w:bottom w:val="single" w:sz="4" w:space="0" w:color="000000"/>
              <w:right w:val="single" w:sz="4" w:space="0" w:color="000000"/>
            </w:tcBorders>
          </w:tcPr>
          <w:p w14:paraId="0D2DEE38"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 xml:space="preserve"> 4.</w:t>
            </w:r>
            <w:r>
              <w:rPr>
                <w:rFonts w:asciiTheme="minorEastAsia" w:eastAsiaTheme="minorEastAsia" w:hAnsiTheme="minorEastAsia"/>
                <w:bCs/>
                <w:sz w:val="21"/>
                <w:szCs w:val="21"/>
              </w:rPr>
              <w:t>一阶系统的时域响应分析</w:t>
            </w:r>
          </w:p>
        </w:tc>
        <w:tc>
          <w:tcPr>
            <w:tcW w:w="1559" w:type="dxa"/>
            <w:tcBorders>
              <w:top w:val="single" w:sz="4" w:space="0" w:color="000000"/>
              <w:left w:val="single" w:sz="4" w:space="0" w:color="000000"/>
              <w:bottom w:val="single" w:sz="4" w:space="0" w:color="000000"/>
              <w:right w:val="single" w:sz="4" w:space="0" w:color="000000"/>
            </w:tcBorders>
          </w:tcPr>
          <w:p w14:paraId="3618989C"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控制系统的时域分析</w:t>
            </w:r>
          </w:p>
        </w:tc>
        <w:tc>
          <w:tcPr>
            <w:tcW w:w="567" w:type="dxa"/>
            <w:vMerge/>
            <w:tcBorders>
              <w:left w:val="single" w:sz="4" w:space="0" w:color="000000"/>
              <w:right w:val="single" w:sz="4" w:space="0" w:color="000000"/>
            </w:tcBorders>
            <w:vAlign w:val="center"/>
          </w:tcPr>
          <w:p w14:paraId="68A37056" w14:textId="77777777" w:rsidR="00293A86" w:rsidRDefault="00293A86">
            <w:pPr>
              <w:kinsoku w:val="0"/>
              <w:overflowPunct w:val="0"/>
              <w:spacing w:before="22"/>
              <w:ind w:left="183" w:right="177"/>
              <w:jc w:val="center"/>
              <w:rPr>
                <w:rFonts w:hint="default"/>
                <w:sz w:val="21"/>
                <w:szCs w:val="21"/>
              </w:rPr>
            </w:pPr>
          </w:p>
        </w:tc>
        <w:tc>
          <w:tcPr>
            <w:tcW w:w="1544" w:type="dxa"/>
            <w:vMerge/>
            <w:tcBorders>
              <w:left w:val="single" w:sz="4" w:space="0" w:color="000000"/>
              <w:right w:val="single" w:sz="4" w:space="0" w:color="000000"/>
            </w:tcBorders>
            <w:vAlign w:val="center"/>
          </w:tcPr>
          <w:p w14:paraId="61198103" w14:textId="77777777" w:rsidR="00293A86" w:rsidRDefault="00293A86">
            <w:pPr>
              <w:kinsoku w:val="0"/>
              <w:overflowPunct w:val="0"/>
              <w:spacing w:before="4"/>
              <w:jc w:val="center"/>
              <w:rPr>
                <w:rFonts w:hint="default"/>
                <w:sz w:val="21"/>
                <w:szCs w:val="21"/>
              </w:rPr>
            </w:pPr>
          </w:p>
        </w:tc>
      </w:tr>
      <w:tr w:rsidR="00293A86" w14:paraId="0F7948AD" w14:textId="77777777">
        <w:trPr>
          <w:trHeight w:val="311"/>
        </w:trPr>
        <w:tc>
          <w:tcPr>
            <w:tcW w:w="992" w:type="dxa"/>
            <w:vMerge/>
            <w:tcBorders>
              <w:left w:val="single" w:sz="4" w:space="0" w:color="000000"/>
              <w:right w:val="single" w:sz="4" w:space="0" w:color="000000"/>
            </w:tcBorders>
            <w:vAlign w:val="center"/>
          </w:tcPr>
          <w:p w14:paraId="3928BA47" w14:textId="77777777" w:rsidR="00293A86" w:rsidRDefault="00293A86">
            <w:pPr>
              <w:kinsoku w:val="0"/>
              <w:overflowPunct w:val="0"/>
              <w:spacing w:before="4"/>
              <w:jc w:val="center"/>
              <w:rPr>
                <w:rFonts w:hint="default"/>
                <w:sz w:val="21"/>
                <w:szCs w:val="21"/>
              </w:rPr>
            </w:pPr>
          </w:p>
        </w:tc>
        <w:tc>
          <w:tcPr>
            <w:tcW w:w="4253" w:type="dxa"/>
            <w:tcBorders>
              <w:top w:val="single" w:sz="4" w:space="0" w:color="000000"/>
              <w:left w:val="single" w:sz="4" w:space="0" w:color="000000"/>
              <w:bottom w:val="single" w:sz="4" w:space="0" w:color="000000"/>
              <w:right w:val="single" w:sz="4" w:space="0" w:color="000000"/>
            </w:tcBorders>
          </w:tcPr>
          <w:p w14:paraId="6A7F1AF2"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 xml:space="preserve"> 5.</w:t>
            </w:r>
            <w:r>
              <w:rPr>
                <w:rFonts w:asciiTheme="minorEastAsia" w:eastAsiaTheme="minorEastAsia" w:hAnsiTheme="minorEastAsia"/>
                <w:bCs/>
                <w:sz w:val="21"/>
                <w:szCs w:val="21"/>
              </w:rPr>
              <w:t>二阶系统的时域响应分析</w:t>
            </w:r>
          </w:p>
        </w:tc>
        <w:tc>
          <w:tcPr>
            <w:tcW w:w="1559" w:type="dxa"/>
            <w:tcBorders>
              <w:top w:val="single" w:sz="4" w:space="0" w:color="000000"/>
              <w:left w:val="single" w:sz="4" w:space="0" w:color="000000"/>
              <w:bottom w:val="single" w:sz="4" w:space="0" w:color="000000"/>
              <w:right w:val="single" w:sz="4" w:space="0" w:color="000000"/>
            </w:tcBorders>
          </w:tcPr>
          <w:p w14:paraId="293997FF"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控制系统的时域分析</w:t>
            </w:r>
          </w:p>
        </w:tc>
        <w:tc>
          <w:tcPr>
            <w:tcW w:w="567" w:type="dxa"/>
            <w:vMerge/>
            <w:tcBorders>
              <w:left w:val="single" w:sz="4" w:space="0" w:color="000000"/>
              <w:right w:val="single" w:sz="4" w:space="0" w:color="000000"/>
            </w:tcBorders>
            <w:vAlign w:val="center"/>
          </w:tcPr>
          <w:p w14:paraId="2188E290" w14:textId="77777777" w:rsidR="00293A86" w:rsidRDefault="00293A86">
            <w:pPr>
              <w:kinsoku w:val="0"/>
              <w:overflowPunct w:val="0"/>
              <w:spacing w:before="22"/>
              <w:ind w:left="183" w:right="177"/>
              <w:jc w:val="center"/>
              <w:rPr>
                <w:rFonts w:hint="default"/>
                <w:sz w:val="21"/>
                <w:szCs w:val="21"/>
              </w:rPr>
            </w:pPr>
          </w:p>
        </w:tc>
        <w:tc>
          <w:tcPr>
            <w:tcW w:w="1544" w:type="dxa"/>
            <w:vMerge/>
            <w:tcBorders>
              <w:left w:val="single" w:sz="4" w:space="0" w:color="000000"/>
              <w:right w:val="single" w:sz="4" w:space="0" w:color="000000"/>
            </w:tcBorders>
            <w:vAlign w:val="center"/>
          </w:tcPr>
          <w:p w14:paraId="1B686862" w14:textId="77777777" w:rsidR="00293A86" w:rsidRDefault="00293A86">
            <w:pPr>
              <w:kinsoku w:val="0"/>
              <w:overflowPunct w:val="0"/>
              <w:spacing w:before="4"/>
              <w:jc w:val="center"/>
              <w:rPr>
                <w:rFonts w:hint="default"/>
                <w:sz w:val="21"/>
                <w:szCs w:val="21"/>
              </w:rPr>
            </w:pPr>
          </w:p>
        </w:tc>
      </w:tr>
      <w:tr w:rsidR="00293A86" w14:paraId="5C10FA35" w14:textId="77777777">
        <w:trPr>
          <w:trHeight w:val="311"/>
        </w:trPr>
        <w:tc>
          <w:tcPr>
            <w:tcW w:w="992" w:type="dxa"/>
            <w:vMerge/>
            <w:tcBorders>
              <w:left w:val="single" w:sz="4" w:space="0" w:color="000000"/>
              <w:bottom w:val="single" w:sz="4" w:space="0" w:color="000000"/>
              <w:right w:val="single" w:sz="4" w:space="0" w:color="000000"/>
            </w:tcBorders>
            <w:vAlign w:val="center"/>
          </w:tcPr>
          <w:p w14:paraId="3AE5DCDB" w14:textId="77777777" w:rsidR="00293A86" w:rsidRDefault="00293A86">
            <w:pPr>
              <w:kinsoku w:val="0"/>
              <w:overflowPunct w:val="0"/>
              <w:spacing w:before="4"/>
              <w:jc w:val="center"/>
              <w:rPr>
                <w:rFonts w:hint="default"/>
                <w:sz w:val="21"/>
                <w:szCs w:val="21"/>
              </w:rPr>
            </w:pPr>
          </w:p>
        </w:tc>
        <w:tc>
          <w:tcPr>
            <w:tcW w:w="4253" w:type="dxa"/>
            <w:tcBorders>
              <w:top w:val="single" w:sz="4" w:space="0" w:color="000000"/>
              <w:left w:val="single" w:sz="4" w:space="0" w:color="000000"/>
              <w:bottom w:val="single" w:sz="4" w:space="0" w:color="000000"/>
              <w:right w:val="single" w:sz="4" w:space="0" w:color="000000"/>
            </w:tcBorders>
          </w:tcPr>
          <w:p w14:paraId="1F568664"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 xml:space="preserve"> 6.</w:t>
            </w:r>
            <w:r>
              <w:rPr>
                <w:rFonts w:asciiTheme="minorEastAsia" w:eastAsiaTheme="minorEastAsia" w:hAnsiTheme="minorEastAsia"/>
                <w:bCs/>
                <w:sz w:val="21"/>
                <w:szCs w:val="21"/>
              </w:rPr>
              <w:t>二阶系统的性能指标及分析</w:t>
            </w:r>
          </w:p>
        </w:tc>
        <w:tc>
          <w:tcPr>
            <w:tcW w:w="1559" w:type="dxa"/>
            <w:tcBorders>
              <w:top w:val="single" w:sz="4" w:space="0" w:color="000000"/>
              <w:left w:val="single" w:sz="4" w:space="0" w:color="000000"/>
              <w:bottom w:val="single" w:sz="4" w:space="0" w:color="000000"/>
              <w:right w:val="single" w:sz="4" w:space="0" w:color="000000"/>
            </w:tcBorders>
          </w:tcPr>
          <w:p w14:paraId="556E7315"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控制系统的时域分析</w:t>
            </w:r>
          </w:p>
        </w:tc>
        <w:tc>
          <w:tcPr>
            <w:tcW w:w="567" w:type="dxa"/>
            <w:vMerge/>
            <w:tcBorders>
              <w:left w:val="single" w:sz="4" w:space="0" w:color="000000"/>
              <w:bottom w:val="single" w:sz="4" w:space="0" w:color="000000"/>
              <w:right w:val="single" w:sz="4" w:space="0" w:color="000000"/>
            </w:tcBorders>
            <w:vAlign w:val="center"/>
          </w:tcPr>
          <w:p w14:paraId="0941D4C8" w14:textId="77777777" w:rsidR="00293A86" w:rsidRDefault="00293A86">
            <w:pPr>
              <w:kinsoku w:val="0"/>
              <w:overflowPunct w:val="0"/>
              <w:spacing w:before="22"/>
              <w:ind w:left="183" w:right="177"/>
              <w:jc w:val="center"/>
              <w:rPr>
                <w:rFonts w:hint="default"/>
                <w:sz w:val="21"/>
                <w:szCs w:val="21"/>
              </w:rPr>
            </w:pPr>
          </w:p>
        </w:tc>
        <w:tc>
          <w:tcPr>
            <w:tcW w:w="1544" w:type="dxa"/>
            <w:vMerge/>
            <w:tcBorders>
              <w:left w:val="single" w:sz="4" w:space="0" w:color="000000"/>
              <w:bottom w:val="single" w:sz="4" w:space="0" w:color="000000"/>
              <w:right w:val="single" w:sz="4" w:space="0" w:color="000000"/>
            </w:tcBorders>
            <w:vAlign w:val="center"/>
          </w:tcPr>
          <w:p w14:paraId="3D8CC291" w14:textId="77777777" w:rsidR="00293A86" w:rsidRDefault="00293A86">
            <w:pPr>
              <w:kinsoku w:val="0"/>
              <w:overflowPunct w:val="0"/>
              <w:spacing w:before="4"/>
              <w:jc w:val="center"/>
              <w:rPr>
                <w:rFonts w:hint="default"/>
                <w:sz w:val="21"/>
                <w:szCs w:val="21"/>
              </w:rPr>
            </w:pPr>
          </w:p>
        </w:tc>
      </w:tr>
      <w:tr w:rsidR="00293A86" w14:paraId="3412362A" w14:textId="77777777">
        <w:trPr>
          <w:trHeight w:val="314"/>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25BB2AD"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课程目标</w:t>
            </w:r>
            <w:r>
              <w:rPr>
                <w:rFonts w:asciiTheme="minorEastAsia" w:eastAsiaTheme="minorEastAsia" w:hAnsiTheme="minorEastAsia"/>
                <w:bCs/>
                <w:sz w:val="21"/>
                <w:szCs w:val="21"/>
              </w:rPr>
              <w:t>3</w:t>
            </w:r>
          </w:p>
        </w:tc>
        <w:tc>
          <w:tcPr>
            <w:tcW w:w="4253" w:type="dxa"/>
            <w:tcBorders>
              <w:top w:val="single" w:sz="4" w:space="0" w:color="000000"/>
              <w:left w:val="single" w:sz="4" w:space="0" w:color="000000"/>
              <w:bottom w:val="single" w:sz="4" w:space="0" w:color="000000"/>
              <w:right w:val="single" w:sz="4" w:space="0" w:color="000000"/>
            </w:tcBorders>
          </w:tcPr>
          <w:p w14:paraId="62E24E25"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1.PID</w:t>
            </w:r>
            <w:r>
              <w:rPr>
                <w:rFonts w:asciiTheme="minorEastAsia" w:eastAsiaTheme="minorEastAsia" w:hAnsiTheme="minorEastAsia"/>
                <w:bCs/>
                <w:sz w:val="21"/>
                <w:szCs w:val="21"/>
              </w:rPr>
              <w:t>校正器设计</w:t>
            </w:r>
          </w:p>
        </w:tc>
        <w:tc>
          <w:tcPr>
            <w:tcW w:w="1559" w:type="dxa"/>
            <w:tcBorders>
              <w:top w:val="single" w:sz="4" w:space="0" w:color="000000"/>
              <w:left w:val="single" w:sz="4" w:space="0" w:color="000000"/>
              <w:bottom w:val="single" w:sz="4" w:space="0" w:color="000000"/>
              <w:right w:val="single" w:sz="4" w:space="0" w:color="000000"/>
            </w:tcBorders>
          </w:tcPr>
          <w:p w14:paraId="1EDCBD3B"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线性系统的校正</w:t>
            </w:r>
          </w:p>
        </w:tc>
        <w:tc>
          <w:tcPr>
            <w:tcW w:w="567" w:type="dxa"/>
            <w:vMerge w:val="restart"/>
            <w:tcBorders>
              <w:top w:val="single" w:sz="4" w:space="0" w:color="000000"/>
              <w:left w:val="single" w:sz="4" w:space="0" w:color="000000"/>
              <w:right w:val="single" w:sz="4" w:space="0" w:color="000000"/>
            </w:tcBorders>
            <w:vAlign w:val="center"/>
          </w:tcPr>
          <w:p w14:paraId="15544778" w14:textId="77777777" w:rsidR="00293A86" w:rsidRDefault="00737293">
            <w:pPr>
              <w:kinsoku w:val="0"/>
              <w:overflowPunct w:val="0"/>
              <w:spacing w:before="22"/>
              <w:ind w:right="177"/>
              <w:jc w:val="center"/>
              <w:rPr>
                <w:rFonts w:hint="default"/>
                <w:sz w:val="21"/>
                <w:szCs w:val="21"/>
              </w:rPr>
            </w:pPr>
            <w:r>
              <w:rPr>
                <w:rFonts w:asciiTheme="minorEastAsia" w:eastAsiaTheme="minorEastAsia" w:hAnsiTheme="minorEastAsia"/>
                <w:bCs/>
                <w:sz w:val="21"/>
                <w:szCs w:val="21"/>
              </w:rPr>
              <w:t>15%</w:t>
            </w:r>
          </w:p>
        </w:tc>
        <w:tc>
          <w:tcPr>
            <w:tcW w:w="1544" w:type="dxa"/>
            <w:vMerge w:val="restart"/>
            <w:tcBorders>
              <w:top w:val="single" w:sz="4" w:space="0" w:color="000000"/>
              <w:left w:val="single" w:sz="4" w:space="0" w:color="000000"/>
              <w:bottom w:val="single" w:sz="4" w:space="0" w:color="000000"/>
              <w:right w:val="single" w:sz="4" w:space="0" w:color="000000"/>
            </w:tcBorders>
            <w:vAlign w:val="center"/>
          </w:tcPr>
          <w:p w14:paraId="5D468190"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课堂表现</w:t>
            </w:r>
          </w:p>
          <w:p w14:paraId="74E54947"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平时作业</w:t>
            </w:r>
          </w:p>
          <w:p w14:paraId="1B390C13"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期末测试</w:t>
            </w:r>
          </w:p>
          <w:p w14:paraId="7691024D"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实验报告</w:t>
            </w:r>
          </w:p>
        </w:tc>
      </w:tr>
      <w:tr w:rsidR="00293A86" w14:paraId="7838E3D4" w14:textId="77777777">
        <w:trPr>
          <w:trHeight w:val="311"/>
        </w:trPr>
        <w:tc>
          <w:tcPr>
            <w:tcW w:w="992" w:type="dxa"/>
            <w:vMerge/>
            <w:tcBorders>
              <w:top w:val="nil"/>
              <w:left w:val="single" w:sz="4" w:space="0" w:color="000000"/>
              <w:bottom w:val="single" w:sz="4" w:space="0" w:color="000000"/>
              <w:right w:val="single" w:sz="4" w:space="0" w:color="000000"/>
            </w:tcBorders>
            <w:vAlign w:val="center"/>
          </w:tcPr>
          <w:p w14:paraId="39B4BC34" w14:textId="77777777" w:rsidR="00293A86" w:rsidRDefault="00293A86">
            <w:pPr>
              <w:jc w:val="center"/>
              <w:rPr>
                <w:rFonts w:asciiTheme="minorEastAsia" w:eastAsiaTheme="minorEastAsia" w:hAnsiTheme="minorEastAsia" w:hint="default"/>
                <w:bCs/>
                <w:sz w:val="21"/>
                <w:szCs w:val="21"/>
              </w:rPr>
            </w:pPr>
          </w:p>
        </w:tc>
        <w:tc>
          <w:tcPr>
            <w:tcW w:w="4253" w:type="dxa"/>
            <w:tcBorders>
              <w:top w:val="single" w:sz="4" w:space="0" w:color="000000"/>
              <w:left w:val="single" w:sz="4" w:space="0" w:color="000000"/>
              <w:bottom w:val="single" w:sz="4" w:space="0" w:color="000000"/>
              <w:right w:val="single" w:sz="4" w:space="0" w:color="000000"/>
            </w:tcBorders>
          </w:tcPr>
          <w:p w14:paraId="65A4F3A6"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2.PID</w:t>
            </w:r>
            <w:r>
              <w:rPr>
                <w:rFonts w:asciiTheme="minorEastAsia" w:eastAsiaTheme="minorEastAsia" w:hAnsiTheme="minorEastAsia"/>
                <w:bCs/>
                <w:sz w:val="21"/>
                <w:szCs w:val="21"/>
              </w:rPr>
              <w:t>校正性能分析</w:t>
            </w:r>
          </w:p>
        </w:tc>
        <w:tc>
          <w:tcPr>
            <w:tcW w:w="1559" w:type="dxa"/>
            <w:tcBorders>
              <w:top w:val="single" w:sz="4" w:space="0" w:color="000000"/>
              <w:left w:val="single" w:sz="4" w:space="0" w:color="000000"/>
              <w:bottom w:val="single" w:sz="4" w:space="0" w:color="000000"/>
              <w:right w:val="single" w:sz="4" w:space="0" w:color="000000"/>
            </w:tcBorders>
          </w:tcPr>
          <w:p w14:paraId="04242291"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线性系统的校正</w:t>
            </w:r>
          </w:p>
        </w:tc>
        <w:tc>
          <w:tcPr>
            <w:tcW w:w="567" w:type="dxa"/>
            <w:vMerge/>
            <w:tcBorders>
              <w:left w:val="single" w:sz="4" w:space="0" w:color="000000"/>
              <w:bottom w:val="single" w:sz="4" w:space="0" w:color="000000"/>
              <w:right w:val="single" w:sz="4" w:space="0" w:color="000000"/>
            </w:tcBorders>
            <w:vAlign w:val="center"/>
          </w:tcPr>
          <w:p w14:paraId="794EC06E" w14:textId="77777777" w:rsidR="00293A86" w:rsidRDefault="00293A86">
            <w:pPr>
              <w:kinsoku w:val="0"/>
              <w:overflowPunct w:val="0"/>
              <w:spacing w:before="22"/>
              <w:ind w:left="183" w:right="177"/>
              <w:jc w:val="center"/>
              <w:rPr>
                <w:rFonts w:hint="default"/>
                <w:sz w:val="21"/>
                <w:szCs w:val="21"/>
              </w:rPr>
            </w:pPr>
          </w:p>
        </w:tc>
        <w:tc>
          <w:tcPr>
            <w:tcW w:w="1544" w:type="dxa"/>
            <w:vMerge/>
            <w:tcBorders>
              <w:top w:val="nil"/>
              <w:left w:val="single" w:sz="4" w:space="0" w:color="000000"/>
              <w:bottom w:val="single" w:sz="4" w:space="0" w:color="000000"/>
              <w:right w:val="single" w:sz="4" w:space="0" w:color="000000"/>
            </w:tcBorders>
            <w:vAlign w:val="center"/>
          </w:tcPr>
          <w:p w14:paraId="5D393F29" w14:textId="77777777" w:rsidR="00293A86" w:rsidRDefault="00293A86">
            <w:pPr>
              <w:jc w:val="center"/>
              <w:rPr>
                <w:rFonts w:asciiTheme="minorEastAsia" w:eastAsiaTheme="minorEastAsia" w:hAnsiTheme="minorEastAsia" w:hint="default"/>
                <w:bCs/>
                <w:sz w:val="21"/>
                <w:szCs w:val="21"/>
              </w:rPr>
            </w:pPr>
          </w:p>
        </w:tc>
      </w:tr>
      <w:tr w:rsidR="00293A86" w14:paraId="0629E4A2" w14:textId="77777777">
        <w:trPr>
          <w:trHeight w:val="311"/>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9893759"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课程目标</w:t>
            </w:r>
            <w:r>
              <w:rPr>
                <w:rFonts w:asciiTheme="minorEastAsia" w:eastAsiaTheme="minorEastAsia" w:hAnsiTheme="minorEastAsia"/>
                <w:bCs/>
                <w:sz w:val="21"/>
                <w:szCs w:val="21"/>
              </w:rPr>
              <w:t>4</w:t>
            </w:r>
          </w:p>
        </w:tc>
        <w:tc>
          <w:tcPr>
            <w:tcW w:w="4253" w:type="dxa"/>
            <w:tcBorders>
              <w:top w:val="single" w:sz="4" w:space="0" w:color="000000"/>
              <w:left w:val="single" w:sz="4" w:space="0" w:color="000000"/>
              <w:bottom w:val="single" w:sz="4" w:space="0" w:color="000000"/>
              <w:right w:val="single" w:sz="4" w:space="0" w:color="000000"/>
            </w:tcBorders>
          </w:tcPr>
          <w:p w14:paraId="601D2A92"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1.</w:t>
            </w:r>
            <w:r>
              <w:rPr>
                <w:rFonts w:asciiTheme="minorEastAsia" w:eastAsiaTheme="minorEastAsia" w:hAnsiTheme="minorEastAsia"/>
                <w:bCs/>
                <w:sz w:val="21"/>
                <w:szCs w:val="21"/>
              </w:rPr>
              <w:t>结构图的等效变换</w:t>
            </w:r>
          </w:p>
        </w:tc>
        <w:tc>
          <w:tcPr>
            <w:tcW w:w="1559" w:type="dxa"/>
            <w:tcBorders>
              <w:top w:val="single" w:sz="4" w:space="0" w:color="000000"/>
              <w:left w:val="single" w:sz="4" w:space="0" w:color="000000"/>
              <w:bottom w:val="single" w:sz="4" w:space="0" w:color="000000"/>
              <w:right w:val="single" w:sz="4" w:space="0" w:color="000000"/>
            </w:tcBorders>
          </w:tcPr>
          <w:p w14:paraId="59F709B1"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控制系统的数学模型</w:t>
            </w:r>
          </w:p>
        </w:tc>
        <w:tc>
          <w:tcPr>
            <w:tcW w:w="567" w:type="dxa"/>
            <w:vMerge w:val="restart"/>
            <w:tcBorders>
              <w:top w:val="single" w:sz="4" w:space="0" w:color="000000"/>
              <w:left w:val="single" w:sz="4" w:space="0" w:color="000000"/>
              <w:bottom w:val="single" w:sz="4" w:space="0" w:color="auto"/>
              <w:right w:val="single" w:sz="4" w:space="0" w:color="000000"/>
            </w:tcBorders>
            <w:vAlign w:val="center"/>
          </w:tcPr>
          <w:p w14:paraId="753B9F4B" w14:textId="77777777" w:rsidR="00293A86" w:rsidRDefault="00737293">
            <w:pPr>
              <w:kinsoku w:val="0"/>
              <w:overflowPunct w:val="0"/>
              <w:spacing w:before="22"/>
              <w:ind w:right="177"/>
              <w:jc w:val="center"/>
              <w:rPr>
                <w:rFonts w:hint="default"/>
                <w:sz w:val="21"/>
                <w:szCs w:val="21"/>
              </w:rPr>
            </w:pPr>
            <w:r>
              <w:rPr>
                <w:rFonts w:asciiTheme="minorEastAsia" w:eastAsiaTheme="minorEastAsia" w:hAnsiTheme="minorEastAsia"/>
                <w:bCs/>
                <w:sz w:val="21"/>
                <w:szCs w:val="21"/>
              </w:rPr>
              <w:t>25%</w:t>
            </w:r>
          </w:p>
        </w:tc>
        <w:tc>
          <w:tcPr>
            <w:tcW w:w="1544" w:type="dxa"/>
            <w:vMerge w:val="restart"/>
            <w:tcBorders>
              <w:top w:val="single" w:sz="4" w:space="0" w:color="000000"/>
              <w:left w:val="single" w:sz="4" w:space="0" w:color="000000"/>
              <w:bottom w:val="single" w:sz="4" w:space="0" w:color="000000"/>
              <w:right w:val="single" w:sz="4" w:space="0" w:color="000000"/>
            </w:tcBorders>
            <w:vAlign w:val="center"/>
          </w:tcPr>
          <w:p w14:paraId="0B5AF1D7"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课堂表现</w:t>
            </w:r>
          </w:p>
          <w:p w14:paraId="3AFC86AB"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平时作业</w:t>
            </w:r>
          </w:p>
          <w:p w14:paraId="04C7257E"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期末测试</w:t>
            </w:r>
          </w:p>
          <w:p w14:paraId="66F5FE4E" w14:textId="77777777" w:rsidR="00293A86" w:rsidRDefault="00737293">
            <w:pPr>
              <w:jc w:val="center"/>
              <w:rPr>
                <w:rFonts w:ascii="Times New Roman" w:eastAsiaTheme="minorEastAsia" w:cs="Times New Roman" w:hint="default"/>
                <w:sz w:val="21"/>
                <w:szCs w:val="21"/>
              </w:rPr>
            </w:pPr>
            <w:r>
              <w:rPr>
                <w:rFonts w:asciiTheme="minorEastAsia" w:eastAsiaTheme="minorEastAsia" w:hAnsiTheme="minorEastAsia"/>
                <w:bCs/>
                <w:sz w:val="21"/>
                <w:szCs w:val="21"/>
              </w:rPr>
              <w:t>实验报告</w:t>
            </w:r>
          </w:p>
        </w:tc>
      </w:tr>
      <w:tr w:rsidR="00293A86" w14:paraId="038ED6D0" w14:textId="77777777">
        <w:trPr>
          <w:trHeight w:val="311"/>
        </w:trPr>
        <w:tc>
          <w:tcPr>
            <w:tcW w:w="992" w:type="dxa"/>
            <w:vMerge/>
            <w:tcBorders>
              <w:top w:val="single" w:sz="4" w:space="0" w:color="000000"/>
              <w:left w:val="single" w:sz="4" w:space="0" w:color="000000"/>
              <w:bottom w:val="single" w:sz="4" w:space="0" w:color="000000"/>
              <w:right w:val="single" w:sz="4" w:space="0" w:color="000000"/>
            </w:tcBorders>
            <w:vAlign w:val="center"/>
          </w:tcPr>
          <w:p w14:paraId="1034DCB7" w14:textId="77777777" w:rsidR="00293A86" w:rsidRDefault="00293A86">
            <w:pPr>
              <w:jc w:val="center"/>
              <w:rPr>
                <w:rFonts w:asciiTheme="minorEastAsia" w:eastAsiaTheme="minorEastAsia" w:hAnsiTheme="minorEastAsia" w:hint="default"/>
                <w:bCs/>
                <w:sz w:val="21"/>
                <w:szCs w:val="21"/>
              </w:rPr>
            </w:pPr>
          </w:p>
        </w:tc>
        <w:tc>
          <w:tcPr>
            <w:tcW w:w="4253" w:type="dxa"/>
            <w:tcBorders>
              <w:top w:val="single" w:sz="4" w:space="0" w:color="000000"/>
              <w:left w:val="single" w:sz="4" w:space="0" w:color="000000"/>
              <w:bottom w:val="single" w:sz="4" w:space="0" w:color="000000"/>
              <w:right w:val="single" w:sz="4" w:space="0" w:color="000000"/>
            </w:tcBorders>
          </w:tcPr>
          <w:p w14:paraId="5704255B"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2.</w:t>
            </w:r>
            <w:r>
              <w:rPr>
                <w:rFonts w:asciiTheme="minorEastAsia" w:eastAsiaTheme="minorEastAsia" w:hAnsiTheme="minorEastAsia"/>
                <w:bCs/>
                <w:sz w:val="21"/>
                <w:szCs w:val="21"/>
              </w:rPr>
              <w:t>典型环节及其传递函数</w:t>
            </w:r>
          </w:p>
        </w:tc>
        <w:tc>
          <w:tcPr>
            <w:tcW w:w="1559" w:type="dxa"/>
            <w:tcBorders>
              <w:top w:val="single" w:sz="4" w:space="0" w:color="000000"/>
              <w:left w:val="single" w:sz="4" w:space="0" w:color="000000"/>
              <w:bottom w:val="single" w:sz="4" w:space="0" w:color="000000"/>
              <w:right w:val="single" w:sz="4" w:space="0" w:color="000000"/>
            </w:tcBorders>
          </w:tcPr>
          <w:p w14:paraId="5519FBD5"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控制系统的数学模型</w:t>
            </w:r>
          </w:p>
        </w:tc>
        <w:tc>
          <w:tcPr>
            <w:tcW w:w="567" w:type="dxa"/>
            <w:vMerge/>
            <w:tcBorders>
              <w:top w:val="single" w:sz="4" w:space="0" w:color="000000"/>
              <w:left w:val="single" w:sz="4" w:space="0" w:color="000000"/>
              <w:bottom w:val="single" w:sz="4" w:space="0" w:color="auto"/>
              <w:right w:val="single" w:sz="4" w:space="0" w:color="000000"/>
            </w:tcBorders>
            <w:vAlign w:val="center"/>
          </w:tcPr>
          <w:p w14:paraId="60DF0A2C" w14:textId="77777777" w:rsidR="00293A86" w:rsidRDefault="00293A86">
            <w:pPr>
              <w:kinsoku w:val="0"/>
              <w:overflowPunct w:val="0"/>
              <w:spacing w:before="22"/>
              <w:ind w:left="183" w:right="177"/>
              <w:jc w:val="center"/>
              <w:rPr>
                <w:rFonts w:hint="default"/>
                <w:sz w:val="21"/>
                <w:szCs w:val="21"/>
              </w:rPr>
            </w:pPr>
          </w:p>
        </w:tc>
        <w:tc>
          <w:tcPr>
            <w:tcW w:w="1544" w:type="dxa"/>
            <w:vMerge/>
            <w:tcBorders>
              <w:top w:val="single" w:sz="4" w:space="0" w:color="000000"/>
              <w:left w:val="single" w:sz="4" w:space="0" w:color="000000"/>
              <w:bottom w:val="single" w:sz="4" w:space="0" w:color="000000"/>
              <w:right w:val="single" w:sz="4" w:space="0" w:color="000000"/>
            </w:tcBorders>
            <w:vAlign w:val="center"/>
          </w:tcPr>
          <w:p w14:paraId="6796141F" w14:textId="77777777" w:rsidR="00293A86" w:rsidRDefault="00293A86">
            <w:pPr>
              <w:kinsoku w:val="0"/>
              <w:overflowPunct w:val="0"/>
              <w:jc w:val="center"/>
              <w:rPr>
                <w:rFonts w:ascii="Times New Roman" w:eastAsiaTheme="minorEastAsia" w:cs="Times New Roman" w:hint="default"/>
                <w:sz w:val="21"/>
                <w:szCs w:val="21"/>
              </w:rPr>
            </w:pPr>
          </w:p>
        </w:tc>
      </w:tr>
      <w:tr w:rsidR="00293A86" w14:paraId="0A1C9E69" w14:textId="77777777">
        <w:trPr>
          <w:trHeight w:val="311"/>
        </w:trPr>
        <w:tc>
          <w:tcPr>
            <w:tcW w:w="992" w:type="dxa"/>
            <w:vMerge/>
            <w:tcBorders>
              <w:top w:val="nil"/>
              <w:left w:val="single" w:sz="4" w:space="0" w:color="000000"/>
              <w:bottom w:val="single" w:sz="4" w:space="0" w:color="000000"/>
              <w:right w:val="single" w:sz="4" w:space="0" w:color="000000"/>
            </w:tcBorders>
            <w:vAlign w:val="center"/>
          </w:tcPr>
          <w:p w14:paraId="19D38C1B" w14:textId="77777777" w:rsidR="00293A86" w:rsidRDefault="00293A86">
            <w:pPr>
              <w:kinsoku w:val="0"/>
              <w:overflowPunct w:val="0"/>
              <w:spacing w:before="4"/>
              <w:jc w:val="center"/>
              <w:rPr>
                <w:rFonts w:hint="default"/>
                <w:sz w:val="21"/>
                <w:szCs w:val="21"/>
              </w:rPr>
            </w:pPr>
          </w:p>
        </w:tc>
        <w:tc>
          <w:tcPr>
            <w:tcW w:w="4253" w:type="dxa"/>
            <w:tcBorders>
              <w:top w:val="single" w:sz="4" w:space="0" w:color="000000"/>
              <w:left w:val="single" w:sz="4" w:space="0" w:color="000000"/>
              <w:bottom w:val="single" w:sz="4" w:space="0" w:color="000000"/>
              <w:right w:val="single" w:sz="4" w:space="0" w:color="000000"/>
            </w:tcBorders>
          </w:tcPr>
          <w:p w14:paraId="63B2B788"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3.</w:t>
            </w:r>
            <w:r>
              <w:rPr>
                <w:rFonts w:asciiTheme="minorEastAsia" w:eastAsiaTheme="minorEastAsia" w:hAnsiTheme="minorEastAsia"/>
                <w:bCs/>
                <w:sz w:val="21"/>
                <w:szCs w:val="21"/>
              </w:rPr>
              <w:t>系统稳态误差计算</w:t>
            </w:r>
          </w:p>
        </w:tc>
        <w:tc>
          <w:tcPr>
            <w:tcW w:w="1559" w:type="dxa"/>
            <w:tcBorders>
              <w:top w:val="single" w:sz="4" w:space="0" w:color="000000"/>
              <w:left w:val="single" w:sz="4" w:space="0" w:color="000000"/>
              <w:bottom w:val="single" w:sz="4" w:space="0" w:color="000000"/>
              <w:right w:val="single" w:sz="4" w:space="0" w:color="000000"/>
            </w:tcBorders>
          </w:tcPr>
          <w:p w14:paraId="5A37C06F"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控制系统的时域分析</w:t>
            </w:r>
          </w:p>
        </w:tc>
        <w:tc>
          <w:tcPr>
            <w:tcW w:w="567" w:type="dxa"/>
            <w:vMerge/>
            <w:tcBorders>
              <w:left w:val="single" w:sz="4" w:space="0" w:color="000000"/>
              <w:bottom w:val="single" w:sz="4" w:space="0" w:color="auto"/>
              <w:right w:val="single" w:sz="4" w:space="0" w:color="000000"/>
            </w:tcBorders>
            <w:vAlign w:val="center"/>
          </w:tcPr>
          <w:p w14:paraId="27DE4EF9" w14:textId="77777777" w:rsidR="00293A86" w:rsidRDefault="00293A86">
            <w:pPr>
              <w:kinsoku w:val="0"/>
              <w:overflowPunct w:val="0"/>
              <w:spacing w:before="22"/>
              <w:ind w:left="183" w:right="177"/>
              <w:jc w:val="center"/>
              <w:rPr>
                <w:rFonts w:hint="default"/>
                <w:sz w:val="21"/>
                <w:szCs w:val="21"/>
              </w:rPr>
            </w:pPr>
          </w:p>
        </w:tc>
        <w:tc>
          <w:tcPr>
            <w:tcW w:w="1544" w:type="dxa"/>
            <w:vMerge/>
            <w:tcBorders>
              <w:top w:val="nil"/>
              <w:left w:val="single" w:sz="4" w:space="0" w:color="000000"/>
              <w:bottom w:val="single" w:sz="4" w:space="0" w:color="000000"/>
              <w:right w:val="single" w:sz="4" w:space="0" w:color="000000"/>
            </w:tcBorders>
            <w:vAlign w:val="center"/>
          </w:tcPr>
          <w:p w14:paraId="16886879" w14:textId="77777777" w:rsidR="00293A86" w:rsidRDefault="00293A86">
            <w:pPr>
              <w:kinsoku w:val="0"/>
              <w:overflowPunct w:val="0"/>
              <w:spacing w:before="4"/>
              <w:jc w:val="center"/>
              <w:rPr>
                <w:rFonts w:hint="default"/>
                <w:sz w:val="21"/>
                <w:szCs w:val="21"/>
              </w:rPr>
            </w:pPr>
          </w:p>
        </w:tc>
      </w:tr>
      <w:tr w:rsidR="00293A86" w14:paraId="67415A17" w14:textId="77777777">
        <w:trPr>
          <w:trHeight w:val="313"/>
        </w:trPr>
        <w:tc>
          <w:tcPr>
            <w:tcW w:w="992" w:type="dxa"/>
            <w:vMerge/>
            <w:tcBorders>
              <w:top w:val="nil"/>
              <w:left w:val="single" w:sz="4" w:space="0" w:color="000000"/>
              <w:bottom w:val="single" w:sz="4" w:space="0" w:color="000000"/>
              <w:right w:val="single" w:sz="4" w:space="0" w:color="000000"/>
            </w:tcBorders>
            <w:vAlign w:val="center"/>
          </w:tcPr>
          <w:p w14:paraId="06F5DB52" w14:textId="77777777" w:rsidR="00293A86" w:rsidRDefault="00293A86">
            <w:pPr>
              <w:kinsoku w:val="0"/>
              <w:overflowPunct w:val="0"/>
              <w:spacing w:before="4"/>
              <w:jc w:val="center"/>
              <w:rPr>
                <w:rFonts w:hint="default"/>
                <w:sz w:val="21"/>
                <w:szCs w:val="21"/>
              </w:rPr>
            </w:pPr>
          </w:p>
        </w:tc>
        <w:tc>
          <w:tcPr>
            <w:tcW w:w="4253" w:type="dxa"/>
            <w:tcBorders>
              <w:top w:val="single" w:sz="4" w:space="0" w:color="000000"/>
              <w:left w:val="single" w:sz="4" w:space="0" w:color="000000"/>
              <w:bottom w:val="single" w:sz="4" w:space="0" w:color="000000"/>
              <w:right w:val="single" w:sz="4" w:space="0" w:color="000000"/>
            </w:tcBorders>
          </w:tcPr>
          <w:p w14:paraId="20EB7C9B"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4.</w:t>
            </w:r>
            <w:r>
              <w:rPr>
                <w:rFonts w:asciiTheme="minorEastAsia" w:eastAsiaTheme="minorEastAsia" w:hAnsiTheme="minorEastAsia"/>
                <w:bCs/>
                <w:sz w:val="21"/>
                <w:szCs w:val="21"/>
              </w:rPr>
              <w:t>劳斯判据</w:t>
            </w:r>
          </w:p>
        </w:tc>
        <w:tc>
          <w:tcPr>
            <w:tcW w:w="1559" w:type="dxa"/>
            <w:tcBorders>
              <w:top w:val="single" w:sz="4" w:space="0" w:color="000000"/>
              <w:left w:val="single" w:sz="4" w:space="0" w:color="000000"/>
              <w:bottom w:val="single" w:sz="4" w:space="0" w:color="000000"/>
              <w:right w:val="single" w:sz="4" w:space="0" w:color="000000"/>
            </w:tcBorders>
          </w:tcPr>
          <w:p w14:paraId="05181968" w14:textId="77777777" w:rsidR="00293A86" w:rsidRDefault="00737293">
            <w:pPr>
              <w:jc w:val="center"/>
              <w:rPr>
                <w:rFonts w:asciiTheme="minorEastAsia" w:eastAsiaTheme="minorEastAsia" w:hAnsiTheme="minorEastAsia" w:hint="default"/>
                <w:bCs/>
                <w:sz w:val="21"/>
                <w:szCs w:val="21"/>
              </w:rPr>
            </w:pPr>
            <w:r>
              <w:rPr>
                <w:rFonts w:asciiTheme="minorEastAsia" w:eastAsiaTheme="minorEastAsia" w:hAnsiTheme="minorEastAsia"/>
                <w:bCs/>
                <w:sz w:val="21"/>
                <w:szCs w:val="21"/>
              </w:rPr>
              <w:t>控制系统的时域分析</w:t>
            </w:r>
          </w:p>
        </w:tc>
        <w:tc>
          <w:tcPr>
            <w:tcW w:w="567" w:type="dxa"/>
            <w:vMerge/>
            <w:tcBorders>
              <w:left w:val="single" w:sz="4" w:space="0" w:color="000000"/>
              <w:bottom w:val="single" w:sz="4" w:space="0" w:color="auto"/>
              <w:right w:val="single" w:sz="4" w:space="0" w:color="000000"/>
            </w:tcBorders>
            <w:vAlign w:val="center"/>
          </w:tcPr>
          <w:p w14:paraId="08936F1F" w14:textId="77777777" w:rsidR="00293A86" w:rsidRDefault="00293A86">
            <w:pPr>
              <w:kinsoku w:val="0"/>
              <w:overflowPunct w:val="0"/>
              <w:spacing w:before="22"/>
              <w:ind w:left="183" w:right="177"/>
              <w:jc w:val="center"/>
              <w:rPr>
                <w:rFonts w:hint="default"/>
                <w:sz w:val="21"/>
                <w:szCs w:val="21"/>
              </w:rPr>
            </w:pPr>
          </w:p>
        </w:tc>
        <w:tc>
          <w:tcPr>
            <w:tcW w:w="1544" w:type="dxa"/>
            <w:vMerge/>
            <w:tcBorders>
              <w:top w:val="nil"/>
              <w:left w:val="single" w:sz="4" w:space="0" w:color="000000"/>
              <w:bottom w:val="single" w:sz="4" w:space="0" w:color="000000"/>
              <w:right w:val="single" w:sz="4" w:space="0" w:color="000000"/>
            </w:tcBorders>
            <w:vAlign w:val="center"/>
          </w:tcPr>
          <w:p w14:paraId="1B1A9E8D" w14:textId="77777777" w:rsidR="00293A86" w:rsidRDefault="00293A86">
            <w:pPr>
              <w:kinsoku w:val="0"/>
              <w:overflowPunct w:val="0"/>
              <w:spacing w:before="4"/>
              <w:jc w:val="center"/>
              <w:rPr>
                <w:rFonts w:hint="default"/>
                <w:sz w:val="21"/>
                <w:szCs w:val="21"/>
              </w:rPr>
            </w:pPr>
          </w:p>
        </w:tc>
      </w:tr>
    </w:tbl>
    <w:p w14:paraId="512A2083" w14:textId="77777777" w:rsidR="00293A86" w:rsidRDefault="00293A86">
      <w:pPr>
        <w:snapToGrid w:val="0"/>
        <w:spacing w:line="360" w:lineRule="auto"/>
        <w:rPr>
          <w:rFonts w:ascii="Times New Roman" w:eastAsia="黑体" w:cs="Times New Roman" w:hint="default"/>
          <w:b/>
          <w:sz w:val="24"/>
          <w:szCs w:val="24"/>
        </w:rPr>
      </w:pPr>
    </w:p>
    <w:p w14:paraId="582E1A9A" w14:textId="77777777" w:rsidR="00293A86" w:rsidRDefault="00293A86">
      <w:pPr>
        <w:pStyle w:val="2"/>
        <w:kinsoku w:val="0"/>
        <w:overflowPunct w:val="0"/>
        <w:snapToGrid w:val="0"/>
        <w:spacing w:before="0" w:afterLines="50" w:after="120"/>
        <w:ind w:leftChars="200" w:left="440"/>
        <w:rPr>
          <w:rFonts w:ascii="Times New Roman" w:eastAsia="黑体" w:cs="Times New Roman" w:hint="default"/>
        </w:rPr>
      </w:pPr>
    </w:p>
    <w:p w14:paraId="7BBF7E0D" w14:textId="77777777" w:rsidR="00293A86" w:rsidRDefault="00293A86">
      <w:pPr>
        <w:pStyle w:val="a5"/>
        <w:kinsoku w:val="0"/>
        <w:overflowPunct w:val="0"/>
        <w:spacing w:before="66"/>
        <w:jc w:val="both"/>
        <w:rPr>
          <w:rFonts w:ascii="Times New Roman" w:cs="Times New Roman" w:hint="default"/>
          <w:b/>
          <w:sz w:val="21"/>
          <w:szCs w:val="21"/>
        </w:rPr>
      </w:pPr>
    </w:p>
    <w:p w14:paraId="7C53BF71" w14:textId="77777777" w:rsidR="00293A86" w:rsidRDefault="00293A86">
      <w:pPr>
        <w:pStyle w:val="a5"/>
        <w:kinsoku w:val="0"/>
        <w:overflowPunct w:val="0"/>
        <w:spacing w:before="66"/>
        <w:jc w:val="center"/>
        <w:rPr>
          <w:rFonts w:ascii="Times New Roman" w:cs="Times New Roman" w:hint="default"/>
          <w:b/>
          <w:sz w:val="21"/>
          <w:szCs w:val="21"/>
        </w:rPr>
      </w:pPr>
    </w:p>
    <w:p w14:paraId="33E442AB" w14:textId="77777777" w:rsidR="00293A86" w:rsidRDefault="00737293">
      <w:pPr>
        <w:pStyle w:val="2"/>
        <w:kinsoku w:val="0"/>
        <w:overflowPunct w:val="0"/>
        <w:ind w:left="0" w:firstLineChars="200" w:firstLine="482"/>
        <w:rPr>
          <w:rFonts w:ascii="Times New Roman" w:eastAsia="黑体" w:cs="Times New Roman" w:hint="default"/>
          <w:sz w:val="24"/>
          <w:szCs w:val="24"/>
        </w:rPr>
      </w:pPr>
      <w:r>
        <w:rPr>
          <w:rFonts w:ascii="Times New Roman" w:eastAsia="黑体" w:cs="Times New Roman"/>
          <w:sz w:val="24"/>
          <w:szCs w:val="24"/>
        </w:rPr>
        <w:t>（二）成绩评定</w:t>
      </w:r>
    </w:p>
    <w:p w14:paraId="56DE7442" w14:textId="77777777" w:rsidR="00293A86" w:rsidRDefault="00737293">
      <w:pPr>
        <w:snapToGrid w:val="0"/>
        <w:spacing w:line="400" w:lineRule="exact"/>
        <w:ind w:firstLineChars="200" w:firstLine="422"/>
        <w:rPr>
          <w:rFonts w:asciiTheme="minorEastAsia" w:eastAsiaTheme="minorEastAsia" w:hAnsiTheme="minorEastAsia" w:cs="Times" w:hint="default"/>
          <w:color w:val="FF0000"/>
          <w:sz w:val="21"/>
          <w:szCs w:val="21"/>
        </w:rPr>
      </w:pPr>
      <w:r>
        <w:rPr>
          <w:rFonts w:asciiTheme="minorEastAsia" w:eastAsiaTheme="minorEastAsia" w:hAnsiTheme="minorEastAsia" w:cs="明黑等宽"/>
          <w:b/>
          <w:bCs/>
          <w:sz w:val="21"/>
          <w:szCs w:val="21"/>
        </w:rPr>
        <w:t>1.</w:t>
      </w:r>
      <w:r>
        <w:rPr>
          <w:rFonts w:asciiTheme="minorEastAsia" w:eastAsiaTheme="minorEastAsia" w:hAnsiTheme="minorEastAsia" w:cs="明黑等宽"/>
          <w:b/>
          <w:bCs/>
          <w:sz w:val="21"/>
          <w:szCs w:val="21"/>
        </w:rPr>
        <w:t>平时成绩评定（</w:t>
      </w:r>
      <w:r>
        <w:rPr>
          <w:rFonts w:asciiTheme="minorEastAsia" w:eastAsiaTheme="minorEastAsia" w:hAnsiTheme="minorEastAsia" w:cs="明黑等宽"/>
          <w:b/>
          <w:bCs/>
          <w:sz w:val="21"/>
          <w:szCs w:val="21"/>
        </w:rPr>
        <w:t>30%</w:t>
      </w:r>
      <w:r>
        <w:rPr>
          <w:rFonts w:asciiTheme="minorEastAsia" w:eastAsiaTheme="minorEastAsia" w:hAnsiTheme="minorEastAsia" w:cs="明黑等宽"/>
          <w:b/>
          <w:bCs/>
          <w:sz w:val="21"/>
          <w:szCs w:val="21"/>
        </w:rPr>
        <w:t>）</w:t>
      </w:r>
    </w:p>
    <w:p w14:paraId="2F1EF586" w14:textId="77777777" w:rsidR="00293A86" w:rsidRDefault="00737293">
      <w:pPr>
        <w:snapToGrid w:val="0"/>
        <w:spacing w:line="400" w:lineRule="exact"/>
        <w:ind w:firstLineChars="200" w:firstLine="422"/>
        <w:rPr>
          <w:rFonts w:asciiTheme="minorEastAsia" w:eastAsiaTheme="minorEastAsia" w:hAnsiTheme="minorEastAsia" w:cs="Times" w:hint="default"/>
          <w:color w:val="000000" w:themeColor="text1"/>
          <w:sz w:val="21"/>
          <w:szCs w:val="21"/>
        </w:rPr>
      </w:pPr>
      <w:r>
        <w:rPr>
          <w:rFonts w:asciiTheme="minorEastAsia" w:eastAsiaTheme="minorEastAsia" w:hAnsiTheme="minorEastAsia" w:cs="明黑等宽"/>
          <w:b/>
          <w:bCs/>
          <w:sz w:val="21"/>
          <w:szCs w:val="21"/>
        </w:rPr>
        <w:t>（</w:t>
      </w:r>
      <w:r>
        <w:rPr>
          <w:rFonts w:asciiTheme="minorEastAsia" w:eastAsiaTheme="minorEastAsia" w:hAnsiTheme="minorEastAsia" w:cs="明黑等宽"/>
          <w:b/>
          <w:bCs/>
          <w:sz w:val="21"/>
          <w:szCs w:val="21"/>
        </w:rPr>
        <w:t>1</w:t>
      </w:r>
      <w:r>
        <w:rPr>
          <w:rFonts w:asciiTheme="minorEastAsia" w:eastAsiaTheme="minorEastAsia" w:hAnsiTheme="minorEastAsia" w:cs="明黑等宽"/>
          <w:b/>
          <w:bCs/>
          <w:sz w:val="21"/>
          <w:szCs w:val="21"/>
        </w:rPr>
        <w:t>）课堂表现（</w:t>
      </w:r>
      <w:r>
        <w:rPr>
          <w:rFonts w:asciiTheme="minorEastAsia" w:eastAsiaTheme="minorEastAsia" w:hAnsiTheme="minorEastAsia" w:cs="明黑等宽"/>
          <w:b/>
          <w:bCs/>
          <w:sz w:val="21"/>
          <w:szCs w:val="21"/>
        </w:rPr>
        <w:t>5</w:t>
      </w:r>
      <w:r>
        <w:rPr>
          <w:rFonts w:asciiTheme="minorEastAsia" w:eastAsiaTheme="minorEastAsia" w:hAnsiTheme="minorEastAsia" w:cs="明黑等宽"/>
          <w:b/>
          <w:bCs/>
          <w:sz w:val="21"/>
          <w:szCs w:val="21"/>
        </w:rPr>
        <w:t>分）</w:t>
      </w:r>
      <w:r>
        <w:rPr>
          <w:rFonts w:asciiTheme="minorEastAsia" w:eastAsiaTheme="minorEastAsia" w:hAnsiTheme="minorEastAsia" w:cs="Times"/>
          <w:color w:val="000000" w:themeColor="text1"/>
          <w:sz w:val="21"/>
          <w:szCs w:val="21"/>
        </w:rPr>
        <w:t>：通过学生在课堂上的表现情况、发言与提问情况，来评价学生相关的能力。</w:t>
      </w:r>
    </w:p>
    <w:p w14:paraId="51BDDE96" w14:textId="77777777" w:rsidR="00293A86" w:rsidRDefault="00737293">
      <w:pPr>
        <w:snapToGrid w:val="0"/>
        <w:spacing w:line="400" w:lineRule="exact"/>
        <w:ind w:firstLineChars="200" w:firstLine="422"/>
        <w:rPr>
          <w:rFonts w:asciiTheme="minorEastAsia" w:eastAsiaTheme="minorEastAsia" w:hAnsiTheme="minorEastAsia" w:cs="Times" w:hint="default"/>
          <w:color w:val="FF0000"/>
          <w:sz w:val="21"/>
          <w:szCs w:val="21"/>
        </w:rPr>
      </w:pPr>
      <w:r>
        <w:rPr>
          <w:rFonts w:asciiTheme="minorEastAsia" w:eastAsiaTheme="minorEastAsia" w:hAnsiTheme="minorEastAsia" w:cs="明黑等宽"/>
          <w:b/>
          <w:bCs/>
          <w:sz w:val="21"/>
          <w:szCs w:val="21"/>
        </w:rPr>
        <w:t>（</w:t>
      </w:r>
      <w:r>
        <w:rPr>
          <w:rFonts w:asciiTheme="minorEastAsia" w:eastAsiaTheme="minorEastAsia" w:hAnsiTheme="minorEastAsia" w:cs="明黑等宽"/>
          <w:b/>
          <w:bCs/>
          <w:sz w:val="21"/>
          <w:szCs w:val="21"/>
        </w:rPr>
        <w:t>2</w:t>
      </w:r>
      <w:r>
        <w:rPr>
          <w:rFonts w:asciiTheme="minorEastAsia" w:eastAsiaTheme="minorEastAsia" w:hAnsiTheme="minorEastAsia" w:cs="明黑等宽"/>
          <w:b/>
          <w:bCs/>
          <w:sz w:val="21"/>
          <w:szCs w:val="21"/>
        </w:rPr>
        <w:t>）作业完成情况（</w:t>
      </w:r>
      <w:r>
        <w:rPr>
          <w:rFonts w:asciiTheme="minorEastAsia" w:eastAsiaTheme="minorEastAsia" w:hAnsiTheme="minorEastAsia" w:cs="明黑等宽"/>
          <w:b/>
          <w:bCs/>
          <w:sz w:val="21"/>
          <w:szCs w:val="21"/>
        </w:rPr>
        <w:t>10</w:t>
      </w:r>
      <w:r>
        <w:rPr>
          <w:rFonts w:asciiTheme="minorEastAsia" w:eastAsiaTheme="minorEastAsia" w:hAnsiTheme="minorEastAsia" w:cs="明黑等宽"/>
          <w:b/>
          <w:bCs/>
          <w:sz w:val="21"/>
          <w:szCs w:val="21"/>
        </w:rPr>
        <w:t>分）</w:t>
      </w:r>
      <w:r>
        <w:rPr>
          <w:rFonts w:asciiTheme="minorEastAsia" w:eastAsiaTheme="minorEastAsia" w:hAnsiTheme="minorEastAsia" w:cs="Times"/>
          <w:color w:val="000000" w:themeColor="text1"/>
          <w:sz w:val="21"/>
          <w:szCs w:val="21"/>
        </w:rPr>
        <w:t>：围绕课程的学习目标，在课程教学模块后安排适当作业，巩固学生对知识的认识，考核学生对于概念的理解情况，强化学生机械工程的基本常识。</w:t>
      </w:r>
    </w:p>
    <w:p w14:paraId="7C10F036" w14:textId="77777777" w:rsidR="00293A86" w:rsidRDefault="00737293">
      <w:pPr>
        <w:snapToGrid w:val="0"/>
        <w:spacing w:line="400" w:lineRule="exact"/>
        <w:ind w:firstLineChars="200" w:firstLine="422"/>
        <w:rPr>
          <w:rFonts w:asciiTheme="minorEastAsia" w:eastAsiaTheme="minorEastAsia" w:hAnsiTheme="minorEastAsia" w:cs="Times" w:hint="default"/>
          <w:color w:val="000000" w:themeColor="text1"/>
          <w:sz w:val="21"/>
          <w:szCs w:val="21"/>
        </w:rPr>
      </w:pPr>
      <w:r>
        <w:rPr>
          <w:rFonts w:asciiTheme="minorEastAsia" w:eastAsiaTheme="minorEastAsia" w:hAnsiTheme="minorEastAsia" w:cs="明黑等宽"/>
          <w:b/>
          <w:bCs/>
          <w:sz w:val="21"/>
          <w:szCs w:val="21"/>
        </w:rPr>
        <w:t>（</w:t>
      </w:r>
      <w:r>
        <w:rPr>
          <w:rFonts w:asciiTheme="minorEastAsia" w:eastAsiaTheme="minorEastAsia" w:hAnsiTheme="minorEastAsia" w:cs="明黑等宽"/>
          <w:b/>
          <w:bCs/>
          <w:sz w:val="21"/>
          <w:szCs w:val="21"/>
        </w:rPr>
        <w:t>3</w:t>
      </w:r>
      <w:r>
        <w:rPr>
          <w:rFonts w:asciiTheme="minorEastAsia" w:eastAsiaTheme="minorEastAsia" w:hAnsiTheme="minorEastAsia" w:cs="明黑等宽"/>
          <w:b/>
          <w:bCs/>
          <w:sz w:val="21"/>
          <w:szCs w:val="21"/>
        </w:rPr>
        <w:t>）实验教学（</w:t>
      </w:r>
      <w:r>
        <w:rPr>
          <w:rFonts w:asciiTheme="minorEastAsia" w:eastAsiaTheme="minorEastAsia" w:hAnsiTheme="minorEastAsia" w:cs="明黑等宽"/>
          <w:b/>
          <w:bCs/>
          <w:sz w:val="21"/>
          <w:szCs w:val="21"/>
        </w:rPr>
        <w:t>10</w:t>
      </w:r>
      <w:r>
        <w:rPr>
          <w:rFonts w:asciiTheme="minorEastAsia" w:eastAsiaTheme="minorEastAsia" w:hAnsiTheme="minorEastAsia" w:cs="明黑等宽"/>
          <w:b/>
          <w:bCs/>
          <w:sz w:val="21"/>
          <w:szCs w:val="21"/>
        </w:rPr>
        <w:t>分）</w:t>
      </w:r>
      <w:r>
        <w:rPr>
          <w:rFonts w:asciiTheme="minorEastAsia" w:eastAsiaTheme="minorEastAsia" w:hAnsiTheme="minorEastAsia" w:cs="Times"/>
          <w:color w:val="000000" w:themeColor="text1"/>
          <w:sz w:val="21"/>
          <w:szCs w:val="21"/>
        </w:rPr>
        <w:t>：通过参观实验实训中心的表现及实验报告作为考核依据，考核学生对实验实训中心设备及场地的设备名称、功能等认知情况。</w:t>
      </w:r>
    </w:p>
    <w:p w14:paraId="30DC5203" w14:textId="77777777" w:rsidR="00293A86" w:rsidRDefault="00737293">
      <w:pPr>
        <w:snapToGrid w:val="0"/>
        <w:spacing w:line="400" w:lineRule="exact"/>
        <w:ind w:firstLineChars="200" w:firstLine="422"/>
        <w:rPr>
          <w:rFonts w:asciiTheme="minorEastAsia" w:eastAsiaTheme="minorEastAsia" w:hAnsiTheme="minorEastAsia" w:cs="Times" w:hint="default"/>
          <w:color w:val="000000" w:themeColor="text1"/>
          <w:sz w:val="21"/>
          <w:szCs w:val="21"/>
        </w:rPr>
      </w:pPr>
      <w:r>
        <w:rPr>
          <w:rFonts w:asciiTheme="minorEastAsia" w:eastAsiaTheme="minorEastAsia" w:hAnsiTheme="minorEastAsia" w:cs="明黑等宽"/>
          <w:b/>
          <w:bCs/>
          <w:sz w:val="21"/>
          <w:szCs w:val="21"/>
        </w:rPr>
        <w:t>（</w:t>
      </w:r>
      <w:r>
        <w:rPr>
          <w:rFonts w:asciiTheme="minorEastAsia" w:eastAsiaTheme="minorEastAsia" w:hAnsiTheme="minorEastAsia" w:cs="明黑等宽"/>
          <w:b/>
          <w:bCs/>
          <w:sz w:val="21"/>
          <w:szCs w:val="21"/>
        </w:rPr>
        <w:t>4</w:t>
      </w:r>
      <w:r>
        <w:rPr>
          <w:rFonts w:asciiTheme="minorEastAsia" w:eastAsiaTheme="minorEastAsia" w:hAnsiTheme="minorEastAsia" w:cs="明黑等宽"/>
          <w:b/>
          <w:bCs/>
          <w:sz w:val="21"/>
          <w:szCs w:val="21"/>
        </w:rPr>
        <w:t>）课堂考勤（</w:t>
      </w:r>
      <w:r>
        <w:rPr>
          <w:rFonts w:asciiTheme="minorEastAsia" w:eastAsiaTheme="minorEastAsia" w:hAnsiTheme="minorEastAsia" w:cs="明黑等宽"/>
          <w:b/>
          <w:bCs/>
          <w:sz w:val="21"/>
          <w:szCs w:val="21"/>
        </w:rPr>
        <w:t>5</w:t>
      </w:r>
      <w:r>
        <w:rPr>
          <w:rFonts w:asciiTheme="minorEastAsia" w:eastAsiaTheme="minorEastAsia" w:hAnsiTheme="minorEastAsia" w:cs="明黑等宽"/>
          <w:b/>
          <w:bCs/>
          <w:sz w:val="21"/>
          <w:szCs w:val="21"/>
        </w:rPr>
        <w:t>分）：</w:t>
      </w:r>
      <w:r>
        <w:rPr>
          <w:rFonts w:asciiTheme="minorEastAsia" w:eastAsiaTheme="minorEastAsia" w:hAnsiTheme="minorEastAsia" w:cs="Times"/>
          <w:color w:val="000000" w:themeColor="text1"/>
          <w:sz w:val="21"/>
          <w:szCs w:val="21"/>
        </w:rPr>
        <w:t>主要考核学生迟到、旷课、请假等情况，以考勤情况确定，迟到</w:t>
      </w:r>
      <w:r>
        <w:rPr>
          <w:rFonts w:asciiTheme="minorEastAsia" w:eastAsiaTheme="minorEastAsia" w:hAnsiTheme="minorEastAsia" w:cs="Times"/>
          <w:color w:val="000000" w:themeColor="text1"/>
          <w:sz w:val="21"/>
          <w:szCs w:val="21"/>
        </w:rPr>
        <w:t>1</w:t>
      </w:r>
      <w:r>
        <w:rPr>
          <w:rFonts w:asciiTheme="minorEastAsia" w:eastAsiaTheme="minorEastAsia" w:hAnsiTheme="minorEastAsia" w:cs="Times"/>
          <w:color w:val="000000" w:themeColor="text1"/>
          <w:sz w:val="21"/>
          <w:szCs w:val="21"/>
        </w:rPr>
        <w:t>次扣</w:t>
      </w:r>
      <w:r>
        <w:rPr>
          <w:rFonts w:asciiTheme="minorEastAsia" w:eastAsiaTheme="minorEastAsia" w:hAnsiTheme="minorEastAsia" w:cs="Times"/>
          <w:color w:val="000000" w:themeColor="text1"/>
          <w:sz w:val="21"/>
          <w:szCs w:val="21"/>
        </w:rPr>
        <w:t>2</w:t>
      </w:r>
      <w:r>
        <w:rPr>
          <w:rFonts w:asciiTheme="minorEastAsia" w:eastAsiaTheme="minorEastAsia" w:hAnsiTheme="minorEastAsia" w:cs="Times"/>
          <w:color w:val="000000" w:themeColor="text1"/>
          <w:sz w:val="21"/>
          <w:szCs w:val="21"/>
        </w:rPr>
        <w:t>分、旷课</w:t>
      </w:r>
      <w:r>
        <w:rPr>
          <w:rFonts w:asciiTheme="minorEastAsia" w:eastAsiaTheme="minorEastAsia" w:hAnsiTheme="minorEastAsia" w:cs="Times"/>
          <w:color w:val="000000" w:themeColor="text1"/>
          <w:sz w:val="21"/>
          <w:szCs w:val="21"/>
        </w:rPr>
        <w:t>1</w:t>
      </w:r>
      <w:r>
        <w:rPr>
          <w:rFonts w:asciiTheme="minorEastAsia" w:eastAsiaTheme="minorEastAsia" w:hAnsiTheme="minorEastAsia" w:cs="Times"/>
          <w:color w:val="000000" w:themeColor="text1"/>
          <w:sz w:val="21"/>
          <w:szCs w:val="21"/>
        </w:rPr>
        <w:t>次扣</w:t>
      </w:r>
      <w:r>
        <w:rPr>
          <w:rFonts w:asciiTheme="minorEastAsia" w:eastAsiaTheme="minorEastAsia" w:hAnsiTheme="minorEastAsia" w:cs="Times"/>
          <w:color w:val="000000" w:themeColor="text1"/>
          <w:sz w:val="21"/>
          <w:szCs w:val="21"/>
        </w:rPr>
        <w:t>5</w:t>
      </w:r>
      <w:r>
        <w:rPr>
          <w:rFonts w:asciiTheme="minorEastAsia" w:eastAsiaTheme="minorEastAsia" w:hAnsiTheme="minorEastAsia" w:cs="Times"/>
          <w:color w:val="000000" w:themeColor="text1"/>
          <w:sz w:val="21"/>
          <w:szCs w:val="21"/>
        </w:rPr>
        <w:t>分，此项可得负分。</w:t>
      </w:r>
    </w:p>
    <w:p w14:paraId="0F430373" w14:textId="77777777" w:rsidR="00293A86" w:rsidRDefault="00737293">
      <w:pPr>
        <w:snapToGrid w:val="0"/>
        <w:spacing w:line="400" w:lineRule="exact"/>
        <w:ind w:firstLineChars="200" w:firstLine="422"/>
        <w:rPr>
          <w:rFonts w:asciiTheme="minorEastAsia" w:eastAsiaTheme="minorEastAsia" w:hAnsiTheme="minorEastAsia" w:cs="明黑等宽" w:hint="default"/>
          <w:b/>
          <w:bCs/>
          <w:sz w:val="21"/>
          <w:szCs w:val="21"/>
        </w:rPr>
      </w:pPr>
      <w:r>
        <w:rPr>
          <w:rFonts w:asciiTheme="minorEastAsia" w:eastAsiaTheme="minorEastAsia" w:hAnsiTheme="minorEastAsia" w:cs="明黑等宽"/>
          <w:b/>
          <w:bCs/>
          <w:sz w:val="21"/>
          <w:szCs w:val="21"/>
        </w:rPr>
        <w:t>2.</w:t>
      </w:r>
      <w:r>
        <w:rPr>
          <w:rFonts w:asciiTheme="minorEastAsia" w:eastAsiaTheme="minorEastAsia" w:hAnsiTheme="minorEastAsia" w:cs="明黑等宽"/>
          <w:b/>
          <w:bCs/>
          <w:sz w:val="21"/>
          <w:szCs w:val="21"/>
        </w:rPr>
        <w:t>期末成绩评定</w:t>
      </w:r>
      <w:r>
        <w:rPr>
          <w:rFonts w:asciiTheme="minorEastAsia" w:eastAsiaTheme="minorEastAsia" w:hAnsiTheme="minorEastAsia" w:cs="明黑等宽"/>
          <w:b/>
          <w:bCs/>
          <w:sz w:val="21"/>
          <w:szCs w:val="21"/>
        </w:rPr>
        <w:t>(7</w:t>
      </w:r>
      <w:r>
        <w:rPr>
          <w:rFonts w:asciiTheme="minorEastAsia" w:eastAsiaTheme="minorEastAsia" w:hAnsiTheme="minorEastAsia" w:cs="明黑等宽"/>
          <w:b/>
          <w:bCs/>
          <w:sz w:val="21"/>
          <w:szCs w:val="21"/>
        </w:rPr>
        <w:t>0%)</w:t>
      </w:r>
    </w:p>
    <w:p w14:paraId="18E81BC3" w14:textId="77777777" w:rsidR="00293A86" w:rsidRDefault="00737293">
      <w:pPr>
        <w:snapToGrid w:val="0"/>
        <w:spacing w:line="400" w:lineRule="exact"/>
        <w:ind w:firstLineChars="200" w:firstLine="420"/>
        <w:rPr>
          <w:rFonts w:asciiTheme="minorEastAsia" w:eastAsiaTheme="minorEastAsia" w:hAnsiTheme="minorEastAsia" w:cs="Times" w:hint="default"/>
          <w:color w:val="000000" w:themeColor="text1"/>
          <w:sz w:val="21"/>
          <w:szCs w:val="21"/>
        </w:rPr>
      </w:pPr>
      <w:r>
        <w:rPr>
          <w:rFonts w:asciiTheme="minorEastAsia" w:eastAsiaTheme="minorEastAsia" w:hAnsiTheme="minorEastAsia" w:cs="Times"/>
          <w:color w:val="000000" w:themeColor="text1"/>
          <w:sz w:val="21"/>
          <w:szCs w:val="21"/>
        </w:rPr>
        <w:t>占总分</w:t>
      </w:r>
      <w:r>
        <w:rPr>
          <w:rFonts w:asciiTheme="minorEastAsia" w:eastAsiaTheme="minorEastAsia" w:hAnsiTheme="minorEastAsia" w:cs="Times"/>
          <w:color w:val="000000" w:themeColor="text1"/>
          <w:sz w:val="21"/>
          <w:szCs w:val="21"/>
        </w:rPr>
        <w:t>30</w:t>
      </w:r>
      <w:r>
        <w:rPr>
          <w:rFonts w:asciiTheme="minorEastAsia" w:eastAsiaTheme="minorEastAsia" w:hAnsiTheme="minorEastAsia" w:cs="Times"/>
          <w:color w:val="000000" w:themeColor="text1"/>
          <w:sz w:val="21"/>
          <w:szCs w:val="21"/>
        </w:rPr>
        <w:t>分。主要考核所学</w:t>
      </w:r>
      <w:r>
        <w:rPr>
          <w:rFonts w:asciiTheme="minorEastAsia" w:eastAsiaTheme="minorEastAsia" w:hAnsiTheme="minorEastAsia" w:cs="Times"/>
          <w:color w:val="000000" w:themeColor="text1"/>
          <w:sz w:val="21"/>
          <w:szCs w:val="21"/>
        </w:rPr>
        <w:t>4</w:t>
      </w:r>
      <w:r>
        <w:rPr>
          <w:rFonts w:asciiTheme="minorEastAsia" w:eastAsiaTheme="minorEastAsia" w:hAnsiTheme="minorEastAsia" w:cs="Times"/>
          <w:color w:val="000000" w:themeColor="text1"/>
          <w:sz w:val="21"/>
          <w:szCs w:val="21"/>
        </w:rPr>
        <w:t>个课程模块的基本概念、基本常识、基本要求、基本方法等自动控制的基础知识，为后续课程奠定概念性基础。建议采用</w:t>
      </w:r>
      <w:r>
        <w:rPr>
          <w:rFonts w:asciiTheme="minorEastAsia" w:eastAsiaTheme="minorEastAsia" w:hAnsiTheme="minorEastAsia" w:cs="Times"/>
          <w:color w:val="000000" w:themeColor="text1"/>
          <w:sz w:val="21"/>
          <w:szCs w:val="21"/>
        </w:rPr>
        <w:t>100</w:t>
      </w:r>
      <w:r>
        <w:rPr>
          <w:rFonts w:asciiTheme="minorEastAsia" w:eastAsiaTheme="minorEastAsia" w:hAnsiTheme="minorEastAsia" w:cs="Times"/>
          <w:color w:val="000000" w:themeColor="text1"/>
          <w:sz w:val="21"/>
          <w:szCs w:val="21"/>
        </w:rPr>
        <w:t>分制试卷，开卷测试。</w:t>
      </w:r>
    </w:p>
    <w:p w14:paraId="1B7DB82C" w14:textId="77777777" w:rsidR="00293A86" w:rsidRDefault="00737293">
      <w:pPr>
        <w:snapToGrid w:val="0"/>
        <w:spacing w:line="400" w:lineRule="exact"/>
        <w:ind w:firstLineChars="200" w:firstLine="422"/>
        <w:rPr>
          <w:rFonts w:asciiTheme="minorEastAsia" w:eastAsiaTheme="minorEastAsia" w:hAnsiTheme="minorEastAsia" w:cs="明黑等宽" w:hint="default"/>
          <w:b/>
          <w:bCs/>
          <w:sz w:val="21"/>
          <w:szCs w:val="21"/>
        </w:rPr>
      </w:pPr>
      <w:r>
        <w:rPr>
          <w:rFonts w:asciiTheme="minorEastAsia" w:eastAsiaTheme="minorEastAsia" w:hAnsiTheme="minorEastAsia" w:cs="明黑等宽"/>
          <w:b/>
          <w:bCs/>
          <w:sz w:val="21"/>
          <w:szCs w:val="21"/>
        </w:rPr>
        <w:t>4</w:t>
      </w:r>
      <w:r>
        <w:rPr>
          <w:rFonts w:asciiTheme="minorEastAsia" w:eastAsiaTheme="minorEastAsia" w:hAnsiTheme="minorEastAsia" w:cs="明黑等宽"/>
          <w:b/>
          <w:bCs/>
          <w:sz w:val="21"/>
          <w:szCs w:val="21"/>
        </w:rPr>
        <w:t>.</w:t>
      </w:r>
      <w:r>
        <w:rPr>
          <w:rFonts w:asciiTheme="minorEastAsia" w:eastAsiaTheme="minorEastAsia" w:hAnsiTheme="minorEastAsia" w:cs="明黑等宽"/>
          <w:b/>
          <w:bCs/>
          <w:sz w:val="21"/>
          <w:szCs w:val="21"/>
        </w:rPr>
        <w:t>总成绩评定</w:t>
      </w:r>
    </w:p>
    <w:p w14:paraId="410F2988" w14:textId="77777777" w:rsidR="00293A86" w:rsidRDefault="00737293">
      <w:pPr>
        <w:snapToGrid w:val="0"/>
        <w:spacing w:line="400" w:lineRule="exact"/>
        <w:ind w:firstLineChars="200" w:firstLine="420"/>
        <w:rPr>
          <w:rFonts w:asciiTheme="minorEastAsia" w:eastAsiaTheme="minorEastAsia" w:hAnsiTheme="minorEastAsia" w:cs="Times" w:hint="default"/>
          <w:color w:val="000000" w:themeColor="text1"/>
          <w:sz w:val="21"/>
          <w:szCs w:val="21"/>
        </w:rPr>
      </w:pPr>
      <w:r>
        <w:rPr>
          <w:rFonts w:asciiTheme="minorEastAsia" w:eastAsiaTheme="minorEastAsia" w:hAnsiTheme="minorEastAsia" w:cs="Times"/>
          <w:color w:val="000000" w:themeColor="text1"/>
          <w:sz w:val="21"/>
          <w:szCs w:val="21"/>
        </w:rPr>
        <w:t>总成绩应由平时考核成绩、报告成绩和期末考核成绩构成。</w:t>
      </w:r>
    </w:p>
    <w:p w14:paraId="7DB90D0F" w14:textId="77777777" w:rsidR="00293A86" w:rsidRDefault="00737293">
      <w:pPr>
        <w:snapToGrid w:val="0"/>
        <w:spacing w:line="400" w:lineRule="exact"/>
        <w:ind w:firstLineChars="200" w:firstLine="420"/>
        <w:rPr>
          <w:rFonts w:asciiTheme="minorEastAsia" w:eastAsiaTheme="minorEastAsia" w:hAnsiTheme="minorEastAsia" w:cs="Times" w:hint="default"/>
          <w:color w:val="000000" w:themeColor="text1"/>
          <w:sz w:val="21"/>
          <w:szCs w:val="21"/>
        </w:rPr>
      </w:pPr>
      <w:r>
        <w:rPr>
          <w:rFonts w:asciiTheme="minorEastAsia" w:eastAsiaTheme="minorEastAsia" w:hAnsiTheme="minorEastAsia" w:cs="Times"/>
          <w:color w:val="000000" w:themeColor="text1"/>
          <w:sz w:val="21"/>
          <w:szCs w:val="21"/>
        </w:rPr>
        <w:lastRenderedPageBreak/>
        <w:t>总成绩（</w:t>
      </w:r>
      <w:r>
        <w:rPr>
          <w:rFonts w:asciiTheme="minorEastAsia" w:eastAsiaTheme="minorEastAsia" w:hAnsiTheme="minorEastAsia" w:cs="Times"/>
          <w:color w:val="000000" w:themeColor="text1"/>
          <w:sz w:val="21"/>
          <w:szCs w:val="21"/>
        </w:rPr>
        <w:t>100%</w:t>
      </w:r>
      <w:r>
        <w:rPr>
          <w:rFonts w:asciiTheme="minorEastAsia" w:eastAsiaTheme="minorEastAsia" w:hAnsiTheme="minorEastAsia" w:cs="Times"/>
          <w:color w:val="000000" w:themeColor="text1"/>
          <w:sz w:val="21"/>
          <w:szCs w:val="21"/>
        </w:rPr>
        <w:t>）</w:t>
      </w:r>
      <w:r>
        <w:rPr>
          <w:rFonts w:asciiTheme="minorEastAsia" w:eastAsiaTheme="minorEastAsia" w:hAnsiTheme="minorEastAsia" w:cs="Times"/>
          <w:color w:val="000000" w:themeColor="text1"/>
          <w:sz w:val="21"/>
          <w:szCs w:val="21"/>
        </w:rPr>
        <w:t>=</w:t>
      </w:r>
      <w:r>
        <w:rPr>
          <w:rFonts w:asciiTheme="minorEastAsia" w:eastAsiaTheme="minorEastAsia" w:hAnsiTheme="minorEastAsia" w:cs="Times"/>
          <w:color w:val="000000" w:themeColor="text1"/>
          <w:sz w:val="21"/>
          <w:szCs w:val="21"/>
        </w:rPr>
        <w:t>平时成绩（</w:t>
      </w:r>
      <w:r>
        <w:rPr>
          <w:rFonts w:asciiTheme="minorEastAsia" w:eastAsiaTheme="minorEastAsia" w:hAnsiTheme="minorEastAsia" w:cs="Times"/>
          <w:color w:val="000000" w:themeColor="text1"/>
          <w:sz w:val="21"/>
          <w:szCs w:val="21"/>
        </w:rPr>
        <w:t>30</w:t>
      </w:r>
      <w:r>
        <w:rPr>
          <w:rFonts w:asciiTheme="minorEastAsia" w:eastAsiaTheme="minorEastAsia" w:hAnsiTheme="minorEastAsia" w:cs="Times"/>
          <w:color w:val="000000" w:themeColor="text1"/>
          <w:sz w:val="21"/>
          <w:szCs w:val="21"/>
        </w:rPr>
        <w:t>%</w:t>
      </w:r>
      <w:r>
        <w:rPr>
          <w:rFonts w:asciiTheme="minorEastAsia" w:eastAsiaTheme="minorEastAsia" w:hAnsiTheme="minorEastAsia" w:cs="Times"/>
          <w:color w:val="000000" w:themeColor="text1"/>
          <w:sz w:val="21"/>
          <w:szCs w:val="21"/>
        </w:rPr>
        <w:t>）</w:t>
      </w:r>
      <w:r>
        <w:rPr>
          <w:rFonts w:asciiTheme="minorEastAsia" w:eastAsiaTheme="minorEastAsia" w:hAnsiTheme="minorEastAsia" w:cs="Times"/>
          <w:color w:val="000000" w:themeColor="text1"/>
          <w:sz w:val="21"/>
          <w:szCs w:val="21"/>
        </w:rPr>
        <w:t>+</w:t>
      </w:r>
      <w:r>
        <w:rPr>
          <w:rFonts w:asciiTheme="minorEastAsia" w:eastAsiaTheme="minorEastAsia" w:hAnsiTheme="minorEastAsia" w:cs="Times"/>
          <w:color w:val="000000" w:themeColor="text1"/>
          <w:sz w:val="21"/>
          <w:szCs w:val="21"/>
        </w:rPr>
        <w:t>期末成绩（</w:t>
      </w:r>
      <w:r>
        <w:rPr>
          <w:rFonts w:asciiTheme="minorEastAsia" w:eastAsiaTheme="minorEastAsia" w:hAnsiTheme="minorEastAsia" w:cs="Times"/>
          <w:color w:val="000000" w:themeColor="text1"/>
          <w:sz w:val="21"/>
          <w:szCs w:val="21"/>
        </w:rPr>
        <w:t>70</w:t>
      </w:r>
      <w:r>
        <w:rPr>
          <w:rFonts w:asciiTheme="minorEastAsia" w:eastAsiaTheme="minorEastAsia" w:hAnsiTheme="minorEastAsia" w:cs="Times"/>
          <w:color w:val="000000" w:themeColor="text1"/>
          <w:sz w:val="21"/>
          <w:szCs w:val="21"/>
        </w:rPr>
        <w:t>%</w:t>
      </w:r>
      <w:r>
        <w:rPr>
          <w:rFonts w:asciiTheme="minorEastAsia" w:eastAsiaTheme="minorEastAsia" w:hAnsiTheme="minorEastAsia" w:cs="Times"/>
          <w:color w:val="000000" w:themeColor="text1"/>
          <w:sz w:val="21"/>
          <w:szCs w:val="21"/>
        </w:rPr>
        <w:t>）</w:t>
      </w:r>
    </w:p>
    <w:p w14:paraId="3F3703AB" w14:textId="77777777" w:rsidR="00293A86" w:rsidRDefault="00737293">
      <w:pPr>
        <w:pStyle w:val="2"/>
        <w:kinsoku w:val="0"/>
        <w:overflowPunct w:val="0"/>
        <w:ind w:left="0" w:firstLineChars="200" w:firstLine="482"/>
        <w:rPr>
          <w:rFonts w:ascii="Times New Roman" w:eastAsia="黑体" w:cs="Times New Roman" w:hint="default"/>
          <w:sz w:val="24"/>
          <w:szCs w:val="24"/>
        </w:rPr>
      </w:pPr>
      <w:r>
        <w:rPr>
          <w:rFonts w:ascii="Times New Roman" w:eastAsia="黑体" w:cs="Times New Roman"/>
          <w:sz w:val="24"/>
          <w:szCs w:val="24"/>
        </w:rPr>
        <w:t>（三）评分标准</w:t>
      </w:r>
    </w:p>
    <w:p w14:paraId="3C947D7B" w14:textId="77777777" w:rsidR="00293A86" w:rsidRDefault="00737293">
      <w:pPr>
        <w:snapToGrid w:val="0"/>
        <w:spacing w:line="400" w:lineRule="exact"/>
        <w:ind w:firstLineChars="200" w:firstLine="422"/>
        <w:jc w:val="center"/>
        <w:rPr>
          <w:rFonts w:ascii="Times New Roman" w:cs="Times New Roman" w:hint="default"/>
          <w:color w:val="FF0000"/>
          <w:sz w:val="21"/>
          <w:szCs w:val="21"/>
        </w:rPr>
      </w:pPr>
      <w:r>
        <w:rPr>
          <w:rFonts w:ascii="Times New Roman" w:cs="Times New Roman"/>
          <w:b/>
          <w:sz w:val="21"/>
          <w:szCs w:val="21"/>
        </w:rPr>
        <w:t>表</w:t>
      </w:r>
      <w:r>
        <w:rPr>
          <w:rFonts w:ascii="Times New Roman" w:cs="Times New Roman" w:hint="default"/>
          <w:b/>
          <w:sz w:val="21"/>
          <w:szCs w:val="21"/>
        </w:rPr>
        <w:t xml:space="preserve">6 </w:t>
      </w:r>
      <w:r>
        <w:rPr>
          <w:rFonts w:ascii="Times New Roman" w:cs="Times New Roman"/>
          <w:b/>
          <w:sz w:val="21"/>
          <w:szCs w:val="21"/>
        </w:rPr>
        <w:t>评分标准（非试卷考核项目）</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559"/>
        <w:gridCol w:w="1559"/>
        <w:gridCol w:w="1700"/>
        <w:gridCol w:w="1702"/>
        <w:gridCol w:w="1812"/>
      </w:tblGrid>
      <w:tr w:rsidR="00293A86" w14:paraId="3F94CBB0" w14:textId="77777777">
        <w:trPr>
          <w:trHeight w:val="20"/>
          <w:jc w:val="center"/>
        </w:trPr>
        <w:tc>
          <w:tcPr>
            <w:tcW w:w="516"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279EA0AA" w14:textId="77777777" w:rsidR="00293A86" w:rsidRDefault="00737293">
            <w:pPr>
              <w:snapToGrid w:val="0"/>
              <w:jc w:val="center"/>
              <w:rPr>
                <w:rFonts w:ascii="Times New Roman" w:hint="default"/>
                <w:b/>
                <w:sz w:val="21"/>
                <w:szCs w:val="21"/>
              </w:rPr>
            </w:pPr>
            <w:r>
              <w:rPr>
                <w:rFonts w:ascii="Times New Roman"/>
                <w:b/>
                <w:sz w:val="21"/>
                <w:szCs w:val="21"/>
              </w:rPr>
              <w:t>考核项目</w:t>
            </w:r>
          </w:p>
        </w:tc>
        <w:tc>
          <w:tcPr>
            <w:tcW w:w="4484" w:type="pct"/>
            <w:gridSpan w:val="5"/>
            <w:tcBorders>
              <w:top w:val="single" w:sz="4" w:space="0" w:color="auto"/>
              <w:left w:val="single" w:sz="4" w:space="0" w:color="auto"/>
              <w:bottom w:val="single" w:sz="4" w:space="0" w:color="auto"/>
              <w:right w:val="single" w:sz="4" w:space="0" w:color="auto"/>
              <w:tl2br w:val="nil"/>
              <w:tr2bl w:val="nil"/>
            </w:tcBorders>
            <w:vAlign w:val="center"/>
          </w:tcPr>
          <w:p w14:paraId="0B867074" w14:textId="77777777" w:rsidR="00293A86" w:rsidRDefault="00737293">
            <w:pPr>
              <w:snapToGrid w:val="0"/>
              <w:jc w:val="center"/>
              <w:rPr>
                <w:rFonts w:ascii="Times New Roman" w:hint="default"/>
                <w:b/>
                <w:sz w:val="21"/>
                <w:szCs w:val="21"/>
              </w:rPr>
            </w:pPr>
            <w:r>
              <w:rPr>
                <w:rFonts w:ascii="Times New Roman"/>
                <w:b/>
                <w:sz w:val="21"/>
                <w:szCs w:val="21"/>
              </w:rPr>
              <w:t>评分标准</w:t>
            </w:r>
          </w:p>
        </w:tc>
      </w:tr>
      <w:tr w:rsidR="00293A86" w14:paraId="0A1CFF12" w14:textId="77777777">
        <w:trPr>
          <w:trHeight w:val="20"/>
          <w:jc w:val="center"/>
        </w:trPr>
        <w:tc>
          <w:tcPr>
            <w:tcW w:w="516" w:type="pct"/>
            <w:vMerge/>
            <w:tcBorders>
              <w:top w:val="single" w:sz="4" w:space="0" w:color="auto"/>
              <w:left w:val="single" w:sz="4" w:space="0" w:color="auto"/>
              <w:bottom w:val="single" w:sz="4" w:space="0" w:color="auto"/>
              <w:right w:val="single" w:sz="4" w:space="0" w:color="auto"/>
              <w:tl2br w:val="nil"/>
              <w:tr2bl w:val="nil"/>
            </w:tcBorders>
            <w:vAlign w:val="center"/>
          </w:tcPr>
          <w:p w14:paraId="4A56E598" w14:textId="77777777" w:rsidR="00293A86" w:rsidRDefault="00293A86">
            <w:pPr>
              <w:snapToGrid w:val="0"/>
              <w:rPr>
                <w:rFonts w:ascii="Times New Roman" w:hint="default"/>
                <w:b/>
                <w:sz w:val="21"/>
                <w:szCs w:val="21"/>
              </w:rPr>
            </w:pPr>
          </w:p>
        </w:tc>
        <w:tc>
          <w:tcPr>
            <w:tcW w:w="839" w:type="pct"/>
            <w:tcBorders>
              <w:top w:val="single" w:sz="4" w:space="0" w:color="auto"/>
              <w:left w:val="single" w:sz="4" w:space="0" w:color="auto"/>
              <w:bottom w:val="single" w:sz="4" w:space="0" w:color="auto"/>
              <w:right w:val="single" w:sz="4" w:space="0" w:color="auto"/>
              <w:tl2br w:val="nil"/>
              <w:tr2bl w:val="nil"/>
            </w:tcBorders>
            <w:vAlign w:val="center"/>
          </w:tcPr>
          <w:p w14:paraId="02B2DD14" w14:textId="77777777" w:rsidR="00293A86" w:rsidRDefault="00737293">
            <w:pPr>
              <w:snapToGrid w:val="0"/>
              <w:jc w:val="center"/>
              <w:rPr>
                <w:rFonts w:ascii="Times New Roman" w:hint="default"/>
                <w:b/>
                <w:sz w:val="21"/>
                <w:szCs w:val="21"/>
              </w:rPr>
            </w:pPr>
            <w:r>
              <w:rPr>
                <w:rFonts w:ascii="Times New Roman"/>
                <w:b/>
                <w:sz w:val="21"/>
                <w:szCs w:val="21"/>
              </w:rPr>
              <w:t>优秀</w:t>
            </w:r>
          </w:p>
          <w:p w14:paraId="22D7E81D" w14:textId="77777777" w:rsidR="00293A86" w:rsidRDefault="00737293">
            <w:pPr>
              <w:snapToGrid w:val="0"/>
              <w:jc w:val="center"/>
              <w:rPr>
                <w:rFonts w:ascii="Times New Roman" w:hint="default"/>
                <w:b/>
                <w:sz w:val="21"/>
                <w:szCs w:val="21"/>
              </w:rPr>
            </w:pPr>
            <w:r>
              <w:rPr>
                <w:rFonts w:ascii="Times New Roman" w:hint="default"/>
                <w:b/>
                <w:sz w:val="21"/>
                <w:szCs w:val="21"/>
              </w:rPr>
              <w:t>(100&gt;x</w:t>
            </w:r>
            <w:r>
              <w:rPr>
                <w:rFonts w:hAnsi="宋体"/>
                <w:b/>
                <w:sz w:val="21"/>
                <w:szCs w:val="21"/>
              </w:rPr>
              <w:t>≥</w:t>
            </w:r>
            <w:r>
              <w:rPr>
                <w:rFonts w:ascii="Times New Roman" w:hint="default"/>
                <w:b/>
                <w:sz w:val="21"/>
                <w:szCs w:val="21"/>
              </w:rPr>
              <w:t>90)</w:t>
            </w:r>
          </w:p>
        </w:tc>
        <w:tc>
          <w:tcPr>
            <w:tcW w:w="839" w:type="pct"/>
            <w:tcBorders>
              <w:top w:val="single" w:sz="4" w:space="0" w:color="auto"/>
              <w:left w:val="single" w:sz="4" w:space="0" w:color="auto"/>
              <w:bottom w:val="single" w:sz="4" w:space="0" w:color="auto"/>
              <w:right w:val="single" w:sz="4" w:space="0" w:color="auto"/>
              <w:tl2br w:val="nil"/>
              <w:tr2bl w:val="nil"/>
            </w:tcBorders>
            <w:vAlign w:val="center"/>
          </w:tcPr>
          <w:p w14:paraId="4FF05B95" w14:textId="77777777" w:rsidR="00293A86" w:rsidRDefault="00737293">
            <w:pPr>
              <w:snapToGrid w:val="0"/>
              <w:jc w:val="center"/>
              <w:rPr>
                <w:rFonts w:ascii="Times New Roman" w:hint="default"/>
                <w:b/>
                <w:sz w:val="21"/>
                <w:szCs w:val="21"/>
              </w:rPr>
            </w:pPr>
            <w:r>
              <w:rPr>
                <w:rFonts w:ascii="Times New Roman"/>
                <w:b/>
                <w:sz w:val="21"/>
                <w:szCs w:val="21"/>
              </w:rPr>
              <w:t>良好</w:t>
            </w:r>
          </w:p>
          <w:p w14:paraId="52F632B4" w14:textId="77777777" w:rsidR="00293A86" w:rsidRDefault="00737293">
            <w:pPr>
              <w:snapToGrid w:val="0"/>
              <w:jc w:val="center"/>
              <w:rPr>
                <w:rFonts w:ascii="Times New Roman" w:hint="default"/>
                <w:b/>
                <w:sz w:val="21"/>
                <w:szCs w:val="21"/>
              </w:rPr>
            </w:pPr>
            <w:r>
              <w:rPr>
                <w:rFonts w:ascii="Times New Roman" w:hint="default"/>
                <w:b/>
                <w:sz w:val="21"/>
                <w:szCs w:val="21"/>
              </w:rPr>
              <w:t>(90&gt; x</w:t>
            </w:r>
            <w:r>
              <w:rPr>
                <w:rFonts w:hAnsi="宋体"/>
                <w:b/>
                <w:sz w:val="21"/>
                <w:szCs w:val="21"/>
              </w:rPr>
              <w:t>≥</w:t>
            </w:r>
            <w:r>
              <w:rPr>
                <w:rFonts w:ascii="Times New Roman" w:hint="default"/>
                <w:b/>
                <w:sz w:val="21"/>
                <w:szCs w:val="21"/>
              </w:rPr>
              <w:t>80)</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4A03F97C" w14:textId="77777777" w:rsidR="00293A86" w:rsidRDefault="00737293">
            <w:pPr>
              <w:snapToGrid w:val="0"/>
              <w:jc w:val="center"/>
              <w:rPr>
                <w:rFonts w:ascii="Times New Roman" w:hint="default"/>
                <w:b/>
                <w:sz w:val="21"/>
                <w:szCs w:val="21"/>
              </w:rPr>
            </w:pPr>
            <w:r>
              <w:rPr>
                <w:rFonts w:ascii="Times New Roman"/>
                <w:b/>
                <w:sz w:val="21"/>
                <w:szCs w:val="21"/>
              </w:rPr>
              <w:t>中等</w:t>
            </w:r>
          </w:p>
          <w:p w14:paraId="1586D893" w14:textId="77777777" w:rsidR="00293A86" w:rsidRDefault="00737293">
            <w:pPr>
              <w:snapToGrid w:val="0"/>
              <w:jc w:val="center"/>
              <w:rPr>
                <w:rFonts w:ascii="Times New Roman" w:hint="default"/>
                <w:b/>
                <w:sz w:val="21"/>
                <w:szCs w:val="21"/>
              </w:rPr>
            </w:pPr>
            <w:r>
              <w:rPr>
                <w:rFonts w:ascii="Times New Roman" w:hint="default"/>
                <w:b/>
                <w:sz w:val="21"/>
                <w:szCs w:val="21"/>
              </w:rPr>
              <w:t>(80&gt; x</w:t>
            </w:r>
            <w:r>
              <w:rPr>
                <w:rFonts w:hAnsi="宋体"/>
                <w:b/>
                <w:sz w:val="21"/>
                <w:szCs w:val="21"/>
              </w:rPr>
              <w:t>≥</w:t>
            </w:r>
            <w:r>
              <w:rPr>
                <w:rFonts w:ascii="Times New Roman" w:hint="default"/>
                <w:b/>
                <w:sz w:val="21"/>
                <w:szCs w:val="21"/>
              </w:rPr>
              <w:t>70)</w:t>
            </w:r>
          </w:p>
        </w:tc>
        <w:tc>
          <w:tcPr>
            <w:tcW w:w="916" w:type="pct"/>
            <w:tcBorders>
              <w:top w:val="single" w:sz="4" w:space="0" w:color="auto"/>
              <w:left w:val="single" w:sz="4" w:space="0" w:color="auto"/>
              <w:bottom w:val="single" w:sz="4" w:space="0" w:color="auto"/>
              <w:right w:val="single" w:sz="4" w:space="0" w:color="auto"/>
              <w:tl2br w:val="nil"/>
              <w:tr2bl w:val="nil"/>
            </w:tcBorders>
            <w:vAlign w:val="center"/>
          </w:tcPr>
          <w:p w14:paraId="712F40AA" w14:textId="77777777" w:rsidR="00293A86" w:rsidRDefault="00737293">
            <w:pPr>
              <w:snapToGrid w:val="0"/>
              <w:jc w:val="center"/>
              <w:rPr>
                <w:rFonts w:ascii="Times New Roman" w:hint="default"/>
                <w:b/>
                <w:sz w:val="21"/>
                <w:szCs w:val="21"/>
              </w:rPr>
            </w:pPr>
            <w:r>
              <w:rPr>
                <w:rFonts w:ascii="Times New Roman"/>
                <w:b/>
                <w:sz w:val="21"/>
                <w:szCs w:val="21"/>
              </w:rPr>
              <w:t>及格</w:t>
            </w:r>
          </w:p>
          <w:p w14:paraId="3CD09B9D" w14:textId="77777777" w:rsidR="00293A86" w:rsidRDefault="00737293">
            <w:pPr>
              <w:snapToGrid w:val="0"/>
              <w:jc w:val="center"/>
              <w:rPr>
                <w:rFonts w:ascii="Times New Roman" w:hint="default"/>
                <w:b/>
                <w:sz w:val="21"/>
                <w:szCs w:val="21"/>
              </w:rPr>
            </w:pPr>
            <w:r>
              <w:rPr>
                <w:rFonts w:ascii="Times New Roman" w:hint="default"/>
                <w:b/>
                <w:sz w:val="21"/>
                <w:szCs w:val="21"/>
              </w:rPr>
              <w:t>(70&gt; x</w:t>
            </w:r>
            <w:r>
              <w:rPr>
                <w:rFonts w:hAnsi="宋体"/>
                <w:b/>
                <w:sz w:val="21"/>
                <w:szCs w:val="21"/>
              </w:rPr>
              <w:t>≥</w:t>
            </w:r>
            <w:r>
              <w:rPr>
                <w:rFonts w:ascii="Times New Roman" w:hint="default"/>
                <w:b/>
                <w:sz w:val="21"/>
                <w:szCs w:val="21"/>
              </w:rPr>
              <w:t>60)</w:t>
            </w:r>
          </w:p>
        </w:tc>
        <w:tc>
          <w:tcPr>
            <w:tcW w:w="975" w:type="pct"/>
            <w:tcBorders>
              <w:top w:val="single" w:sz="4" w:space="0" w:color="auto"/>
              <w:left w:val="single" w:sz="4" w:space="0" w:color="auto"/>
              <w:bottom w:val="single" w:sz="4" w:space="0" w:color="auto"/>
              <w:right w:val="single" w:sz="4" w:space="0" w:color="auto"/>
              <w:tl2br w:val="nil"/>
              <w:tr2bl w:val="nil"/>
            </w:tcBorders>
            <w:vAlign w:val="center"/>
          </w:tcPr>
          <w:p w14:paraId="29EEB891" w14:textId="77777777" w:rsidR="00293A86" w:rsidRDefault="00737293">
            <w:pPr>
              <w:snapToGrid w:val="0"/>
              <w:jc w:val="center"/>
              <w:rPr>
                <w:rFonts w:ascii="Times New Roman" w:hint="default"/>
                <w:b/>
                <w:sz w:val="21"/>
                <w:szCs w:val="21"/>
              </w:rPr>
            </w:pPr>
            <w:r>
              <w:rPr>
                <w:rFonts w:ascii="Times New Roman"/>
                <w:b/>
                <w:sz w:val="21"/>
                <w:szCs w:val="21"/>
              </w:rPr>
              <w:t>不及格</w:t>
            </w:r>
          </w:p>
          <w:p w14:paraId="462B670C" w14:textId="77777777" w:rsidR="00293A86" w:rsidRDefault="00737293">
            <w:pPr>
              <w:snapToGrid w:val="0"/>
              <w:jc w:val="center"/>
              <w:rPr>
                <w:rFonts w:ascii="Times New Roman" w:hint="default"/>
                <w:b/>
                <w:sz w:val="21"/>
                <w:szCs w:val="21"/>
              </w:rPr>
            </w:pPr>
            <w:r>
              <w:rPr>
                <w:rFonts w:ascii="Times New Roman" w:hint="default"/>
                <w:b/>
                <w:sz w:val="21"/>
                <w:szCs w:val="21"/>
              </w:rPr>
              <w:t xml:space="preserve">(x </w:t>
            </w:r>
            <w:r>
              <w:rPr>
                <w:rFonts w:ascii="Times New Roman" w:hint="default"/>
                <w:b/>
                <w:sz w:val="21"/>
                <w:szCs w:val="21"/>
              </w:rPr>
              <w:t>&lt;60)</w:t>
            </w:r>
          </w:p>
        </w:tc>
      </w:tr>
      <w:tr w:rsidR="00293A86" w14:paraId="764FDC32" w14:textId="77777777">
        <w:trPr>
          <w:trHeight w:val="1757"/>
          <w:jc w:val="center"/>
        </w:trPr>
        <w:tc>
          <w:tcPr>
            <w:tcW w:w="516" w:type="pct"/>
            <w:tcBorders>
              <w:top w:val="single" w:sz="4" w:space="0" w:color="auto"/>
              <w:left w:val="single" w:sz="4" w:space="0" w:color="auto"/>
              <w:bottom w:val="single" w:sz="4" w:space="0" w:color="auto"/>
              <w:right w:val="single" w:sz="4" w:space="0" w:color="auto"/>
              <w:tl2br w:val="nil"/>
              <w:tr2bl w:val="nil"/>
            </w:tcBorders>
            <w:vAlign w:val="center"/>
          </w:tcPr>
          <w:p w14:paraId="15720280" w14:textId="77777777" w:rsidR="00293A86" w:rsidRDefault="00737293">
            <w:pPr>
              <w:snapToGrid w:val="0"/>
              <w:spacing w:line="440" w:lineRule="exact"/>
              <w:jc w:val="center"/>
              <w:rPr>
                <w:rFonts w:ascii="Times New Roman" w:hint="default"/>
                <w:color w:val="000000"/>
                <w:sz w:val="21"/>
                <w:szCs w:val="21"/>
              </w:rPr>
            </w:pPr>
            <w:r>
              <w:rPr>
                <w:rFonts w:ascii="Times New Roman"/>
                <w:color w:val="000000"/>
                <w:sz w:val="21"/>
                <w:szCs w:val="21"/>
              </w:rPr>
              <w:t>课堂表现</w:t>
            </w:r>
          </w:p>
        </w:tc>
        <w:tc>
          <w:tcPr>
            <w:tcW w:w="839" w:type="pct"/>
            <w:tcBorders>
              <w:top w:val="single" w:sz="4" w:space="0" w:color="auto"/>
              <w:left w:val="single" w:sz="4" w:space="0" w:color="auto"/>
              <w:bottom w:val="single" w:sz="4" w:space="0" w:color="auto"/>
              <w:right w:val="single" w:sz="4" w:space="0" w:color="auto"/>
              <w:tl2br w:val="nil"/>
              <w:tr2bl w:val="nil"/>
            </w:tcBorders>
            <w:vAlign w:val="center"/>
          </w:tcPr>
          <w:p w14:paraId="51D69B60" w14:textId="77777777" w:rsidR="00293A86" w:rsidRDefault="00737293">
            <w:pPr>
              <w:rPr>
                <w:rFonts w:ascii="Times New Roman" w:hint="default"/>
                <w:color w:val="000000"/>
                <w:sz w:val="21"/>
                <w:szCs w:val="21"/>
              </w:rPr>
            </w:pPr>
            <w:r>
              <w:rPr>
                <w:rFonts w:hAnsi="宋体" w:cs="Times"/>
                <w:color w:val="000000"/>
                <w:sz w:val="21"/>
                <w:szCs w:val="21"/>
              </w:rPr>
              <w:t>上课全勤，专心听讲、不玩手机与讲话，积极互动、发言与提问。</w:t>
            </w:r>
          </w:p>
        </w:tc>
        <w:tc>
          <w:tcPr>
            <w:tcW w:w="839" w:type="pct"/>
            <w:tcBorders>
              <w:top w:val="single" w:sz="4" w:space="0" w:color="auto"/>
              <w:left w:val="single" w:sz="4" w:space="0" w:color="auto"/>
              <w:bottom w:val="single" w:sz="4" w:space="0" w:color="auto"/>
              <w:right w:val="single" w:sz="4" w:space="0" w:color="auto"/>
              <w:tl2br w:val="nil"/>
              <w:tr2bl w:val="nil"/>
            </w:tcBorders>
            <w:vAlign w:val="center"/>
          </w:tcPr>
          <w:p w14:paraId="31139887" w14:textId="77777777" w:rsidR="00293A86" w:rsidRDefault="00737293">
            <w:pPr>
              <w:rPr>
                <w:rFonts w:ascii="Times New Roman" w:hint="default"/>
                <w:color w:val="FF0000"/>
                <w:sz w:val="21"/>
                <w:szCs w:val="21"/>
              </w:rPr>
            </w:pPr>
            <w:r>
              <w:rPr>
                <w:rFonts w:hAnsi="宋体" w:cs="Times"/>
                <w:color w:val="000000"/>
                <w:sz w:val="21"/>
                <w:szCs w:val="21"/>
              </w:rPr>
              <w:t>有迟到或请假，专心听讲、不玩手机与讲话，能互动与发言。</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57CF4709" w14:textId="77777777" w:rsidR="00293A86" w:rsidRDefault="00737293">
            <w:pPr>
              <w:rPr>
                <w:rFonts w:hint="default"/>
                <w:color w:val="FF0000"/>
                <w:sz w:val="21"/>
                <w:szCs w:val="21"/>
              </w:rPr>
            </w:pPr>
            <w:r>
              <w:rPr>
                <w:rFonts w:hAnsi="宋体" w:cs="Times"/>
                <w:color w:val="000000"/>
                <w:sz w:val="21"/>
                <w:szCs w:val="21"/>
              </w:rPr>
              <w:t>有迟到或请假，能听讲、不常玩手机与讲话，有互动与发言。</w:t>
            </w:r>
          </w:p>
        </w:tc>
        <w:tc>
          <w:tcPr>
            <w:tcW w:w="916" w:type="pct"/>
            <w:tcBorders>
              <w:top w:val="single" w:sz="4" w:space="0" w:color="auto"/>
              <w:left w:val="single" w:sz="4" w:space="0" w:color="auto"/>
              <w:bottom w:val="single" w:sz="4" w:space="0" w:color="auto"/>
              <w:right w:val="single" w:sz="4" w:space="0" w:color="auto"/>
              <w:tl2br w:val="nil"/>
              <w:tr2bl w:val="nil"/>
            </w:tcBorders>
            <w:vAlign w:val="center"/>
          </w:tcPr>
          <w:p w14:paraId="45E515DC" w14:textId="77777777" w:rsidR="00293A86" w:rsidRDefault="00737293">
            <w:pPr>
              <w:rPr>
                <w:rFonts w:hint="default"/>
                <w:color w:val="FF0000"/>
                <w:sz w:val="21"/>
                <w:szCs w:val="21"/>
              </w:rPr>
            </w:pPr>
            <w:r>
              <w:rPr>
                <w:rFonts w:hAnsi="宋体" w:cs="Times"/>
                <w:color w:val="000000"/>
                <w:sz w:val="21"/>
                <w:szCs w:val="21"/>
              </w:rPr>
              <w:t>迟到或请假较多，能听讲、不常玩手机与讲话，无互动与发言。</w:t>
            </w:r>
          </w:p>
        </w:tc>
        <w:tc>
          <w:tcPr>
            <w:tcW w:w="975" w:type="pct"/>
            <w:tcBorders>
              <w:top w:val="single" w:sz="4" w:space="0" w:color="auto"/>
              <w:left w:val="single" w:sz="4" w:space="0" w:color="auto"/>
              <w:bottom w:val="single" w:sz="4" w:space="0" w:color="auto"/>
              <w:right w:val="single" w:sz="4" w:space="0" w:color="auto"/>
              <w:tl2br w:val="nil"/>
              <w:tr2bl w:val="nil"/>
            </w:tcBorders>
            <w:vAlign w:val="center"/>
          </w:tcPr>
          <w:p w14:paraId="008480DA" w14:textId="77777777" w:rsidR="00293A86" w:rsidRDefault="00737293">
            <w:pPr>
              <w:rPr>
                <w:rFonts w:hint="default"/>
                <w:color w:val="FF0000"/>
                <w:sz w:val="21"/>
                <w:szCs w:val="21"/>
              </w:rPr>
            </w:pPr>
            <w:r>
              <w:rPr>
                <w:rFonts w:hAnsi="宋体" w:cs="Times"/>
                <w:color w:val="000000"/>
                <w:sz w:val="21"/>
                <w:szCs w:val="21"/>
              </w:rPr>
              <w:t>缺勤超三分之一，不听讲、爱玩手机与讲话，无互动与发言。</w:t>
            </w:r>
          </w:p>
        </w:tc>
      </w:tr>
      <w:tr w:rsidR="00293A86" w14:paraId="4906E51F" w14:textId="77777777">
        <w:trPr>
          <w:jc w:val="center"/>
        </w:trPr>
        <w:tc>
          <w:tcPr>
            <w:tcW w:w="516" w:type="pct"/>
            <w:tcBorders>
              <w:top w:val="single" w:sz="4" w:space="0" w:color="auto"/>
              <w:left w:val="single" w:sz="4" w:space="0" w:color="auto"/>
              <w:bottom w:val="single" w:sz="4" w:space="0" w:color="auto"/>
              <w:right w:val="single" w:sz="4" w:space="0" w:color="auto"/>
              <w:tl2br w:val="nil"/>
              <w:tr2bl w:val="nil"/>
            </w:tcBorders>
            <w:vAlign w:val="center"/>
          </w:tcPr>
          <w:p w14:paraId="70BF626C" w14:textId="77777777" w:rsidR="00293A86" w:rsidRDefault="00737293">
            <w:pPr>
              <w:snapToGrid w:val="0"/>
              <w:spacing w:line="440" w:lineRule="exact"/>
              <w:jc w:val="center"/>
              <w:rPr>
                <w:rFonts w:ascii="Times New Roman" w:hint="default"/>
                <w:b/>
                <w:color w:val="000000"/>
                <w:sz w:val="21"/>
                <w:szCs w:val="21"/>
              </w:rPr>
            </w:pPr>
            <w:r>
              <w:rPr>
                <w:color w:val="000000"/>
                <w:sz w:val="21"/>
                <w:szCs w:val="21"/>
              </w:rPr>
              <w:t>作业完成情况</w:t>
            </w:r>
          </w:p>
        </w:tc>
        <w:tc>
          <w:tcPr>
            <w:tcW w:w="839" w:type="pct"/>
            <w:tcBorders>
              <w:top w:val="single" w:sz="4" w:space="0" w:color="auto"/>
              <w:left w:val="single" w:sz="4" w:space="0" w:color="auto"/>
              <w:bottom w:val="single" w:sz="4" w:space="0" w:color="auto"/>
              <w:right w:val="single" w:sz="4" w:space="0" w:color="auto"/>
              <w:tl2br w:val="nil"/>
              <w:tr2bl w:val="nil"/>
            </w:tcBorders>
            <w:vAlign w:val="center"/>
          </w:tcPr>
          <w:p w14:paraId="792FC324" w14:textId="77777777" w:rsidR="00293A86" w:rsidRDefault="00737293">
            <w:pPr>
              <w:jc w:val="center"/>
              <w:rPr>
                <w:rFonts w:ascii="Times New Roman" w:hint="default"/>
                <w:color w:val="000000"/>
                <w:sz w:val="21"/>
                <w:szCs w:val="21"/>
              </w:rPr>
            </w:pPr>
            <w:r>
              <w:rPr>
                <w:rFonts w:hAnsi="宋体" w:cs="Times"/>
                <w:color w:val="000000"/>
                <w:sz w:val="21"/>
                <w:szCs w:val="21"/>
              </w:rPr>
              <w:t>字迹清晰、书写认真，计算准确、要点全面、内容正确。</w:t>
            </w:r>
          </w:p>
        </w:tc>
        <w:tc>
          <w:tcPr>
            <w:tcW w:w="839" w:type="pct"/>
            <w:tcBorders>
              <w:top w:val="single" w:sz="4" w:space="0" w:color="auto"/>
              <w:left w:val="single" w:sz="4" w:space="0" w:color="auto"/>
              <w:bottom w:val="single" w:sz="4" w:space="0" w:color="auto"/>
              <w:right w:val="single" w:sz="4" w:space="0" w:color="auto"/>
              <w:tl2br w:val="nil"/>
              <w:tr2bl w:val="nil"/>
            </w:tcBorders>
            <w:vAlign w:val="center"/>
          </w:tcPr>
          <w:p w14:paraId="385E2A4C" w14:textId="77777777" w:rsidR="00293A86" w:rsidRDefault="00737293">
            <w:pPr>
              <w:rPr>
                <w:rFonts w:ascii="Times New Roman" w:hint="default"/>
                <w:color w:val="FF0000"/>
                <w:sz w:val="21"/>
                <w:szCs w:val="21"/>
              </w:rPr>
            </w:pPr>
            <w:r>
              <w:rPr>
                <w:rFonts w:hAnsi="宋体" w:cs="Times"/>
                <w:color w:val="000000"/>
                <w:sz w:val="21"/>
                <w:szCs w:val="21"/>
              </w:rPr>
              <w:t>字迹清晰、书写认真，计算准确、要点较全面而缺一要点，或内容较正确错一小点。</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0F8986F2" w14:textId="77777777" w:rsidR="00293A86" w:rsidRDefault="00737293">
            <w:pPr>
              <w:rPr>
                <w:rFonts w:ascii="Times New Roman" w:hint="default"/>
                <w:color w:val="FF0000"/>
                <w:sz w:val="21"/>
                <w:szCs w:val="21"/>
              </w:rPr>
            </w:pPr>
            <w:r>
              <w:rPr>
                <w:rFonts w:hAnsi="宋体" w:cs="Times"/>
                <w:color w:val="000000"/>
                <w:sz w:val="21"/>
                <w:szCs w:val="21"/>
              </w:rPr>
              <w:t>字迹清晰、书写认真，计算准确、要点较全面而缺二要点，或内容较正确错二小点。</w:t>
            </w:r>
          </w:p>
        </w:tc>
        <w:tc>
          <w:tcPr>
            <w:tcW w:w="916" w:type="pct"/>
            <w:tcBorders>
              <w:top w:val="single" w:sz="4" w:space="0" w:color="auto"/>
              <w:left w:val="single" w:sz="4" w:space="0" w:color="auto"/>
              <w:bottom w:val="single" w:sz="4" w:space="0" w:color="auto"/>
              <w:right w:val="single" w:sz="4" w:space="0" w:color="auto"/>
              <w:tl2br w:val="nil"/>
              <w:tr2bl w:val="nil"/>
            </w:tcBorders>
            <w:vAlign w:val="center"/>
          </w:tcPr>
          <w:p w14:paraId="2A0AA385" w14:textId="77777777" w:rsidR="00293A86" w:rsidRDefault="00737293">
            <w:pPr>
              <w:rPr>
                <w:rFonts w:ascii="Times New Roman" w:hint="default"/>
                <w:color w:val="FF0000"/>
                <w:sz w:val="21"/>
                <w:szCs w:val="21"/>
              </w:rPr>
            </w:pPr>
            <w:r>
              <w:rPr>
                <w:rFonts w:hAnsi="宋体" w:cs="Times"/>
                <w:color w:val="000000"/>
                <w:sz w:val="21"/>
                <w:szCs w:val="21"/>
              </w:rPr>
              <w:t>字迹清晰、书写认真，计算准确、要点较全面而缺三要点，或内容较正确错三小点。</w:t>
            </w:r>
          </w:p>
        </w:tc>
        <w:tc>
          <w:tcPr>
            <w:tcW w:w="975" w:type="pct"/>
            <w:tcBorders>
              <w:top w:val="single" w:sz="4" w:space="0" w:color="auto"/>
              <w:left w:val="single" w:sz="4" w:space="0" w:color="auto"/>
              <w:bottom w:val="single" w:sz="4" w:space="0" w:color="auto"/>
              <w:right w:val="single" w:sz="4" w:space="0" w:color="auto"/>
              <w:tl2br w:val="nil"/>
              <w:tr2bl w:val="nil"/>
            </w:tcBorders>
            <w:vAlign w:val="center"/>
          </w:tcPr>
          <w:p w14:paraId="752FE23B" w14:textId="77777777" w:rsidR="00293A86" w:rsidRDefault="00737293">
            <w:pPr>
              <w:jc w:val="center"/>
              <w:rPr>
                <w:rFonts w:ascii="Times New Roman" w:hint="default"/>
                <w:color w:val="FF0000"/>
                <w:sz w:val="21"/>
                <w:szCs w:val="21"/>
              </w:rPr>
            </w:pPr>
            <w:r>
              <w:rPr>
                <w:rFonts w:hAnsi="宋体" w:cs="Times"/>
                <w:color w:val="000000"/>
                <w:sz w:val="21"/>
                <w:szCs w:val="21"/>
              </w:rPr>
              <w:t>字迹清晰、书写认真，计算准确、要点较全面而缺四要点及以上，或内容较正确错四小点及以上。</w:t>
            </w:r>
          </w:p>
        </w:tc>
      </w:tr>
      <w:tr w:rsidR="00293A86" w14:paraId="71597EC4" w14:textId="77777777">
        <w:trPr>
          <w:jc w:val="center"/>
        </w:trPr>
        <w:tc>
          <w:tcPr>
            <w:tcW w:w="516" w:type="pct"/>
            <w:tcBorders>
              <w:top w:val="single" w:sz="4" w:space="0" w:color="auto"/>
              <w:left w:val="single" w:sz="4" w:space="0" w:color="auto"/>
              <w:bottom w:val="single" w:sz="4" w:space="0" w:color="auto"/>
              <w:right w:val="single" w:sz="4" w:space="0" w:color="auto"/>
              <w:tl2br w:val="nil"/>
              <w:tr2bl w:val="nil"/>
            </w:tcBorders>
            <w:vAlign w:val="center"/>
          </w:tcPr>
          <w:p w14:paraId="2890C17C" w14:textId="77777777" w:rsidR="00293A86" w:rsidRDefault="00737293">
            <w:pPr>
              <w:snapToGrid w:val="0"/>
              <w:spacing w:line="440" w:lineRule="exact"/>
              <w:jc w:val="center"/>
              <w:rPr>
                <w:rFonts w:ascii="Times New Roman" w:hint="default"/>
                <w:color w:val="000000"/>
                <w:sz w:val="21"/>
                <w:szCs w:val="21"/>
              </w:rPr>
            </w:pPr>
            <w:r>
              <w:rPr>
                <w:rFonts w:ascii="Times New Roman"/>
                <w:color w:val="000000"/>
                <w:sz w:val="21"/>
                <w:szCs w:val="21"/>
              </w:rPr>
              <w:t>阶段性测验</w:t>
            </w:r>
          </w:p>
        </w:tc>
        <w:tc>
          <w:tcPr>
            <w:tcW w:w="839" w:type="pct"/>
            <w:tcBorders>
              <w:top w:val="single" w:sz="4" w:space="0" w:color="auto"/>
              <w:left w:val="single" w:sz="4" w:space="0" w:color="auto"/>
              <w:bottom w:val="single" w:sz="4" w:space="0" w:color="auto"/>
              <w:right w:val="single" w:sz="4" w:space="0" w:color="auto"/>
              <w:tl2br w:val="nil"/>
              <w:tr2bl w:val="nil"/>
            </w:tcBorders>
            <w:vAlign w:val="center"/>
          </w:tcPr>
          <w:p w14:paraId="545B891D" w14:textId="77777777" w:rsidR="00293A86" w:rsidRDefault="00737293">
            <w:pPr>
              <w:rPr>
                <w:rFonts w:ascii="Times New Roman" w:hint="default"/>
                <w:color w:val="000000"/>
                <w:sz w:val="21"/>
                <w:szCs w:val="21"/>
              </w:rPr>
            </w:pPr>
            <w:r>
              <w:rPr>
                <w:rFonts w:hAnsi="宋体" w:cs="Times"/>
                <w:color w:val="000000"/>
                <w:sz w:val="21"/>
                <w:szCs w:val="21"/>
              </w:rPr>
              <w:t>单元考核选择题</w:t>
            </w:r>
            <w:r>
              <w:rPr>
                <w:rFonts w:hAnsi="宋体" w:cs="Times"/>
                <w:color w:val="000000"/>
                <w:sz w:val="21"/>
                <w:szCs w:val="21"/>
              </w:rPr>
              <w:t>90%</w:t>
            </w:r>
            <w:r>
              <w:rPr>
                <w:rFonts w:hAnsi="宋体" w:cs="Times"/>
                <w:color w:val="000000"/>
                <w:sz w:val="21"/>
                <w:szCs w:val="21"/>
              </w:rPr>
              <w:t>以上正确。</w:t>
            </w:r>
          </w:p>
        </w:tc>
        <w:tc>
          <w:tcPr>
            <w:tcW w:w="839" w:type="pct"/>
            <w:tcBorders>
              <w:top w:val="single" w:sz="4" w:space="0" w:color="auto"/>
              <w:left w:val="single" w:sz="4" w:space="0" w:color="auto"/>
              <w:bottom w:val="single" w:sz="4" w:space="0" w:color="auto"/>
              <w:right w:val="single" w:sz="4" w:space="0" w:color="auto"/>
              <w:tl2br w:val="nil"/>
              <w:tr2bl w:val="nil"/>
            </w:tcBorders>
            <w:vAlign w:val="center"/>
          </w:tcPr>
          <w:p w14:paraId="56A7F9EC" w14:textId="77777777" w:rsidR="00293A86" w:rsidRDefault="00737293">
            <w:pPr>
              <w:rPr>
                <w:rFonts w:ascii="Times New Roman" w:hint="default"/>
                <w:color w:val="FF0000"/>
                <w:sz w:val="21"/>
                <w:szCs w:val="21"/>
              </w:rPr>
            </w:pPr>
            <w:r>
              <w:rPr>
                <w:rFonts w:hAnsi="宋体" w:cs="Times"/>
                <w:color w:val="000000"/>
                <w:sz w:val="21"/>
                <w:szCs w:val="21"/>
              </w:rPr>
              <w:t>单元考核选择题</w:t>
            </w:r>
            <w:r>
              <w:rPr>
                <w:rFonts w:hAnsi="宋体" w:cs="Times"/>
                <w:color w:val="000000"/>
                <w:sz w:val="21"/>
                <w:szCs w:val="21"/>
              </w:rPr>
              <w:t>80</w:t>
            </w:r>
            <w:r>
              <w:rPr>
                <w:rFonts w:hAnsi="宋体" w:cs="Times"/>
                <w:color w:val="000000"/>
                <w:sz w:val="21"/>
                <w:szCs w:val="21"/>
              </w:rPr>
              <w:t>～</w:t>
            </w:r>
            <w:r>
              <w:rPr>
                <w:rFonts w:hAnsi="宋体" w:cs="Times"/>
                <w:color w:val="000000"/>
                <w:sz w:val="21"/>
                <w:szCs w:val="21"/>
              </w:rPr>
              <w:t>90%</w:t>
            </w:r>
            <w:r>
              <w:rPr>
                <w:rFonts w:hAnsi="宋体" w:cs="Times"/>
                <w:color w:val="000000"/>
                <w:sz w:val="21"/>
                <w:szCs w:val="21"/>
              </w:rPr>
              <w:t>正确。</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052BAB27" w14:textId="77777777" w:rsidR="00293A86" w:rsidRDefault="00737293">
            <w:pPr>
              <w:rPr>
                <w:rFonts w:ascii="Times New Roman" w:hint="default"/>
                <w:color w:val="FF0000"/>
                <w:sz w:val="21"/>
                <w:szCs w:val="21"/>
              </w:rPr>
            </w:pPr>
            <w:r>
              <w:rPr>
                <w:rFonts w:hAnsi="宋体" w:cs="Times"/>
                <w:color w:val="000000"/>
                <w:sz w:val="21"/>
                <w:szCs w:val="21"/>
              </w:rPr>
              <w:t>单元考核选择题</w:t>
            </w:r>
            <w:r>
              <w:rPr>
                <w:rFonts w:hAnsi="宋体" w:cs="Times"/>
                <w:color w:val="000000"/>
                <w:sz w:val="21"/>
                <w:szCs w:val="21"/>
              </w:rPr>
              <w:t>70</w:t>
            </w:r>
            <w:r>
              <w:rPr>
                <w:rFonts w:hAnsi="宋体" w:cs="Times"/>
                <w:color w:val="000000"/>
                <w:sz w:val="21"/>
                <w:szCs w:val="21"/>
              </w:rPr>
              <w:t>～</w:t>
            </w:r>
            <w:r>
              <w:rPr>
                <w:rFonts w:hAnsi="宋体" w:cs="Times"/>
                <w:color w:val="000000"/>
                <w:sz w:val="21"/>
                <w:szCs w:val="21"/>
              </w:rPr>
              <w:t>80%</w:t>
            </w:r>
            <w:r>
              <w:rPr>
                <w:rFonts w:hAnsi="宋体" w:cs="Times"/>
                <w:color w:val="000000"/>
                <w:sz w:val="21"/>
                <w:szCs w:val="21"/>
              </w:rPr>
              <w:t>正确。</w:t>
            </w:r>
          </w:p>
        </w:tc>
        <w:tc>
          <w:tcPr>
            <w:tcW w:w="916" w:type="pct"/>
            <w:tcBorders>
              <w:top w:val="single" w:sz="4" w:space="0" w:color="auto"/>
              <w:left w:val="single" w:sz="4" w:space="0" w:color="auto"/>
              <w:bottom w:val="single" w:sz="4" w:space="0" w:color="auto"/>
              <w:right w:val="single" w:sz="4" w:space="0" w:color="auto"/>
              <w:tl2br w:val="nil"/>
              <w:tr2bl w:val="nil"/>
            </w:tcBorders>
            <w:vAlign w:val="center"/>
          </w:tcPr>
          <w:p w14:paraId="7751B787" w14:textId="77777777" w:rsidR="00293A86" w:rsidRDefault="00737293">
            <w:pPr>
              <w:rPr>
                <w:rFonts w:ascii="Times New Roman" w:hint="default"/>
                <w:color w:val="FF0000"/>
                <w:sz w:val="21"/>
                <w:szCs w:val="21"/>
              </w:rPr>
            </w:pPr>
            <w:r>
              <w:rPr>
                <w:rFonts w:hAnsi="宋体" w:cs="Times"/>
                <w:color w:val="000000"/>
                <w:sz w:val="21"/>
                <w:szCs w:val="21"/>
              </w:rPr>
              <w:t>单元考核选择题</w:t>
            </w:r>
            <w:r>
              <w:rPr>
                <w:rFonts w:hAnsi="宋体" w:cs="Times"/>
                <w:color w:val="000000"/>
                <w:sz w:val="21"/>
                <w:szCs w:val="21"/>
              </w:rPr>
              <w:t>60</w:t>
            </w:r>
            <w:r>
              <w:rPr>
                <w:rFonts w:hAnsi="宋体" w:cs="Times"/>
                <w:color w:val="000000"/>
                <w:sz w:val="21"/>
                <w:szCs w:val="21"/>
              </w:rPr>
              <w:t>～</w:t>
            </w:r>
            <w:r>
              <w:rPr>
                <w:rFonts w:hAnsi="宋体" w:cs="Times"/>
                <w:color w:val="000000"/>
                <w:sz w:val="21"/>
                <w:szCs w:val="21"/>
              </w:rPr>
              <w:t>70%</w:t>
            </w:r>
            <w:r>
              <w:rPr>
                <w:rFonts w:hAnsi="宋体" w:cs="Times"/>
                <w:color w:val="000000"/>
                <w:sz w:val="21"/>
                <w:szCs w:val="21"/>
              </w:rPr>
              <w:t>正确。</w:t>
            </w:r>
          </w:p>
        </w:tc>
        <w:tc>
          <w:tcPr>
            <w:tcW w:w="975" w:type="pct"/>
            <w:tcBorders>
              <w:top w:val="single" w:sz="4" w:space="0" w:color="auto"/>
              <w:left w:val="single" w:sz="4" w:space="0" w:color="auto"/>
              <w:bottom w:val="single" w:sz="4" w:space="0" w:color="auto"/>
              <w:right w:val="single" w:sz="4" w:space="0" w:color="auto"/>
              <w:tl2br w:val="nil"/>
              <w:tr2bl w:val="nil"/>
            </w:tcBorders>
            <w:vAlign w:val="center"/>
          </w:tcPr>
          <w:p w14:paraId="14FAB75F" w14:textId="77777777" w:rsidR="00293A86" w:rsidRDefault="00737293">
            <w:pPr>
              <w:rPr>
                <w:rFonts w:ascii="Times New Roman" w:hint="default"/>
                <w:color w:val="FF0000"/>
                <w:sz w:val="21"/>
                <w:szCs w:val="21"/>
              </w:rPr>
            </w:pPr>
            <w:r>
              <w:rPr>
                <w:rFonts w:hAnsi="宋体" w:cs="Times"/>
                <w:color w:val="000000"/>
                <w:sz w:val="21"/>
                <w:szCs w:val="21"/>
              </w:rPr>
              <w:t>单元考核选择题正确率在</w:t>
            </w:r>
            <w:r>
              <w:rPr>
                <w:rFonts w:hAnsi="宋体" w:cs="Times"/>
                <w:color w:val="000000"/>
                <w:sz w:val="21"/>
                <w:szCs w:val="21"/>
              </w:rPr>
              <w:t>60%</w:t>
            </w:r>
            <w:r>
              <w:rPr>
                <w:rFonts w:hAnsi="宋体" w:cs="Times"/>
                <w:color w:val="000000"/>
                <w:sz w:val="21"/>
                <w:szCs w:val="21"/>
              </w:rPr>
              <w:t>以下。</w:t>
            </w:r>
          </w:p>
        </w:tc>
      </w:tr>
      <w:tr w:rsidR="00293A86" w14:paraId="3AC0E0AC" w14:textId="77777777">
        <w:trPr>
          <w:jc w:val="center"/>
        </w:trPr>
        <w:tc>
          <w:tcPr>
            <w:tcW w:w="516" w:type="pct"/>
            <w:tcBorders>
              <w:top w:val="single" w:sz="4" w:space="0" w:color="auto"/>
              <w:left w:val="single" w:sz="4" w:space="0" w:color="auto"/>
              <w:bottom w:val="single" w:sz="4" w:space="0" w:color="auto"/>
              <w:right w:val="single" w:sz="4" w:space="0" w:color="auto"/>
              <w:tl2br w:val="nil"/>
              <w:tr2bl w:val="nil"/>
            </w:tcBorders>
            <w:vAlign w:val="center"/>
          </w:tcPr>
          <w:p w14:paraId="11611B71" w14:textId="77777777" w:rsidR="00293A86" w:rsidRDefault="00737293">
            <w:pPr>
              <w:snapToGrid w:val="0"/>
              <w:spacing w:line="440" w:lineRule="exact"/>
              <w:jc w:val="center"/>
              <w:rPr>
                <w:rFonts w:ascii="Times New Roman" w:hint="default"/>
                <w:color w:val="000000"/>
                <w:sz w:val="21"/>
                <w:szCs w:val="21"/>
              </w:rPr>
            </w:pPr>
            <w:r>
              <w:rPr>
                <w:rFonts w:ascii="Times New Roman"/>
                <w:color w:val="000000"/>
                <w:sz w:val="21"/>
                <w:szCs w:val="21"/>
              </w:rPr>
              <w:t>实践教学</w:t>
            </w:r>
          </w:p>
        </w:tc>
        <w:tc>
          <w:tcPr>
            <w:tcW w:w="839" w:type="pct"/>
            <w:tcBorders>
              <w:top w:val="single" w:sz="4" w:space="0" w:color="auto"/>
              <w:left w:val="single" w:sz="4" w:space="0" w:color="auto"/>
              <w:bottom w:val="single" w:sz="4" w:space="0" w:color="auto"/>
              <w:right w:val="single" w:sz="4" w:space="0" w:color="auto"/>
              <w:tl2br w:val="nil"/>
              <w:tr2bl w:val="nil"/>
            </w:tcBorders>
            <w:vAlign w:val="center"/>
          </w:tcPr>
          <w:p w14:paraId="556689CD" w14:textId="77777777" w:rsidR="00293A86" w:rsidRDefault="00737293">
            <w:pPr>
              <w:rPr>
                <w:rFonts w:ascii="Times New Roman" w:hint="default"/>
                <w:color w:val="000000"/>
                <w:sz w:val="21"/>
                <w:szCs w:val="21"/>
              </w:rPr>
            </w:pPr>
            <w:r>
              <w:rPr>
                <w:rFonts w:ascii="Times New Roman"/>
                <w:color w:val="000000"/>
                <w:sz w:val="21"/>
                <w:szCs w:val="21"/>
              </w:rPr>
              <w:t>实验操作过程完整，操作步骤正确，操作结果准确，实验报告全面完整，书写工整。</w:t>
            </w:r>
          </w:p>
        </w:tc>
        <w:tc>
          <w:tcPr>
            <w:tcW w:w="839" w:type="pct"/>
            <w:tcBorders>
              <w:top w:val="single" w:sz="4" w:space="0" w:color="auto"/>
              <w:left w:val="single" w:sz="4" w:space="0" w:color="auto"/>
              <w:bottom w:val="single" w:sz="4" w:space="0" w:color="auto"/>
              <w:right w:val="single" w:sz="4" w:space="0" w:color="auto"/>
              <w:tl2br w:val="nil"/>
              <w:tr2bl w:val="nil"/>
            </w:tcBorders>
            <w:vAlign w:val="center"/>
          </w:tcPr>
          <w:p w14:paraId="59C16FD0" w14:textId="77777777" w:rsidR="00293A86" w:rsidRDefault="00737293">
            <w:pPr>
              <w:rPr>
                <w:rFonts w:ascii="Times New Roman" w:hint="default"/>
                <w:color w:val="FF0000"/>
                <w:sz w:val="21"/>
                <w:szCs w:val="21"/>
              </w:rPr>
            </w:pPr>
            <w:r>
              <w:rPr>
                <w:rFonts w:ascii="Times New Roman"/>
                <w:color w:val="000000"/>
                <w:sz w:val="21"/>
                <w:szCs w:val="21"/>
              </w:rPr>
              <w:t>实验操作过程完整，操作步骤正确，操作结果较准确（允许错一处），实验报告全面完整，书写工整。</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6CEB5F71" w14:textId="77777777" w:rsidR="00293A86" w:rsidRDefault="00737293">
            <w:pPr>
              <w:rPr>
                <w:rFonts w:ascii="Times New Roman" w:hint="default"/>
                <w:color w:val="FF0000"/>
                <w:sz w:val="21"/>
                <w:szCs w:val="21"/>
              </w:rPr>
            </w:pPr>
            <w:r>
              <w:rPr>
                <w:rFonts w:ascii="Times New Roman"/>
                <w:color w:val="000000"/>
                <w:sz w:val="21"/>
                <w:szCs w:val="21"/>
              </w:rPr>
              <w:t>实验操作过程完整，操作步骤正确，操作结果较准确（允许错二处），实验报告全面完整，书写工整。</w:t>
            </w:r>
          </w:p>
        </w:tc>
        <w:tc>
          <w:tcPr>
            <w:tcW w:w="916" w:type="pct"/>
            <w:tcBorders>
              <w:top w:val="single" w:sz="4" w:space="0" w:color="auto"/>
              <w:left w:val="single" w:sz="4" w:space="0" w:color="auto"/>
              <w:bottom w:val="single" w:sz="4" w:space="0" w:color="auto"/>
              <w:right w:val="single" w:sz="4" w:space="0" w:color="auto"/>
              <w:tl2br w:val="nil"/>
              <w:tr2bl w:val="nil"/>
            </w:tcBorders>
            <w:vAlign w:val="center"/>
          </w:tcPr>
          <w:p w14:paraId="1CB96CF0" w14:textId="77777777" w:rsidR="00293A86" w:rsidRDefault="00737293">
            <w:pPr>
              <w:rPr>
                <w:rFonts w:ascii="Times New Roman" w:hint="default"/>
                <w:color w:val="FF0000"/>
                <w:sz w:val="21"/>
                <w:szCs w:val="21"/>
              </w:rPr>
            </w:pPr>
            <w:r>
              <w:rPr>
                <w:rFonts w:ascii="Times New Roman"/>
                <w:color w:val="000000"/>
                <w:sz w:val="21"/>
                <w:szCs w:val="21"/>
              </w:rPr>
              <w:t>实验操作过程完整，操作步骤正确，操作结果较准确（允许错三处），实验报告全面完整，书写工整。</w:t>
            </w:r>
          </w:p>
        </w:tc>
        <w:tc>
          <w:tcPr>
            <w:tcW w:w="975" w:type="pct"/>
            <w:tcBorders>
              <w:top w:val="single" w:sz="4" w:space="0" w:color="auto"/>
              <w:left w:val="single" w:sz="4" w:space="0" w:color="auto"/>
              <w:bottom w:val="single" w:sz="4" w:space="0" w:color="auto"/>
              <w:right w:val="single" w:sz="4" w:space="0" w:color="auto"/>
              <w:tl2br w:val="nil"/>
              <w:tr2bl w:val="nil"/>
            </w:tcBorders>
            <w:vAlign w:val="center"/>
          </w:tcPr>
          <w:p w14:paraId="1094E278" w14:textId="77777777" w:rsidR="00293A86" w:rsidRDefault="00737293">
            <w:pPr>
              <w:rPr>
                <w:rFonts w:ascii="Times New Roman" w:hint="default"/>
                <w:color w:val="FF0000"/>
                <w:sz w:val="21"/>
                <w:szCs w:val="21"/>
              </w:rPr>
            </w:pPr>
            <w:r>
              <w:rPr>
                <w:rFonts w:ascii="Times New Roman"/>
                <w:color w:val="000000"/>
                <w:sz w:val="21"/>
                <w:szCs w:val="21"/>
              </w:rPr>
              <w:t>实验操作过程完整，操作步骤正确，操作结果较准确（错四处及以上），实验报告全面完整，书写工整。</w:t>
            </w:r>
          </w:p>
        </w:tc>
      </w:tr>
    </w:tbl>
    <w:p w14:paraId="1478007A" w14:textId="77777777" w:rsidR="00293A86" w:rsidRDefault="00293A86">
      <w:pPr>
        <w:pStyle w:val="2"/>
        <w:kinsoku w:val="0"/>
        <w:overflowPunct w:val="0"/>
        <w:snapToGrid w:val="0"/>
        <w:spacing w:before="0" w:afterLines="50" w:after="120"/>
        <w:ind w:left="0" w:firstLineChars="200" w:firstLine="562"/>
        <w:rPr>
          <w:rFonts w:ascii="Times New Roman" w:eastAsia="黑体" w:cs="Times New Roman" w:hint="default"/>
        </w:rPr>
      </w:pPr>
    </w:p>
    <w:p w14:paraId="5AB70190" w14:textId="77777777" w:rsidR="00293A86" w:rsidRDefault="00737293">
      <w:pPr>
        <w:pStyle w:val="2"/>
        <w:kinsoku w:val="0"/>
        <w:overflowPunct w:val="0"/>
        <w:snapToGrid w:val="0"/>
        <w:spacing w:before="0" w:afterLines="50" w:after="120"/>
        <w:ind w:left="0" w:firstLineChars="200" w:firstLine="562"/>
        <w:rPr>
          <w:rFonts w:ascii="Times New Roman" w:eastAsia="黑体" w:cs="Times New Roman" w:hint="default"/>
        </w:rPr>
      </w:pPr>
      <w:r>
        <w:rPr>
          <w:rFonts w:ascii="Times New Roman" w:eastAsia="黑体" w:cs="Times New Roman"/>
        </w:rPr>
        <w:t>五、其它说明</w:t>
      </w:r>
    </w:p>
    <w:p w14:paraId="39C3E8D3" w14:textId="77777777" w:rsidR="00293A86" w:rsidRDefault="00737293">
      <w:pPr>
        <w:snapToGrid w:val="0"/>
        <w:spacing w:line="400" w:lineRule="exact"/>
        <w:ind w:firstLineChars="200" w:firstLine="480"/>
        <w:rPr>
          <w:rFonts w:ascii="Times New Roman" w:cs="Times New Roman" w:hint="default"/>
          <w:color w:val="FF0000"/>
          <w:szCs w:val="21"/>
        </w:rPr>
      </w:pPr>
      <w:r>
        <w:rPr>
          <w:rFonts w:ascii="Times New Roman" w:cs="Times New Roman"/>
          <w:color w:val="000000"/>
          <w:sz w:val="24"/>
          <w:szCs w:val="24"/>
        </w:rPr>
        <w:t>本课程大纲依据</w:t>
      </w:r>
      <w:r>
        <w:rPr>
          <w:rFonts w:ascii="Times New Roman" w:cs="Times New Roman" w:hint="default"/>
          <w:color w:val="000000"/>
          <w:sz w:val="24"/>
          <w:szCs w:val="24"/>
        </w:rPr>
        <w:t>2023</w:t>
      </w:r>
      <w:r>
        <w:rPr>
          <w:rFonts w:ascii="Times New Roman" w:cs="Times New Roman"/>
          <w:color w:val="000000"/>
          <w:sz w:val="24"/>
          <w:szCs w:val="24"/>
        </w:rPr>
        <w:t>版智能制造工程专业人才培养方案，由机器人工程学院智能制造工程教学系讨论制定，机器人工程学院教学工作委员会审定，教务处审核批准，自</w:t>
      </w:r>
      <w:r>
        <w:rPr>
          <w:rFonts w:ascii="Times New Roman" w:cs="Times New Roman" w:hint="default"/>
          <w:color w:val="000000"/>
          <w:sz w:val="24"/>
          <w:szCs w:val="24"/>
        </w:rPr>
        <w:t>2023</w:t>
      </w:r>
      <w:r>
        <w:rPr>
          <w:rFonts w:ascii="Times New Roman" w:cs="Times New Roman"/>
          <w:color w:val="000000"/>
          <w:sz w:val="24"/>
          <w:szCs w:val="24"/>
        </w:rPr>
        <w:t>级开始执行。</w:t>
      </w:r>
    </w:p>
    <w:sectPr w:rsidR="00293A86">
      <w:footerReference w:type="default" r:id="rId8"/>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12B10" w14:textId="77777777" w:rsidR="00000000" w:rsidRDefault="00737293">
      <w:pPr>
        <w:rPr>
          <w:rFonts w:hint="default"/>
        </w:rPr>
      </w:pPr>
      <w:r>
        <w:separator/>
      </w:r>
    </w:p>
  </w:endnote>
  <w:endnote w:type="continuationSeparator" w:id="0">
    <w:p w14:paraId="71761DE5" w14:textId="77777777" w:rsidR="00000000" w:rsidRDefault="0073729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0" w:usb1="00000000" w:usb2="00000000" w:usb3="00000000" w:csb0="00040000" w:csb1="00000000"/>
  </w:font>
  <w:font w:name="Calibri">
    <w:altName w:val="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黑体">
    <w:altName w:val="黑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9B76" w14:textId="77777777" w:rsidR="00293A86" w:rsidRDefault="00737293">
    <w:pPr>
      <w:pStyle w:val="a9"/>
      <w:rPr>
        <w:rFonts w:hint="default"/>
      </w:rPr>
    </w:pPr>
    <w:r>
      <w:rPr>
        <w:rFonts w:hint="default"/>
        <w:noProof/>
      </w:rPr>
      <mc:AlternateContent>
        <mc:Choice Requires="wps">
          <w:drawing>
            <wp:anchor distT="0" distB="0" distL="114300" distR="114300" simplePos="0" relativeHeight="251659264" behindDoc="0" locked="0" layoutInCell="1" allowOverlap="1" wp14:anchorId="162DA113" wp14:editId="6F89003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AEFAF" w14:textId="77777777" w:rsidR="00293A86" w:rsidRDefault="00737293">
                          <w:pPr>
                            <w:pStyle w:val="a9"/>
                            <w:rPr>
                              <w:rFonts w:hint="default"/>
                            </w:rPr>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type w14:anchorId="162DA11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14:paraId="75DAEFAF" w14:textId="77777777" w:rsidR="00293A86" w:rsidRDefault="00737293">
                    <w:pPr>
                      <w:pStyle w:val="a9"/>
                      <w:rPr>
                        <w:rFonts w:hint="default"/>
                      </w:rPr>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B5A1" w14:textId="77777777" w:rsidR="00293A86" w:rsidRDefault="00737293">
      <w:pPr>
        <w:rPr>
          <w:rFonts w:hint="default"/>
        </w:rPr>
      </w:pPr>
      <w:r>
        <w:separator/>
      </w:r>
    </w:p>
  </w:footnote>
  <w:footnote w:type="continuationSeparator" w:id="0">
    <w:p w14:paraId="4CE7BBA8" w14:textId="77777777" w:rsidR="00293A86" w:rsidRDefault="0073729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0731D5"/>
    <w:multiLevelType w:val="singleLevel"/>
    <w:tmpl w:val="D70731D5"/>
    <w:lvl w:ilvl="0">
      <w:start w:val="4"/>
      <w:numFmt w:val="chineseCounting"/>
      <w:suff w:val="nothing"/>
      <w:lvlText w:val="%1、"/>
      <w:lvlJc w:val="left"/>
      <w:rPr>
        <w:rFonts w:hint="eastAsia"/>
      </w:rPr>
    </w:lvl>
  </w:abstractNum>
  <w:abstractNum w:abstractNumId="1" w15:restartNumberingAfterBreak="0">
    <w:nsid w:val="7EEC6CDF"/>
    <w:multiLevelType w:val="singleLevel"/>
    <w:tmpl w:val="7EEC6CDF"/>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56"/>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Q1NjVjMDg0YzVmYTQ1ZjlhZTU3MzQ4ZDFmNWM2ZWEifQ=="/>
  </w:docVars>
  <w:rsids>
    <w:rsidRoot w:val="00172A27"/>
    <w:rsid w:val="00172A27"/>
    <w:rsid w:val="00293A86"/>
    <w:rsid w:val="00737293"/>
    <w:rsid w:val="007E04A1"/>
    <w:rsid w:val="00814458"/>
    <w:rsid w:val="053E2528"/>
    <w:rsid w:val="0F794DF1"/>
    <w:rsid w:val="12604548"/>
    <w:rsid w:val="1C9E2280"/>
    <w:rsid w:val="22FA25EF"/>
    <w:rsid w:val="355D6B07"/>
    <w:rsid w:val="4E5D62A1"/>
    <w:rsid w:val="529A431C"/>
    <w:rsid w:val="785D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846FB"/>
  <w15:docId w15:val="{9A36D86A-F9D5-4AF2-B953-A5147EBF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unhideWhenUsed="1" w:qFormat="1"/>
    <w:lsdException w:name="heading 3"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nhideWhenUsed="1"/>
    <w:lsdException w:name="header" w:unhideWhenUsed="1" w:qFormat="1"/>
    <w:lsdException w:name="footer" w:unhideWhenUsed="1" w:qFormat="1"/>
    <w:lsdException w:name="index heading" w:qFormat="1"/>
    <w:lsdException w:name="caption" w:semiHidden="1" w:uiPriority="35" w:unhideWhenUsed="1"/>
    <w:lsdException w:name="table of figures" w:qFormat="1"/>
    <w:lsdException w:name="envelope address" w:qFormat="1"/>
    <w:lsdException w:name="envelope return" w:qFormat="1"/>
    <w:lsdException w:name="footnote reference" w:qFormat="1"/>
    <w:lsdException w:name="annotation reference" w:unhideWhenUsed="1"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1" w:uiPriority="10" w:unhideWhenUsed="1"/>
    <w:lsdException w:name="Closing" w:qFormat="1"/>
    <w:lsdException w:name="Signature" w:qFormat="1"/>
    <w:lsdException w:name="Default Paragraph Font" w:uiPriority="1" w:unhideWhenUsed="1"/>
    <w:lsdException w:name="Body Text" w:uiPriority="1"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uiPriority="20"/>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nhideWhenUsed="1"/>
    <w:lsdException w:name="Table Grid" w:uiPriority="39"/>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unhideWhenUsed/>
    <w:qFormat/>
    <w:pPr>
      <w:widowControl w:val="0"/>
      <w:autoSpaceDE w:val="0"/>
      <w:autoSpaceDN w:val="0"/>
      <w:adjustRightInd w:val="0"/>
    </w:pPr>
    <w:rPr>
      <w:rFonts w:ascii="宋体" w:cs="宋体" w:hint="eastAsia"/>
      <w:sz w:val="22"/>
      <w:szCs w:val="22"/>
    </w:rPr>
  </w:style>
  <w:style w:type="paragraph" w:styleId="1">
    <w:name w:val="heading 1"/>
    <w:basedOn w:val="a"/>
    <w:link w:val="10"/>
    <w:uiPriority w:val="1"/>
    <w:unhideWhenUsed/>
    <w:qFormat/>
    <w:pPr>
      <w:ind w:left="1475" w:right="1873"/>
      <w:jc w:val="center"/>
      <w:outlineLvl w:val="0"/>
    </w:pPr>
    <w:rPr>
      <w:sz w:val="48"/>
      <w:szCs w:val="48"/>
    </w:rPr>
  </w:style>
  <w:style w:type="paragraph" w:styleId="2">
    <w:name w:val="heading 2"/>
    <w:basedOn w:val="a"/>
    <w:link w:val="20"/>
    <w:uiPriority w:val="1"/>
    <w:unhideWhenUsed/>
    <w:qFormat/>
    <w:pPr>
      <w:spacing w:before="61"/>
      <w:ind w:left="642"/>
      <w:outlineLvl w:val="1"/>
    </w:pPr>
    <w:rPr>
      <w:rFonts w:ascii="明黑等宽" w:eastAsia="明黑等宽" w:cs="明黑等宽"/>
      <w:b/>
      <w:sz w:val="28"/>
      <w:szCs w:val="28"/>
    </w:rPr>
  </w:style>
  <w:style w:type="paragraph" w:styleId="3">
    <w:name w:val="heading 3"/>
    <w:basedOn w:val="a"/>
    <w:link w:val="30"/>
    <w:uiPriority w:val="1"/>
    <w:unhideWhenUsed/>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autoSpaceDE/>
      <w:autoSpaceDN/>
      <w:adjustRightInd/>
    </w:pPr>
    <w:rPr>
      <w:rFonts w:ascii="Calibri" w:hAnsi="Calibri" w:cs="Times New Roman"/>
      <w:kern w:val="2"/>
      <w:sz w:val="21"/>
    </w:rPr>
  </w:style>
  <w:style w:type="paragraph" w:styleId="a5">
    <w:name w:val="Body Text"/>
    <w:basedOn w:val="a"/>
    <w:link w:val="a6"/>
    <w:uiPriority w:val="1"/>
    <w:unhideWhenUsed/>
    <w:qFormat/>
    <w:rPr>
      <w:sz w:val="24"/>
      <w:szCs w:val="24"/>
    </w:r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qFormat/>
    <w:pPr>
      <w:tabs>
        <w:tab w:val="center" w:pos="4153"/>
        <w:tab w:val="right" w:pos="8306"/>
      </w:tabs>
      <w:snapToGrid w:val="0"/>
    </w:pPr>
    <w:rPr>
      <w:sz w:val="18"/>
    </w:rPr>
  </w:style>
  <w:style w:type="paragraph" w:styleId="ab">
    <w:name w:val="header"/>
    <w:basedOn w:val="a"/>
    <w:link w:val="ac"/>
    <w:uiPriority w:val="99"/>
    <w:unhideWhenUsed/>
    <w:qFormat/>
    <w:pPr>
      <w:tabs>
        <w:tab w:val="center" w:pos="4153"/>
        <w:tab w:val="right" w:pos="8306"/>
      </w:tabs>
      <w:snapToGrid w:val="0"/>
      <w:jc w:val="both"/>
    </w:pPr>
    <w:rPr>
      <w:sz w:val="18"/>
    </w:rPr>
  </w:style>
  <w:style w:type="paragraph" w:styleId="ad">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character" w:styleId="ae">
    <w:name w:val="Strong"/>
    <w:basedOn w:val="a0"/>
    <w:uiPriority w:val="99"/>
    <w:unhideWhenUsed/>
    <w:qFormat/>
    <w:rPr>
      <w:rFonts w:cs="Times New Roman" w:hint="default"/>
      <w:b/>
      <w:sz w:val="24"/>
      <w:szCs w:val="24"/>
    </w:rPr>
  </w:style>
  <w:style w:type="character" w:styleId="af">
    <w:name w:val="Hyperlink"/>
    <w:basedOn w:val="a0"/>
    <w:uiPriority w:val="99"/>
    <w:unhideWhenUsed/>
    <w:qFormat/>
    <w:rPr>
      <w:rFonts w:cs="Times New Roman" w:hint="default"/>
      <w:color w:val="0000FF"/>
      <w:sz w:val="24"/>
      <w:szCs w:val="24"/>
      <w:u w:val="single"/>
    </w:rPr>
  </w:style>
  <w:style w:type="character" w:styleId="af0">
    <w:name w:val="annotation reference"/>
    <w:basedOn w:val="a0"/>
    <w:uiPriority w:val="99"/>
    <w:unhideWhenUsed/>
    <w:qFormat/>
    <w:rPr>
      <w:rFonts w:cs="Times New Roman" w:hint="default"/>
      <w:sz w:val="21"/>
      <w:szCs w:val="21"/>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1">
    <w:name w:val="List Paragraph"/>
    <w:basedOn w:val="a"/>
    <w:uiPriority w:val="34"/>
    <w:unhideWhenUsed/>
    <w:qFormat/>
    <w:pPr>
      <w:spacing w:before="154"/>
      <w:ind w:left="220" w:hanging="360"/>
    </w:pPr>
    <w:rPr>
      <w:sz w:val="24"/>
      <w:szCs w:val="24"/>
    </w:rPr>
  </w:style>
  <w:style w:type="character" w:customStyle="1" w:styleId="10">
    <w:name w:val="标题 1 字符"/>
    <w:basedOn w:val="a0"/>
    <w:link w:val="1"/>
    <w:uiPriority w:val="9"/>
    <w:unhideWhenUsed/>
    <w:qFormat/>
    <w:locked/>
    <w:rPr>
      <w:rFonts w:ascii="宋体" w:eastAsia="宋体" w:cs="宋体" w:hint="eastAsia"/>
      <w:b/>
      <w:kern w:val="44"/>
      <w:sz w:val="44"/>
      <w:szCs w:val="44"/>
    </w:rPr>
  </w:style>
  <w:style w:type="character" w:customStyle="1" w:styleId="20">
    <w:name w:val="标题 2 字符"/>
    <w:basedOn w:val="a0"/>
    <w:link w:val="2"/>
    <w:uiPriority w:val="9"/>
    <w:unhideWhenUsed/>
    <w:locked/>
    <w:rPr>
      <w:rFonts w:ascii="Cambria" w:cs="Cambria" w:hint="default"/>
      <w:b/>
      <w:sz w:val="32"/>
      <w:szCs w:val="32"/>
    </w:rPr>
  </w:style>
  <w:style w:type="character" w:customStyle="1" w:styleId="30">
    <w:name w:val="标题 3 字符"/>
    <w:basedOn w:val="a0"/>
    <w:link w:val="3"/>
    <w:uiPriority w:val="9"/>
    <w:unhideWhenUsed/>
    <w:qFormat/>
    <w:locked/>
    <w:rPr>
      <w:rFonts w:ascii="宋体" w:eastAsia="宋体" w:cs="宋体" w:hint="eastAsia"/>
      <w:b/>
      <w:sz w:val="32"/>
      <w:szCs w:val="32"/>
    </w:rPr>
  </w:style>
  <w:style w:type="character" w:customStyle="1" w:styleId="link-new">
    <w:name w:val="link-new"/>
    <w:basedOn w:val="a0"/>
    <w:unhideWhenUsed/>
    <w:qFormat/>
    <w:rPr>
      <w:rFonts w:cs="Times New Roman" w:hint="default"/>
      <w:sz w:val="24"/>
      <w:szCs w:val="24"/>
    </w:rPr>
  </w:style>
  <w:style w:type="character" w:customStyle="1" w:styleId="15">
    <w:name w:val="15"/>
    <w:basedOn w:val="a0"/>
    <w:unhideWhenUsed/>
    <w:qFormat/>
    <w:rPr>
      <w:rFonts w:ascii="Calibri" w:cs="Calibri" w:hint="default"/>
      <w:sz w:val="21"/>
      <w:szCs w:val="21"/>
    </w:rPr>
  </w:style>
  <w:style w:type="character" w:customStyle="1" w:styleId="aa">
    <w:name w:val="页脚 字符"/>
    <w:basedOn w:val="a0"/>
    <w:link w:val="a9"/>
    <w:uiPriority w:val="99"/>
    <w:unhideWhenUsed/>
    <w:qFormat/>
    <w:locked/>
    <w:rPr>
      <w:rFonts w:ascii="宋体" w:eastAsia="宋体" w:cs="宋体" w:hint="eastAsia"/>
      <w:sz w:val="18"/>
      <w:szCs w:val="18"/>
    </w:rPr>
  </w:style>
  <w:style w:type="character" w:customStyle="1" w:styleId="a8">
    <w:name w:val="批注框文本 字符"/>
    <w:basedOn w:val="a0"/>
    <w:link w:val="a7"/>
    <w:uiPriority w:val="99"/>
    <w:unhideWhenUsed/>
    <w:qFormat/>
    <w:locked/>
    <w:rPr>
      <w:rFonts w:ascii="宋体" w:eastAsia="宋体" w:cs="宋体" w:hint="eastAsia"/>
      <w:sz w:val="18"/>
      <w:szCs w:val="18"/>
    </w:rPr>
  </w:style>
  <w:style w:type="character" w:customStyle="1" w:styleId="a6">
    <w:name w:val="正文文本 字符"/>
    <w:basedOn w:val="a0"/>
    <w:link w:val="a5"/>
    <w:uiPriority w:val="99"/>
    <w:unhideWhenUsed/>
    <w:qFormat/>
    <w:locked/>
    <w:rPr>
      <w:rFonts w:ascii="宋体" w:eastAsia="宋体" w:cs="宋体" w:hint="eastAsia"/>
      <w:sz w:val="22"/>
      <w:szCs w:val="24"/>
    </w:rPr>
  </w:style>
  <w:style w:type="character" w:customStyle="1" w:styleId="100">
    <w:name w:val="10"/>
    <w:basedOn w:val="a0"/>
    <w:unhideWhenUsed/>
    <w:qFormat/>
    <w:rPr>
      <w:rFonts w:ascii="Calibri" w:cs="Calibri" w:hint="default"/>
      <w:sz w:val="24"/>
      <w:szCs w:val="24"/>
    </w:rPr>
  </w:style>
  <w:style w:type="character" w:customStyle="1" w:styleId="style121">
    <w:name w:val="style121"/>
    <w:basedOn w:val="a0"/>
    <w:unhideWhenUsed/>
    <w:qFormat/>
    <w:rPr>
      <w:rFonts w:cs="Times New Roman" w:hint="default"/>
      <w:sz w:val="22"/>
      <w:szCs w:val="22"/>
    </w:rPr>
  </w:style>
  <w:style w:type="character" w:customStyle="1" w:styleId="a4">
    <w:name w:val="批注文字 字符"/>
    <w:basedOn w:val="a0"/>
    <w:link w:val="a3"/>
    <w:uiPriority w:val="99"/>
    <w:unhideWhenUsed/>
    <w:qFormat/>
    <w:locked/>
    <w:rPr>
      <w:rFonts w:ascii="宋体" w:eastAsia="宋体" w:cs="宋体" w:hint="eastAsia"/>
      <w:sz w:val="22"/>
      <w:szCs w:val="24"/>
    </w:rPr>
  </w:style>
  <w:style w:type="character" w:customStyle="1" w:styleId="ac">
    <w:name w:val="页眉 字符"/>
    <w:basedOn w:val="a0"/>
    <w:link w:val="ab"/>
    <w:uiPriority w:val="99"/>
    <w:unhideWhenUsed/>
    <w:qFormat/>
    <w:locked/>
    <w:rPr>
      <w:rFonts w:ascii="宋体" w:eastAsia="宋体" w:cs="宋体"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7</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T</cp:lastModifiedBy>
  <cp:revision>4</cp:revision>
  <dcterms:created xsi:type="dcterms:W3CDTF">2023-11-01T01:58:00Z</dcterms:created>
  <dcterms:modified xsi:type="dcterms:W3CDTF">2024-03-25T13:47:00Z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28477F07FF0041749FB81C5388A67EA4_13</vt:lpwstr>
  </property>
</Properties>
</file>